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CE1BE" w14:textId="77777777" w:rsidR="0018507A" w:rsidRDefault="0018507A" w:rsidP="00DE0CC6">
      <w:pPr>
        <w:pStyle w:val="Title"/>
        <w:spacing w:before="93" w:line="247" w:lineRule="auto"/>
        <w:ind w:left="2160" w:right="3553"/>
        <w:jc w:val="center"/>
        <w:rPr>
          <w:rFonts w:ascii="Times New Roman" w:hAnsi="Times New Roman" w:cs="Times New Roman"/>
          <w:spacing w:val="-2"/>
          <w:w w:val="105"/>
          <w:sz w:val="36"/>
          <w:szCs w:val="36"/>
        </w:rPr>
      </w:pPr>
    </w:p>
    <w:p w14:paraId="660F29D3" w14:textId="77777777" w:rsidR="0018507A" w:rsidRDefault="0018507A" w:rsidP="00DE0CC6">
      <w:pPr>
        <w:pStyle w:val="Title"/>
        <w:spacing w:before="93" w:line="247" w:lineRule="auto"/>
        <w:ind w:left="2160" w:right="3553"/>
        <w:jc w:val="center"/>
        <w:rPr>
          <w:rFonts w:ascii="Times New Roman" w:hAnsi="Times New Roman" w:cs="Times New Roman"/>
          <w:spacing w:val="-2"/>
          <w:w w:val="105"/>
          <w:sz w:val="36"/>
          <w:szCs w:val="36"/>
        </w:rPr>
      </w:pPr>
    </w:p>
    <w:p w14:paraId="0334438C" w14:textId="77777777" w:rsidR="0018507A" w:rsidRDefault="0018507A" w:rsidP="00DE0CC6">
      <w:pPr>
        <w:pStyle w:val="Title"/>
        <w:spacing w:before="93" w:line="247" w:lineRule="auto"/>
        <w:ind w:left="2160" w:right="3553"/>
        <w:jc w:val="center"/>
        <w:rPr>
          <w:rFonts w:ascii="Times New Roman" w:hAnsi="Times New Roman" w:cs="Times New Roman"/>
          <w:spacing w:val="-2"/>
          <w:w w:val="105"/>
          <w:sz w:val="36"/>
          <w:szCs w:val="36"/>
        </w:rPr>
      </w:pPr>
    </w:p>
    <w:p w14:paraId="71918046" w14:textId="77777777" w:rsidR="0018507A" w:rsidRDefault="0018507A" w:rsidP="00DE0CC6">
      <w:pPr>
        <w:pStyle w:val="Title"/>
        <w:spacing w:before="93" w:line="247" w:lineRule="auto"/>
        <w:ind w:left="2160" w:right="3553"/>
        <w:jc w:val="center"/>
        <w:rPr>
          <w:rFonts w:ascii="Times New Roman" w:hAnsi="Times New Roman" w:cs="Times New Roman"/>
          <w:spacing w:val="-2"/>
          <w:w w:val="105"/>
          <w:sz w:val="36"/>
          <w:szCs w:val="36"/>
        </w:rPr>
      </w:pPr>
    </w:p>
    <w:p w14:paraId="0475D8DD" w14:textId="75588B11" w:rsidR="00DE0CC6" w:rsidRPr="00DE0CC6" w:rsidRDefault="00DE0CC6" w:rsidP="00FC1EFC">
      <w:pPr>
        <w:pStyle w:val="Heading1"/>
        <w:jc w:val="center"/>
        <w:rPr>
          <w:w w:val="105"/>
        </w:rPr>
      </w:pPr>
      <w:r>
        <w:rPr>
          <w:w w:val="105"/>
        </w:rPr>
        <w:t>Maine Senior</w:t>
      </w:r>
      <w:r>
        <w:rPr>
          <w:spacing w:val="-35"/>
          <w:w w:val="105"/>
        </w:rPr>
        <w:t xml:space="preserve"> </w:t>
      </w:r>
      <w:r>
        <w:rPr>
          <w:w w:val="105"/>
        </w:rPr>
        <w:t xml:space="preserve">Community </w:t>
      </w:r>
      <w:r>
        <w:t>Services</w:t>
      </w:r>
      <w:r>
        <w:rPr>
          <w:spacing w:val="8"/>
        </w:rPr>
        <w:t xml:space="preserve"> E</w:t>
      </w:r>
      <w:r>
        <w:t xml:space="preserve">mployment Program </w:t>
      </w:r>
      <w:r>
        <w:rPr>
          <w:w w:val="105"/>
        </w:rPr>
        <w:t>(SCSEP) State Plan Modification 2026-2027</w:t>
      </w:r>
      <w:r w:rsidR="00FC1EFC">
        <w:rPr>
          <w:noProof/>
          <w:w w:val="105"/>
          <w14:ligatures w14:val="standardContextual"/>
        </w:rPr>
        <w:drawing>
          <wp:anchor distT="0" distB="0" distL="114300" distR="114300" simplePos="0" relativeHeight="251686912" behindDoc="0" locked="0" layoutInCell="1" allowOverlap="1" wp14:anchorId="60DC0070" wp14:editId="30F7366D">
            <wp:simplePos x="2857500" y="2598420"/>
            <wp:positionH relativeFrom="margin">
              <wp:align>center</wp:align>
            </wp:positionH>
            <wp:positionV relativeFrom="margin">
              <wp:align>center</wp:align>
            </wp:positionV>
            <wp:extent cx="2286000" cy="1670050"/>
            <wp:effectExtent l="0" t="0" r="0" b="6350"/>
            <wp:wrapSquare wrapText="bothSides"/>
            <wp:docPr id="23783899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38991" name="Picture 2378389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1670050"/>
                    </a:xfrm>
                    <a:prstGeom prst="rect">
                      <a:avLst/>
                    </a:prstGeom>
                  </pic:spPr>
                </pic:pic>
              </a:graphicData>
            </a:graphic>
          </wp:anchor>
        </w:drawing>
      </w:r>
    </w:p>
    <w:p w14:paraId="33BB7106" w14:textId="77777777" w:rsidR="00FC754A" w:rsidRDefault="00FC754A"/>
    <w:p w14:paraId="00D438F3" w14:textId="77777777" w:rsidR="00DE0CC6" w:rsidRDefault="00DE0CC6"/>
    <w:p w14:paraId="51E98034" w14:textId="77777777" w:rsidR="00DE0CC6" w:rsidRDefault="00DE0CC6"/>
    <w:p w14:paraId="3911C65C" w14:textId="77777777" w:rsidR="00DE0CC6" w:rsidRDefault="00DE0CC6"/>
    <w:p w14:paraId="106345A7" w14:textId="77777777" w:rsidR="00DE0CC6" w:rsidRDefault="00DE0CC6"/>
    <w:p w14:paraId="35648F2E" w14:textId="77777777" w:rsidR="00DE0CC6" w:rsidRDefault="00DE0CC6"/>
    <w:p w14:paraId="3B736F9A" w14:textId="77777777" w:rsidR="00DE0CC6" w:rsidRDefault="00DE0CC6"/>
    <w:p w14:paraId="00D654E8" w14:textId="77777777" w:rsidR="00DE0CC6" w:rsidRDefault="00DE0CC6"/>
    <w:p w14:paraId="17BFCEC1" w14:textId="77777777" w:rsidR="00DE0CC6" w:rsidRDefault="00DE0CC6"/>
    <w:p w14:paraId="1D312980" w14:textId="77777777" w:rsidR="00DE0CC6" w:rsidRDefault="00DE0CC6"/>
    <w:p w14:paraId="7F7B5172" w14:textId="77777777" w:rsidR="00DE0CC6" w:rsidRDefault="00DE0CC6"/>
    <w:p w14:paraId="7CA7BD77" w14:textId="77777777" w:rsidR="00DE0CC6" w:rsidRDefault="00DE0CC6"/>
    <w:p w14:paraId="42285A47" w14:textId="77777777" w:rsidR="00DE0CC6" w:rsidRDefault="00DE0CC6"/>
    <w:p w14:paraId="4E3FEF59" w14:textId="77777777" w:rsidR="00DE0CC6" w:rsidRDefault="00DE0CC6"/>
    <w:p w14:paraId="49E3F199" w14:textId="77777777" w:rsidR="00DE0CC6" w:rsidRDefault="00DE0CC6"/>
    <w:p w14:paraId="62E4A0E5" w14:textId="77777777" w:rsidR="00DE0CC6" w:rsidRDefault="00DE0CC6"/>
    <w:p w14:paraId="4EFCF7FF" w14:textId="77777777" w:rsidR="00DE0CC6" w:rsidRDefault="00DE0CC6"/>
    <w:p w14:paraId="1FCE66F6" w14:textId="77777777" w:rsidR="00DE0CC6" w:rsidRDefault="00DE0CC6"/>
    <w:p w14:paraId="4F4EAF15" w14:textId="77777777" w:rsidR="00DE0CC6" w:rsidRDefault="00DE0CC6"/>
    <w:p w14:paraId="3FE7B30E" w14:textId="77777777" w:rsidR="00DE0CC6" w:rsidRDefault="00DE0CC6"/>
    <w:p w14:paraId="701890B7" w14:textId="77777777" w:rsidR="00DE0CC6" w:rsidRDefault="00DE0CC6"/>
    <w:p w14:paraId="0E0FDBFB" w14:textId="77777777" w:rsidR="00DE0CC6" w:rsidRDefault="00DE0CC6"/>
    <w:p w14:paraId="18A8A57C" w14:textId="77777777" w:rsidR="00DE0CC6" w:rsidRDefault="00DE0CC6"/>
    <w:p w14:paraId="127CE5F6" w14:textId="77777777" w:rsidR="00DE0CC6" w:rsidRDefault="00DE0CC6"/>
    <w:p w14:paraId="6A845A97" w14:textId="77777777" w:rsidR="00DE0CC6" w:rsidRDefault="00DE0CC6"/>
    <w:p w14:paraId="3A6F2FBB" w14:textId="77777777" w:rsidR="00DE0CC6" w:rsidRDefault="00DE0CC6"/>
    <w:p w14:paraId="1324DBB5" w14:textId="77777777" w:rsidR="00DE0CC6" w:rsidRDefault="00DE0CC6"/>
    <w:p w14:paraId="05197C20" w14:textId="77777777" w:rsidR="00DE0CC6" w:rsidRDefault="00DE0CC6"/>
    <w:p w14:paraId="5FE829B3" w14:textId="77777777" w:rsidR="00DE0CC6" w:rsidRDefault="00DE0CC6"/>
    <w:p w14:paraId="2A8F5693" w14:textId="77777777" w:rsidR="00DE0CC6" w:rsidRDefault="00DE0CC6"/>
    <w:p w14:paraId="0A27EB19" w14:textId="77777777" w:rsidR="00DE0CC6" w:rsidRDefault="00DE0CC6"/>
    <w:p w14:paraId="27207529" w14:textId="77777777" w:rsidR="00DE0CC6" w:rsidRDefault="00DE0CC6"/>
    <w:p w14:paraId="37535E03" w14:textId="77777777" w:rsidR="00DE0CC6" w:rsidRDefault="00DE0CC6"/>
    <w:p w14:paraId="0561BA92" w14:textId="77777777" w:rsidR="00DE0CC6" w:rsidRDefault="00DE0CC6"/>
    <w:p w14:paraId="3E7BEA36" w14:textId="77777777" w:rsidR="00DE0CC6" w:rsidRDefault="00DE0CC6"/>
    <w:p w14:paraId="2F55D820" w14:textId="77777777" w:rsidR="00DE0CC6" w:rsidRDefault="00DE0CC6"/>
    <w:p w14:paraId="088B6BA6" w14:textId="77777777" w:rsidR="00E231DA" w:rsidRDefault="00E231DA" w:rsidP="00E231DA"/>
    <w:p w14:paraId="26F139F3" w14:textId="77777777" w:rsidR="00C92747" w:rsidRDefault="00C92747" w:rsidP="00B76E7D">
      <w:pPr>
        <w:pStyle w:val="Heading2"/>
        <w:rPr>
          <w:sz w:val="40"/>
          <w:szCs w:val="40"/>
        </w:rPr>
      </w:pPr>
    </w:p>
    <w:p w14:paraId="3F456843" w14:textId="77777777" w:rsidR="00C92747" w:rsidRPr="00C92747" w:rsidRDefault="00C92747" w:rsidP="00C92747"/>
    <w:p w14:paraId="177C1544" w14:textId="3B4A281A" w:rsidR="00DE0CC6" w:rsidRPr="00A35D44" w:rsidRDefault="00DE0CC6" w:rsidP="00B76E7D">
      <w:pPr>
        <w:pStyle w:val="Heading2"/>
        <w:rPr>
          <w:sz w:val="40"/>
          <w:szCs w:val="40"/>
        </w:rPr>
      </w:pPr>
      <w:r w:rsidRPr="00A35D44">
        <w:rPr>
          <w:sz w:val="40"/>
          <w:szCs w:val="40"/>
        </w:rPr>
        <w:lastRenderedPageBreak/>
        <w:t>Introduction</w:t>
      </w:r>
    </w:p>
    <w:p w14:paraId="40C8E011" w14:textId="35B1CA4A" w:rsidR="007B797E" w:rsidRDefault="007B797E" w:rsidP="00C92747">
      <w:pPr>
        <w:pStyle w:val="BodyText"/>
        <w:spacing w:before="120" w:line="276" w:lineRule="auto"/>
        <w:ind w:left="360" w:right="763"/>
      </w:pPr>
      <w:r>
        <w:t xml:space="preserve">Maine’s strategy for Program Years 2026–2027 focuses on strengthening the State SCSEP program as an integral part of Maine’s broader workforce development system and expanding opportunities for low-income older Mainers to achieve economic self-sufficiency through community service employment, skills development, work-based learning, and transitions to unsubsidized employment. Consistent with Executive Order 14278, Preparing Americans for High-Paying Skilled Trade Jobs of the Future, and the five strategic pillars of America’s Talent Strategy: Building the Workforce for the Golden Age, as referenced in TEGL 14-25,  Maine will strengthen coordination among the State SCSEP  and the National SCSEP </w:t>
      </w:r>
      <w:r w:rsidRPr="00B6562E">
        <w:t>grantee</w:t>
      </w:r>
      <w:r w:rsidR="009446D7" w:rsidRPr="00B6562E">
        <w:t xml:space="preserve"> (Associates for Training and Development (A4TD))</w:t>
      </w:r>
      <w:r w:rsidRPr="00B6562E">
        <w:t xml:space="preserve">, </w:t>
      </w:r>
      <w:r>
        <w:t xml:space="preserve">CareerCenters, employers, host agencies, community-based organizations, education and training, and other workforce and supportive service partners, These efforts will focus on expanding employer and industry engagement, aligning participant training and community service assignments with local labor market needs, strengthening work-based learning and pathways to unsubsidized employment, improving coordination and accountability across the workforce system, and using technology appropriately to improve access to services and employment opportunities for older workers. </w:t>
      </w:r>
    </w:p>
    <w:p w14:paraId="76BDE14B" w14:textId="5B9D5FC8" w:rsidR="00E84B18" w:rsidRDefault="00DE0CC6" w:rsidP="00DE0CC6">
      <w:pPr>
        <w:pStyle w:val="BodyText"/>
        <w:spacing w:before="297" w:line="276" w:lineRule="auto"/>
        <w:ind w:left="360" w:right="765"/>
      </w:pPr>
      <w:r>
        <w:t xml:space="preserve">Since July 2025, the Maine Department of Labor, Bureau of Employment Services, </w:t>
      </w:r>
      <w:r w:rsidR="0023432E">
        <w:t>has been</w:t>
      </w:r>
      <w:r>
        <w:t xml:space="preserve"> responsible for managing and administering the State of Maine’s Senior Community Service Employment Program (SCSEP).  With the transfer of the administration of the State SCSEP grant from the Maine Department of Health and Human Services in PY2025, the Maine Department of Labor's Bureau of Employment Services (BES) has administered the program for Cumberland</w:t>
      </w:r>
      <w:r w:rsidR="00E84B18">
        <w:t xml:space="preserve"> and</w:t>
      </w:r>
      <w:r>
        <w:t xml:space="preserve"> Lincoln</w:t>
      </w:r>
      <w:r w:rsidR="0023432E">
        <w:t xml:space="preserve"> Counties</w:t>
      </w:r>
      <w:r w:rsidR="00431294">
        <w:t xml:space="preserve"> and part of York </w:t>
      </w:r>
      <w:r w:rsidR="00E84B18">
        <w:t xml:space="preserve">County. </w:t>
      </w:r>
    </w:p>
    <w:p w14:paraId="0C61BEED" w14:textId="39714E31" w:rsidR="0023432E" w:rsidRDefault="0023432E" w:rsidP="00DE0CC6">
      <w:pPr>
        <w:pStyle w:val="BodyText"/>
        <w:spacing w:before="297" w:line="276" w:lineRule="auto"/>
        <w:ind w:left="360" w:right="765"/>
      </w:pPr>
      <w:r w:rsidRPr="0023432E">
        <w:t xml:space="preserve">Associates for Training &amp; Development (A4TD), the National Grantee, </w:t>
      </w:r>
      <w:r>
        <w:t>continues to serve</w:t>
      </w:r>
      <w:r w:rsidRPr="0023432E">
        <w:t xml:space="preserve"> 14 counties: Androscoggin, Aroostook, Franklin, Hancock, Kennebec, Knox, Oxford, Penobscot, Piscataquis, Sagadahoc, Somerset, Waldo, Washington, and </w:t>
      </w:r>
      <w:r w:rsidR="00E84B18">
        <w:t xml:space="preserve">part of </w:t>
      </w:r>
      <w:r w:rsidRPr="0023432E">
        <w:t>York.</w:t>
      </w:r>
    </w:p>
    <w:p w14:paraId="135D1705" w14:textId="45BD5B3B" w:rsidR="00DE0CC6" w:rsidRDefault="00DE0CC6" w:rsidP="00DE0CC6">
      <w:pPr>
        <w:pStyle w:val="BodyText"/>
        <w:spacing w:before="297" w:line="276" w:lineRule="auto"/>
        <w:ind w:left="360" w:right="765"/>
      </w:pPr>
      <w:r>
        <w:t>The</w:t>
      </w:r>
      <w:r>
        <w:rPr>
          <w:spacing w:val="-3"/>
        </w:rPr>
        <w:t xml:space="preserve"> </w:t>
      </w:r>
      <w:r>
        <w:t>Maine</w:t>
      </w:r>
      <w:r>
        <w:rPr>
          <w:spacing w:val="-1"/>
        </w:rPr>
        <w:t xml:space="preserve"> </w:t>
      </w:r>
      <w:r>
        <w:t>SCSEP</w:t>
      </w:r>
      <w:r>
        <w:rPr>
          <w:spacing w:val="-4"/>
        </w:rPr>
        <w:t xml:space="preserve"> </w:t>
      </w:r>
      <w:r>
        <w:t>State</w:t>
      </w:r>
      <w:r>
        <w:rPr>
          <w:spacing w:val="-3"/>
        </w:rPr>
        <w:t xml:space="preserve"> </w:t>
      </w:r>
      <w:r>
        <w:t>Plan focuses</w:t>
      </w:r>
      <w:r>
        <w:rPr>
          <w:spacing w:val="-4"/>
        </w:rPr>
        <w:t xml:space="preserve"> </w:t>
      </w:r>
      <w:r>
        <w:t>on</w:t>
      </w:r>
      <w:r>
        <w:rPr>
          <w:spacing w:val="-2"/>
        </w:rPr>
        <w:t xml:space="preserve"> </w:t>
      </w:r>
      <w:r>
        <w:t>Title</w:t>
      </w:r>
      <w:r>
        <w:rPr>
          <w:spacing w:val="-3"/>
        </w:rPr>
        <w:t xml:space="preserve"> </w:t>
      </w:r>
      <w:r>
        <w:t>V</w:t>
      </w:r>
      <w:r>
        <w:rPr>
          <w:spacing w:val="-3"/>
        </w:rPr>
        <w:t xml:space="preserve"> </w:t>
      </w:r>
      <w:r>
        <w:t xml:space="preserve">of the Older Americans Act, which is the Senior Community Service Employment Program (SCSEP). This State Plan Modification is written in accordance with the United States Department of Labor (US DOL) Training and Employment Guidance Letter (TEGL 09-23 and TEGL 14-25) and 20 CFR § 641.300. </w:t>
      </w:r>
    </w:p>
    <w:p w14:paraId="7548C719" w14:textId="77777777" w:rsidR="00DE0CC6" w:rsidRDefault="00DE0CC6" w:rsidP="00DE0CC6">
      <w:pPr>
        <w:pStyle w:val="BodyText"/>
        <w:spacing w:before="201" w:line="276" w:lineRule="auto"/>
        <w:ind w:left="360" w:right="765"/>
      </w:pPr>
      <w:r>
        <w:t>The</w:t>
      </w:r>
      <w:r>
        <w:rPr>
          <w:spacing w:val="-3"/>
        </w:rPr>
        <w:t xml:space="preserve"> </w:t>
      </w:r>
      <w:r>
        <w:t>purpose</w:t>
      </w:r>
      <w:r>
        <w:rPr>
          <w:spacing w:val="-3"/>
        </w:rPr>
        <w:t xml:space="preserve"> </w:t>
      </w:r>
      <w:r>
        <w:t>of</w:t>
      </w:r>
      <w:r>
        <w:rPr>
          <w:spacing w:val="-5"/>
        </w:rPr>
        <w:t xml:space="preserve"> </w:t>
      </w:r>
      <w:r>
        <w:t>the</w:t>
      </w:r>
      <w:r>
        <w:rPr>
          <w:spacing w:val="-3"/>
        </w:rPr>
        <w:t xml:space="preserve"> </w:t>
      </w:r>
      <w:r>
        <w:t>Maine</w:t>
      </w:r>
      <w:r>
        <w:rPr>
          <w:spacing w:val="-3"/>
        </w:rPr>
        <w:t xml:space="preserve"> </w:t>
      </w:r>
      <w:r>
        <w:t>SCSEP</w:t>
      </w:r>
      <w:r>
        <w:rPr>
          <w:spacing w:val="-1"/>
        </w:rPr>
        <w:t xml:space="preserve"> </w:t>
      </w:r>
      <w:r>
        <w:t>State</w:t>
      </w:r>
      <w:r>
        <w:rPr>
          <w:spacing w:val="-1"/>
        </w:rPr>
        <w:t xml:space="preserve"> </w:t>
      </w:r>
      <w:r>
        <w:t>Plan</w:t>
      </w:r>
      <w:r>
        <w:rPr>
          <w:spacing w:val="-2"/>
        </w:rPr>
        <w:t xml:space="preserve"> </w:t>
      </w:r>
      <w:r>
        <w:t>is</w:t>
      </w:r>
      <w:r>
        <w:rPr>
          <w:spacing w:val="-2"/>
        </w:rPr>
        <w:t xml:space="preserve"> </w:t>
      </w:r>
      <w:r>
        <w:t>to</w:t>
      </w:r>
      <w:r>
        <w:rPr>
          <w:spacing w:val="-7"/>
        </w:rPr>
        <w:t xml:space="preserve"> </w:t>
      </w:r>
      <w:r>
        <w:t>describe</w:t>
      </w:r>
      <w:r>
        <w:rPr>
          <w:spacing w:val="-3"/>
        </w:rPr>
        <w:t xml:space="preserve"> </w:t>
      </w:r>
      <w:r>
        <w:t>the</w:t>
      </w:r>
      <w:r>
        <w:rPr>
          <w:spacing w:val="-1"/>
        </w:rPr>
        <w:t xml:space="preserve"> </w:t>
      </w:r>
      <w:r>
        <w:t>statewide</w:t>
      </w:r>
      <w:r>
        <w:rPr>
          <w:spacing w:val="-1"/>
        </w:rPr>
        <w:t xml:space="preserve"> </w:t>
      </w:r>
      <w:r>
        <w:t>provision</w:t>
      </w:r>
      <w:r>
        <w:rPr>
          <w:spacing w:val="-4"/>
        </w:rPr>
        <w:t xml:space="preserve"> </w:t>
      </w:r>
      <w:r>
        <w:t>of</w:t>
      </w:r>
      <w:r>
        <w:rPr>
          <w:spacing w:val="-5"/>
        </w:rPr>
        <w:t xml:space="preserve"> </w:t>
      </w:r>
      <w:r>
        <w:t>authorized</w:t>
      </w:r>
      <w:r>
        <w:rPr>
          <w:spacing w:val="-2"/>
        </w:rPr>
        <w:t xml:space="preserve"> </w:t>
      </w:r>
      <w:r>
        <w:t>activities for eligible participants. The overarching goal of this SCSEP State Plan is:</w:t>
      </w:r>
    </w:p>
    <w:p w14:paraId="040AF156" w14:textId="77777777" w:rsidR="00DE0CC6" w:rsidRDefault="00DE0CC6" w:rsidP="00DE0CC6">
      <w:pPr>
        <w:pStyle w:val="BodyText"/>
        <w:spacing w:before="200" w:line="276" w:lineRule="auto"/>
        <w:ind w:left="1080" w:right="765" w:hanging="720"/>
      </w:pPr>
      <w:r>
        <w:rPr>
          <w:b/>
        </w:rPr>
        <w:t>GOAL:</w:t>
      </w:r>
      <w:r>
        <w:rPr>
          <w:b/>
          <w:spacing w:val="-1"/>
        </w:rPr>
        <w:t xml:space="preserve"> </w:t>
      </w:r>
      <w:r>
        <w:t>Improve</w:t>
      </w:r>
      <w:r>
        <w:rPr>
          <w:spacing w:val="-4"/>
        </w:rPr>
        <w:t xml:space="preserve"> </w:t>
      </w:r>
      <w:r>
        <w:t>the</w:t>
      </w:r>
      <w:r>
        <w:rPr>
          <w:spacing w:val="-4"/>
        </w:rPr>
        <w:t xml:space="preserve"> </w:t>
      </w:r>
      <w:r>
        <w:t>financial</w:t>
      </w:r>
      <w:r>
        <w:rPr>
          <w:spacing w:val="-1"/>
        </w:rPr>
        <w:t xml:space="preserve"> </w:t>
      </w:r>
      <w:r>
        <w:t>well-being</w:t>
      </w:r>
      <w:r>
        <w:rPr>
          <w:spacing w:val="-5"/>
        </w:rPr>
        <w:t xml:space="preserve"> </w:t>
      </w:r>
      <w:r>
        <w:t>of</w:t>
      </w:r>
      <w:r>
        <w:rPr>
          <w:spacing w:val="-4"/>
        </w:rPr>
        <w:t xml:space="preserve"> </w:t>
      </w:r>
      <w:r>
        <w:t>unemployed,</w:t>
      </w:r>
      <w:r>
        <w:rPr>
          <w:spacing w:val="-3"/>
        </w:rPr>
        <w:t xml:space="preserve"> </w:t>
      </w:r>
      <w:r>
        <w:t>low-income</w:t>
      </w:r>
      <w:r>
        <w:rPr>
          <w:spacing w:val="-2"/>
        </w:rPr>
        <w:t xml:space="preserve"> </w:t>
      </w:r>
      <w:r>
        <w:t>older</w:t>
      </w:r>
      <w:r>
        <w:rPr>
          <w:spacing w:val="-6"/>
        </w:rPr>
        <w:t xml:space="preserve"> </w:t>
      </w:r>
      <w:r>
        <w:t>adults</w:t>
      </w:r>
      <w:r>
        <w:rPr>
          <w:spacing w:val="-5"/>
        </w:rPr>
        <w:t xml:space="preserve"> </w:t>
      </w:r>
      <w:r>
        <w:t>in</w:t>
      </w:r>
      <w:r>
        <w:rPr>
          <w:spacing w:val="-3"/>
        </w:rPr>
        <w:t xml:space="preserve"> </w:t>
      </w:r>
      <w:r>
        <w:t>Maine</w:t>
      </w:r>
      <w:r>
        <w:rPr>
          <w:spacing w:val="-2"/>
        </w:rPr>
        <w:t xml:space="preserve"> </w:t>
      </w:r>
      <w:r>
        <w:t>seeking unsubsidized employment.</w:t>
      </w:r>
    </w:p>
    <w:p w14:paraId="32D92F68" w14:textId="77777777" w:rsidR="00DE0CC6" w:rsidRDefault="00DE0CC6" w:rsidP="00DE0CC6">
      <w:pPr>
        <w:pStyle w:val="BodyText"/>
        <w:spacing w:before="201" w:line="276" w:lineRule="auto"/>
        <w:ind w:left="360" w:right="813"/>
      </w:pPr>
      <w:r>
        <w:t>In applicable sections, the State Plan Modification describes current operations with objectives and strategies that Maine will take to achieve this State Plan goal. The outlined objectives and strategies will be implemented</w:t>
      </w:r>
      <w:r>
        <w:rPr>
          <w:spacing w:val="-3"/>
        </w:rPr>
        <w:t xml:space="preserve"> </w:t>
      </w:r>
      <w:r>
        <w:t>during</w:t>
      </w:r>
      <w:r>
        <w:rPr>
          <w:spacing w:val="-1"/>
        </w:rPr>
        <w:t xml:space="preserve"> the </w:t>
      </w:r>
      <w:r>
        <w:t>program</w:t>
      </w:r>
      <w:r>
        <w:rPr>
          <w:spacing w:val="-3"/>
        </w:rPr>
        <w:t xml:space="preserve"> </w:t>
      </w:r>
      <w:r>
        <w:t>years</w:t>
      </w:r>
      <w:r>
        <w:rPr>
          <w:spacing w:val="-3"/>
        </w:rPr>
        <w:t xml:space="preserve"> </w:t>
      </w:r>
      <w:r>
        <w:t>2026-2027,</w:t>
      </w:r>
      <w:r>
        <w:rPr>
          <w:spacing w:val="-1"/>
        </w:rPr>
        <w:t xml:space="preserve"> </w:t>
      </w:r>
      <w:r>
        <w:t>which</w:t>
      </w:r>
      <w:r>
        <w:rPr>
          <w:spacing w:val="-3"/>
        </w:rPr>
        <w:t xml:space="preserve"> </w:t>
      </w:r>
      <w:r>
        <w:t>cover</w:t>
      </w:r>
      <w:r>
        <w:rPr>
          <w:spacing w:val="-1"/>
        </w:rPr>
        <w:t xml:space="preserve"> </w:t>
      </w:r>
      <w:r>
        <w:t>a</w:t>
      </w:r>
      <w:r>
        <w:rPr>
          <w:spacing w:val="-2"/>
        </w:rPr>
        <w:t xml:space="preserve"> </w:t>
      </w:r>
      <w:r>
        <w:t>two-year</w:t>
      </w:r>
      <w:r>
        <w:rPr>
          <w:spacing w:val="-2"/>
        </w:rPr>
        <w:t xml:space="preserve"> </w:t>
      </w:r>
      <w:r>
        <w:t>period</w:t>
      </w:r>
      <w:r>
        <w:rPr>
          <w:spacing w:val="-3"/>
        </w:rPr>
        <w:t xml:space="preserve"> </w:t>
      </w:r>
      <w:r>
        <w:t>from</w:t>
      </w:r>
      <w:r>
        <w:rPr>
          <w:spacing w:val="-1"/>
        </w:rPr>
        <w:t xml:space="preserve"> </w:t>
      </w:r>
      <w:r>
        <w:t>July</w:t>
      </w:r>
      <w:r>
        <w:rPr>
          <w:spacing w:val="-1"/>
        </w:rPr>
        <w:t xml:space="preserve"> </w:t>
      </w:r>
      <w:r>
        <w:t>1,</w:t>
      </w:r>
      <w:r>
        <w:rPr>
          <w:spacing w:val="-6"/>
        </w:rPr>
        <w:t xml:space="preserve"> </w:t>
      </w:r>
      <w:r>
        <w:t>2026,</w:t>
      </w:r>
      <w:r>
        <w:rPr>
          <w:spacing w:val="-3"/>
        </w:rPr>
        <w:t xml:space="preserve"> </w:t>
      </w:r>
      <w:r>
        <w:t>to June 30, 2028.</w:t>
      </w:r>
    </w:p>
    <w:p w14:paraId="02E0F74A" w14:textId="2C79E88E" w:rsidR="00DE0CC6" w:rsidRDefault="00DE0CC6" w:rsidP="00572A95">
      <w:pPr>
        <w:pStyle w:val="BodyText"/>
        <w:spacing w:before="199" w:line="276" w:lineRule="auto"/>
        <w:ind w:left="360" w:right="765"/>
      </w:pPr>
      <w:r>
        <w:t xml:space="preserve">The final draft of the Maine SCSEP State Plan modification was disseminated and posted for public </w:t>
      </w:r>
      <w:proofErr w:type="gramStart"/>
      <w:r>
        <w:t>comment</w:t>
      </w:r>
      <w:proofErr w:type="gramEnd"/>
      <w:r>
        <w:t xml:space="preserve"> and questions for </w:t>
      </w:r>
      <w:r w:rsidR="00E26E82">
        <w:t>five</w:t>
      </w:r>
      <w:r>
        <w:t xml:space="preserve"> consecutive calendar days </w:t>
      </w:r>
      <w:r w:rsidRPr="00470A0A">
        <w:t>between July 20, 2026, and July 2</w:t>
      </w:r>
      <w:r w:rsidR="00470A0A" w:rsidRPr="00470A0A">
        <w:t>4</w:t>
      </w:r>
      <w:r w:rsidRPr="00470A0A">
        <w:t xml:space="preserve">, 2026. </w:t>
      </w:r>
      <w:r>
        <w:t>This</w:t>
      </w:r>
      <w:r>
        <w:rPr>
          <w:spacing w:val="-2"/>
        </w:rPr>
        <w:t xml:space="preserve"> </w:t>
      </w:r>
      <w:r>
        <w:t>State</w:t>
      </w:r>
      <w:r>
        <w:rPr>
          <w:spacing w:val="-3"/>
        </w:rPr>
        <w:t xml:space="preserve"> </w:t>
      </w:r>
      <w:r>
        <w:t>Plan</w:t>
      </w:r>
      <w:r>
        <w:rPr>
          <w:spacing w:val="-2"/>
        </w:rPr>
        <w:t xml:space="preserve"> </w:t>
      </w:r>
      <w:r>
        <w:t>will</w:t>
      </w:r>
      <w:r>
        <w:rPr>
          <w:spacing w:val="-2"/>
        </w:rPr>
        <w:t xml:space="preserve"> </w:t>
      </w:r>
      <w:r>
        <w:t>be</w:t>
      </w:r>
      <w:r>
        <w:rPr>
          <w:spacing w:val="-3"/>
        </w:rPr>
        <w:t xml:space="preserve"> </w:t>
      </w:r>
      <w:r>
        <w:t>reviewed</w:t>
      </w:r>
      <w:r>
        <w:rPr>
          <w:spacing w:val="-2"/>
        </w:rPr>
        <w:t xml:space="preserve"> </w:t>
      </w:r>
      <w:r>
        <w:t>at</w:t>
      </w:r>
      <w:r>
        <w:rPr>
          <w:spacing w:val="-2"/>
        </w:rPr>
        <w:t xml:space="preserve"> </w:t>
      </w:r>
      <w:r>
        <w:t>least</w:t>
      </w:r>
      <w:r>
        <w:rPr>
          <w:spacing w:val="-2"/>
        </w:rPr>
        <w:t xml:space="preserve"> </w:t>
      </w:r>
      <w:r>
        <w:t>annually</w:t>
      </w:r>
      <w:r>
        <w:rPr>
          <w:spacing w:val="-2"/>
        </w:rPr>
        <w:t xml:space="preserve"> </w:t>
      </w:r>
      <w:r>
        <w:t>over</w:t>
      </w:r>
      <w:r>
        <w:rPr>
          <w:spacing w:val="-3"/>
        </w:rPr>
        <w:t xml:space="preserve"> </w:t>
      </w:r>
      <w:r>
        <w:t>the</w:t>
      </w:r>
      <w:r>
        <w:rPr>
          <w:spacing w:val="-3"/>
        </w:rPr>
        <w:t xml:space="preserve"> </w:t>
      </w:r>
      <w:r>
        <w:t>next</w:t>
      </w:r>
      <w:r>
        <w:rPr>
          <w:spacing w:val="-4"/>
        </w:rPr>
        <w:t xml:space="preserve"> </w:t>
      </w:r>
      <w:r>
        <w:t>two years</w:t>
      </w:r>
      <w:r>
        <w:rPr>
          <w:spacing w:val="-4"/>
        </w:rPr>
        <w:t xml:space="preserve"> </w:t>
      </w:r>
      <w:r>
        <w:t>to</w:t>
      </w:r>
      <w:r>
        <w:rPr>
          <w:spacing w:val="-2"/>
        </w:rPr>
        <w:t xml:space="preserve"> </w:t>
      </w:r>
      <w:r>
        <w:t>guide</w:t>
      </w:r>
      <w:r>
        <w:rPr>
          <w:spacing w:val="-3"/>
        </w:rPr>
        <w:t xml:space="preserve"> </w:t>
      </w:r>
      <w:r>
        <w:t>the</w:t>
      </w:r>
      <w:r>
        <w:rPr>
          <w:spacing w:val="-1"/>
        </w:rPr>
        <w:t xml:space="preserve"> </w:t>
      </w:r>
      <w:r>
        <w:t>ongoing</w:t>
      </w:r>
      <w:r>
        <w:rPr>
          <w:spacing w:val="-2"/>
        </w:rPr>
        <w:t xml:space="preserve"> </w:t>
      </w:r>
      <w:r>
        <w:t>operations and strategies of SCSEP within Maine.</w:t>
      </w:r>
    </w:p>
    <w:p w14:paraId="0B6272CA" w14:textId="77777777" w:rsidR="00235BF4" w:rsidRDefault="00235BF4" w:rsidP="00DE0CC6">
      <w:pPr>
        <w:pStyle w:val="BodyText"/>
        <w:spacing w:before="202" w:line="276" w:lineRule="auto"/>
        <w:ind w:left="360" w:right="722"/>
      </w:pPr>
    </w:p>
    <w:p w14:paraId="6621D669" w14:textId="77777777" w:rsidR="007B797E" w:rsidRPr="00DE0CC6" w:rsidRDefault="007B797E" w:rsidP="007B797E">
      <w:pPr>
        <w:pStyle w:val="Heading3"/>
        <w:spacing w:before="0"/>
        <w:rPr>
          <w:color w:val="233F60"/>
        </w:rPr>
      </w:pPr>
      <w:r>
        <w:rPr>
          <w:color w:val="233F60"/>
        </w:rPr>
        <w:t>Alignment with Federal Workforce Development Priorities</w:t>
      </w:r>
    </w:p>
    <w:p w14:paraId="3B2B745A" w14:textId="77777777" w:rsidR="007B797E" w:rsidRPr="00DE0CC6" w:rsidRDefault="007B797E" w:rsidP="007B797E">
      <w:pPr>
        <w:pStyle w:val="Heading1"/>
        <w:ind w:left="359"/>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Maine’s SCSEP strategy for Program Years 2026–2027 supports the broader workforce development priorities reflected in the five pillars of the federal workforce strategy. While maintaining SCSEP’s distinct statutory purpose and focus on eligible low-income older workers, Maine will strengthen the program’s connection to the broader workforce system as follows:</w:t>
      </w:r>
    </w:p>
    <w:p w14:paraId="0D1B845A" w14:textId="50318442" w:rsidR="007B797E" w:rsidRPr="00DE0CC6" w:rsidRDefault="007B797E" w:rsidP="007B797E">
      <w:pPr>
        <w:pStyle w:val="Heading1"/>
        <w:ind w:left="359"/>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Pillar I – Industry-Driven Strategy: Maine will strengthen connections </w:t>
      </w:r>
      <w:r w:rsidR="009446D7" w:rsidRPr="00B6562E">
        <w:rPr>
          <w:rFonts w:ascii="Times New Roman" w:eastAsia="Times New Roman" w:hAnsi="Times New Roman" w:cs="Times New Roman"/>
          <w:color w:val="auto"/>
          <w:sz w:val="22"/>
          <w:szCs w:val="22"/>
        </w:rPr>
        <w:t>and use a sector-based service delivery model that engages</w:t>
      </w:r>
      <w:r w:rsidR="00B6562E">
        <w:rPr>
          <w:rFonts w:ascii="Times New Roman" w:eastAsia="Times New Roman" w:hAnsi="Times New Roman" w:cs="Times New Roman"/>
          <w:strike/>
          <w:color w:val="EE0000"/>
          <w:sz w:val="22"/>
          <w:szCs w:val="22"/>
        </w:rPr>
        <w:t xml:space="preserve"> </w:t>
      </w:r>
      <w:r>
        <w:rPr>
          <w:rFonts w:ascii="Times New Roman" w:eastAsia="Times New Roman" w:hAnsi="Times New Roman" w:cs="Times New Roman"/>
          <w:color w:val="auto"/>
          <w:sz w:val="22"/>
          <w:szCs w:val="22"/>
        </w:rPr>
        <w:t>SCSEP, employers, host agencies, CareerCenters, and industry partners to better align community service assignments, participant training, and employment pathways with local labor market needs and occupations offering opportunities for older workers.</w:t>
      </w:r>
    </w:p>
    <w:p w14:paraId="73B13A7F" w14:textId="77777777" w:rsidR="007B797E" w:rsidRPr="00DE0CC6" w:rsidRDefault="007B797E" w:rsidP="007B797E">
      <w:pPr>
        <w:pStyle w:val="Heading1"/>
        <w:ind w:left="359"/>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Pillar II – Worker Mobility: SCSEP will support older workers in developing skills, overcoming barriers to employment, and progressing toward economic self-sufficiency and unsubsidized employment. Participants will be connected, as appropriate, to CareerCenter services, training, Registered Apprenticeship, supportive services, and other workforce resources that can support continued career advancement.</w:t>
      </w:r>
    </w:p>
    <w:p w14:paraId="711E171D" w14:textId="77777777" w:rsidR="007B797E" w:rsidRPr="00DE0CC6" w:rsidRDefault="007B797E" w:rsidP="007B797E">
      <w:pPr>
        <w:pStyle w:val="Heading1"/>
        <w:ind w:left="359"/>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Pillar III – Integrated Systems: Maine will strengthen coordination among the State and National SCSEP grantees, CareerCenters, host agencies, employers, community-based organizations, and other workforce and supportive service partners. Improved referrals and coordination will help ensure that SCSEP participants can access the broader range of services available through Maine’s workforce development system.</w:t>
      </w:r>
    </w:p>
    <w:p w14:paraId="2A69B2D7" w14:textId="77777777" w:rsidR="007B797E" w:rsidRPr="00DE0CC6" w:rsidRDefault="007B797E" w:rsidP="007B797E">
      <w:pPr>
        <w:pStyle w:val="Heading1"/>
        <w:ind w:left="359"/>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Pillar IV – Accountability: MDOL will continue to strengthen program and fiscal oversight, subrecipient monitoring, performance management, and the use of data to assess participant outcomes and program effectiveness. Maine will use performance information to support continuous improvement, responsible stewardship of federal resources, and stronger outcomes for SCSEP participants.</w:t>
      </w:r>
    </w:p>
    <w:p w14:paraId="33FEACF6" w14:textId="77777777" w:rsidR="007B797E" w:rsidRPr="00DE0CC6" w:rsidRDefault="007B797E" w:rsidP="007B797E">
      <w:pPr>
        <w:pStyle w:val="Heading1"/>
        <w:ind w:left="359"/>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Pillar V – AI, Flexibility, and Innovation: Maine will explore the responsible use of technology and innovative service-delivery approaches to improve outreach, access, career navigation, digital literacy, and employment services for older workers. Recognizing that some SCSEP participants may face digital barriers, technology will be used to complement—not replace—individualized, person-centered assistance.</w:t>
      </w:r>
    </w:p>
    <w:p w14:paraId="77E9F9D2" w14:textId="2035B230" w:rsidR="007B797E" w:rsidRPr="00BE2573" w:rsidRDefault="007B797E" w:rsidP="00BE2573">
      <w:pPr>
        <w:pStyle w:val="Heading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Together, these strategies will help strengthen SCSEP’s integration within Maine’s broader workforce development system while preserving the program’s unique role in providing community service employment, skills development, supportive services, and pathways to unsubsidized employment for low-income older Mainers.</w:t>
      </w:r>
    </w:p>
    <w:p w14:paraId="0B7B8DD4" w14:textId="77777777" w:rsidR="00DE0CC6" w:rsidRPr="00A35D44" w:rsidRDefault="00DE0CC6" w:rsidP="00B76E7D">
      <w:pPr>
        <w:pStyle w:val="Heading2"/>
        <w:rPr>
          <w:sz w:val="40"/>
          <w:szCs w:val="40"/>
        </w:rPr>
      </w:pPr>
      <w:bookmarkStart w:id="0" w:name="_TOC_250020"/>
      <w:r w:rsidRPr="00A35D44">
        <w:rPr>
          <w:sz w:val="40"/>
          <w:szCs w:val="40"/>
        </w:rPr>
        <w:t>Overview</w:t>
      </w:r>
      <w:r w:rsidRPr="00A35D44">
        <w:rPr>
          <w:spacing w:val="-11"/>
          <w:sz w:val="40"/>
          <w:szCs w:val="40"/>
        </w:rPr>
        <w:t xml:space="preserve"> </w:t>
      </w:r>
      <w:r w:rsidRPr="00A35D44">
        <w:rPr>
          <w:sz w:val="40"/>
          <w:szCs w:val="40"/>
        </w:rPr>
        <w:t>of</w:t>
      </w:r>
      <w:r w:rsidRPr="00A35D44">
        <w:rPr>
          <w:spacing w:val="-9"/>
          <w:sz w:val="40"/>
          <w:szCs w:val="40"/>
        </w:rPr>
        <w:t xml:space="preserve"> </w:t>
      </w:r>
      <w:r w:rsidRPr="00A35D44">
        <w:rPr>
          <w:sz w:val="40"/>
          <w:szCs w:val="40"/>
        </w:rPr>
        <w:t>the</w:t>
      </w:r>
      <w:r w:rsidRPr="00A35D44">
        <w:rPr>
          <w:spacing w:val="-11"/>
          <w:sz w:val="40"/>
          <w:szCs w:val="40"/>
        </w:rPr>
        <w:t xml:space="preserve"> </w:t>
      </w:r>
      <w:r w:rsidRPr="00A35D44">
        <w:rPr>
          <w:sz w:val="40"/>
          <w:szCs w:val="40"/>
        </w:rPr>
        <w:t>Senior</w:t>
      </w:r>
      <w:r w:rsidRPr="00A35D44">
        <w:rPr>
          <w:spacing w:val="-12"/>
          <w:sz w:val="40"/>
          <w:szCs w:val="40"/>
        </w:rPr>
        <w:t xml:space="preserve"> </w:t>
      </w:r>
      <w:r w:rsidRPr="00A35D44">
        <w:rPr>
          <w:sz w:val="40"/>
          <w:szCs w:val="40"/>
        </w:rPr>
        <w:t>Community</w:t>
      </w:r>
      <w:r w:rsidRPr="00A35D44">
        <w:rPr>
          <w:spacing w:val="-8"/>
          <w:sz w:val="40"/>
          <w:szCs w:val="40"/>
        </w:rPr>
        <w:t xml:space="preserve"> </w:t>
      </w:r>
      <w:r w:rsidRPr="00A35D44">
        <w:rPr>
          <w:sz w:val="40"/>
          <w:szCs w:val="40"/>
        </w:rPr>
        <w:t>Service</w:t>
      </w:r>
      <w:r w:rsidRPr="00A35D44">
        <w:rPr>
          <w:spacing w:val="-11"/>
          <w:sz w:val="40"/>
          <w:szCs w:val="40"/>
        </w:rPr>
        <w:t xml:space="preserve"> </w:t>
      </w:r>
      <w:r w:rsidRPr="00A35D44">
        <w:rPr>
          <w:sz w:val="40"/>
          <w:szCs w:val="40"/>
        </w:rPr>
        <w:t>Employment</w:t>
      </w:r>
      <w:r w:rsidRPr="00A35D44">
        <w:rPr>
          <w:spacing w:val="-10"/>
          <w:sz w:val="40"/>
          <w:szCs w:val="40"/>
        </w:rPr>
        <w:t xml:space="preserve"> </w:t>
      </w:r>
      <w:bookmarkEnd w:id="0"/>
      <w:r w:rsidRPr="00A35D44">
        <w:rPr>
          <w:spacing w:val="-2"/>
          <w:sz w:val="40"/>
          <w:szCs w:val="40"/>
        </w:rPr>
        <w:t>Program</w:t>
      </w:r>
    </w:p>
    <w:p w14:paraId="1DFCBD7C" w14:textId="6C6FAA87" w:rsidR="00DE0CC6" w:rsidRDefault="00DE0CC6" w:rsidP="00DE0CC6">
      <w:pPr>
        <w:pStyle w:val="BodyText"/>
        <w:spacing w:before="296"/>
        <w:ind w:left="360"/>
      </w:pPr>
      <w:r>
        <w:t>The</w:t>
      </w:r>
      <w:r>
        <w:rPr>
          <w:spacing w:val="-8"/>
        </w:rPr>
        <w:t xml:space="preserve"> </w:t>
      </w:r>
      <w:r>
        <w:t>Senior</w:t>
      </w:r>
      <w:r>
        <w:rPr>
          <w:spacing w:val="-5"/>
        </w:rPr>
        <w:t xml:space="preserve"> </w:t>
      </w:r>
      <w:r>
        <w:t>Community</w:t>
      </w:r>
      <w:r>
        <w:rPr>
          <w:spacing w:val="-5"/>
        </w:rPr>
        <w:t xml:space="preserve"> </w:t>
      </w:r>
      <w:r>
        <w:t>Service</w:t>
      </w:r>
      <w:r>
        <w:rPr>
          <w:spacing w:val="-5"/>
        </w:rPr>
        <w:t xml:space="preserve"> </w:t>
      </w:r>
      <w:r>
        <w:t>Employment</w:t>
      </w:r>
      <w:r>
        <w:rPr>
          <w:spacing w:val="-5"/>
        </w:rPr>
        <w:t xml:space="preserve"> </w:t>
      </w:r>
      <w:r>
        <w:t>Program</w:t>
      </w:r>
      <w:r>
        <w:rPr>
          <w:spacing w:val="-4"/>
        </w:rPr>
        <w:t xml:space="preserve"> </w:t>
      </w:r>
      <w:r>
        <w:t>(SCSEP)</w:t>
      </w:r>
      <w:r>
        <w:rPr>
          <w:spacing w:val="-2"/>
        </w:rPr>
        <w:t xml:space="preserve"> </w:t>
      </w:r>
      <w:r>
        <w:t>is</w:t>
      </w:r>
      <w:r>
        <w:rPr>
          <w:spacing w:val="-5"/>
        </w:rPr>
        <w:t xml:space="preserve"> </w:t>
      </w:r>
      <w:r>
        <w:t>a</w:t>
      </w:r>
      <w:r>
        <w:rPr>
          <w:spacing w:val="-5"/>
        </w:rPr>
        <w:t xml:space="preserve"> </w:t>
      </w:r>
      <w:r>
        <w:t>community</w:t>
      </w:r>
      <w:r>
        <w:rPr>
          <w:spacing w:val="-5"/>
        </w:rPr>
        <w:t xml:space="preserve"> </w:t>
      </w:r>
      <w:r>
        <w:t>service</w:t>
      </w:r>
      <w:r>
        <w:rPr>
          <w:spacing w:val="-5"/>
        </w:rPr>
        <w:t xml:space="preserve"> </w:t>
      </w:r>
      <w:r>
        <w:t>and</w:t>
      </w:r>
      <w:r>
        <w:rPr>
          <w:spacing w:val="-4"/>
        </w:rPr>
        <w:t xml:space="preserve"> </w:t>
      </w:r>
      <w:r>
        <w:t>work-</w:t>
      </w:r>
      <w:r>
        <w:rPr>
          <w:spacing w:val="-2"/>
        </w:rPr>
        <w:t>based training program, providing training for Maine’s low-</w:t>
      </w:r>
      <w:r>
        <w:t>income, unemployed older workers</w:t>
      </w:r>
      <w:r w:rsidR="009446D7">
        <w:t xml:space="preserve"> </w:t>
      </w:r>
      <w:r w:rsidR="009446D7" w:rsidRPr="00B6562E">
        <w:t>age 55+</w:t>
      </w:r>
      <w:r w:rsidRPr="00B6562E">
        <w:t xml:space="preserve">. </w:t>
      </w:r>
      <w:r>
        <w:t>The United States</w:t>
      </w:r>
      <w:r>
        <w:rPr>
          <w:spacing w:val="-2"/>
        </w:rPr>
        <w:t xml:space="preserve"> </w:t>
      </w:r>
      <w:r>
        <w:t>Department</w:t>
      </w:r>
      <w:r>
        <w:rPr>
          <w:spacing w:val="-2"/>
        </w:rPr>
        <w:t xml:space="preserve"> </w:t>
      </w:r>
      <w:r>
        <w:t>of</w:t>
      </w:r>
      <w:r>
        <w:rPr>
          <w:spacing w:val="-3"/>
        </w:rPr>
        <w:t xml:space="preserve"> </w:t>
      </w:r>
      <w:r>
        <w:t>Labor,</w:t>
      </w:r>
      <w:r>
        <w:rPr>
          <w:spacing w:val="-2"/>
        </w:rPr>
        <w:t xml:space="preserve"> </w:t>
      </w:r>
      <w:r>
        <w:t>Employment and</w:t>
      </w:r>
      <w:r>
        <w:rPr>
          <w:spacing w:val="-2"/>
        </w:rPr>
        <w:t xml:space="preserve"> </w:t>
      </w:r>
      <w:r>
        <w:t>Training</w:t>
      </w:r>
      <w:r>
        <w:rPr>
          <w:spacing w:val="-4"/>
        </w:rPr>
        <w:t xml:space="preserve"> </w:t>
      </w:r>
      <w:r>
        <w:t>Administration</w:t>
      </w:r>
      <w:r>
        <w:rPr>
          <w:spacing w:val="-4"/>
        </w:rPr>
        <w:t xml:space="preserve"> </w:t>
      </w:r>
      <w:r>
        <w:t>(ETA)</w:t>
      </w:r>
      <w:r>
        <w:rPr>
          <w:spacing w:val="-3"/>
        </w:rPr>
        <w:t xml:space="preserve"> </w:t>
      </w:r>
      <w:r>
        <w:t>distributes</w:t>
      </w:r>
      <w:r>
        <w:rPr>
          <w:spacing w:val="-4"/>
        </w:rPr>
        <w:t xml:space="preserve"> </w:t>
      </w:r>
      <w:r>
        <w:t>SCSEP</w:t>
      </w:r>
      <w:r>
        <w:rPr>
          <w:spacing w:val="-4"/>
        </w:rPr>
        <w:t xml:space="preserve"> </w:t>
      </w:r>
      <w:r>
        <w:t>funds</w:t>
      </w:r>
      <w:r>
        <w:rPr>
          <w:spacing w:val="-2"/>
        </w:rPr>
        <w:t xml:space="preserve"> </w:t>
      </w:r>
      <w:r>
        <w:t xml:space="preserve">to national and state grantees, whereas the national SCSEP grantees operate across multiple state jurisdictions and receive the majority of SCSEP funds. Since assuming responsibility for the State SCSEP grant from the Maine Department of Health and Human Services in PY2025, the Maine Department of Labor's Bureau of Employment Services (BES) has administered the program for Cumberland, York, and Lincoln Counties. MDOL is a trusted door through which older jobseekers seek assistance. More than 30.4 percent of jobseekers who utilized CareerCenter services in Cumberland, York, and Lincoln Counties during Performance Year 2025 were age 55 and older; 899 of whom received Wagner-Peyser-funded Career Services and Training from MDOL CareerCenter staff. (Wagner-Peyser Annual Report through </w:t>
      </w:r>
      <w:r>
        <w:lastRenderedPageBreak/>
        <w:t xml:space="preserve">Tableau WIOA Annual Report). </w:t>
      </w:r>
    </w:p>
    <w:p w14:paraId="2B30F06B" w14:textId="77777777" w:rsidR="003C1529" w:rsidRDefault="003C1529" w:rsidP="00DE0CC6">
      <w:pPr>
        <w:ind w:firstLine="360"/>
      </w:pPr>
    </w:p>
    <w:p w14:paraId="42BC39A2" w14:textId="796823C3" w:rsidR="00DE0CC6" w:rsidRPr="00575F96" w:rsidRDefault="00DE0CC6" w:rsidP="00DE0CC6">
      <w:pPr>
        <w:ind w:firstLine="360"/>
      </w:pPr>
      <w:r>
        <w:t>The Department carries out this mission through seven organizational units:</w:t>
      </w:r>
    </w:p>
    <w:p w14:paraId="49FBCEAF" w14:textId="77777777" w:rsidR="00DE0CC6" w:rsidRPr="00575F96" w:rsidRDefault="00DE0CC6" w:rsidP="00DE0CC6">
      <w:pPr>
        <w:widowControl/>
        <w:numPr>
          <w:ilvl w:val="0"/>
          <w:numId w:val="2"/>
        </w:numPr>
        <w:autoSpaceDE/>
        <w:autoSpaceDN/>
        <w:spacing w:line="278" w:lineRule="auto"/>
      </w:pPr>
      <w:r>
        <w:t>The Bureau of Employment Services</w:t>
      </w:r>
    </w:p>
    <w:p w14:paraId="5C34F507" w14:textId="77777777" w:rsidR="00DE0CC6" w:rsidRPr="00575F96" w:rsidRDefault="00DE0CC6" w:rsidP="00DE0CC6">
      <w:pPr>
        <w:widowControl/>
        <w:numPr>
          <w:ilvl w:val="0"/>
          <w:numId w:val="2"/>
        </w:numPr>
        <w:autoSpaceDE/>
        <w:autoSpaceDN/>
        <w:spacing w:line="278" w:lineRule="auto"/>
      </w:pPr>
      <w:r>
        <w:t>The Bureau of Labor Standards</w:t>
      </w:r>
    </w:p>
    <w:p w14:paraId="76A8E522" w14:textId="77777777" w:rsidR="00DE0CC6" w:rsidRPr="00575F96" w:rsidRDefault="00DE0CC6" w:rsidP="00DE0CC6">
      <w:pPr>
        <w:widowControl/>
        <w:numPr>
          <w:ilvl w:val="0"/>
          <w:numId w:val="2"/>
        </w:numPr>
        <w:autoSpaceDE/>
        <w:autoSpaceDN/>
        <w:spacing w:line="278" w:lineRule="auto"/>
      </w:pPr>
      <w:r>
        <w:t>The Bureau of Rehabilitation Services</w:t>
      </w:r>
    </w:p>
    <w:p w14:paraId="486B3027" w14:textId="77777777" w:rsidR="00DE0CC6" w:rsidRPr="00575F96" w:rsidRDefault="00DE0CC6" w:rsidP="00DE0CC6">
      <w:pPr>
        <w:widowControl/>
        <w:numPr>
          <w:ilvl w:val="0"/>
          <w:numId w:val="2"/>
        </w:numPr>
        <w:autoSpaceDE/>
        <w:autoSpaceDN/>
        <w:spacing w:line="278" w:lineRule="auto"/>
      </w:pPr>
      <w:r>
        <w:t>The Bureau of Unemployment Compensation</w:t>
      </w:r>
    </w:p>
    <w:p w14:paraId="53232A19" w14:textId="77777777" w:rsidR="00DE0CC6" w:rsidRPr="00575F96" w:rsidRDefault="00DE0CC6" w:rsidP="00DE0CC6">
      <w:pPr>
        <w:widowControl/>
        <w:numPr>
          <w:ilvl w:val="0"/>
          <w:numId w:val="2"/>
        </w:numPr>
        <w:autoSpaceDE/>
        <w:autoSpaceDN/>
        <w:spacing w:line="278" w:lineRule="auto"/>
      </w:pPr>
      <w:r>
        <w:t>The Center for Workforce Research and Information</w:t>
      </w:r>
    </w:p>
    <w:p w14:paraId="0712EA6F" w14:textId="77777777" w:rsidR="00DE0CC6" w:rsidRPr="00575F96" w:rsidRDefault="00DE0CC6" w:rsidP="00DE0CC6">
      <w:pPr>
        <w:widowControl/>
        <w:numPr>
          <w:ilvl w:val="0"/>
          <w:numId w:val="2"/>
        </w:numPr>
        <w:autoSpaceDE/>
        <w:autoSpaceDN/>
        <w:spacing w:line="278" w:lineRule="auto"/>
      </w:pPr>
      <w:r>
        <w:t>The Paid Family and Medical Leave Program</w:t>
      </w:r>
    </w:p>
    <w:p w14:paraId="7BB866A2" w14:textId="77777777" w:rsidR="00DE0CC6" w:rsidRPr="00575F96" w:rsidRDefault="00DE0CC6" w:rsidP="00DE0CC6">
      <w:pPr>
        <w:widowControl/>
        <w:numPr>
          <w:ilvl w:val="0"/>
          <w:numId w:val="2"/>
        </w:numPr>
        <w:autoSpaceDE/>
        <w:autoSpaceDN/>
        <w:spacing w:after="160" w:line="278" w:lineRule="auto"/>
      </w:pPr>
      <w:r>
        <w:t>The State Workforce Board</w:t>
      </w:r>
    </w:p>
    <w:p w14:paraId="6C464B89" w14:textId="77777777" w:rsidR="00DE0CC6" w:rsidRPr="00575F96" w:rsidRDefault="00DE0CC6" w:rsidP="00DE0CC6">
      <w:pPr>
        <w:ind w:left="360"/>
      </w:pPr>
      <w:r>
        <w:t xml:space="preserve">MDOL will house the State Senior Community Service Employment Program Grant under the umbrella of the Bureau of Employment Services (BES). This is appropriate positioning for the State SCSEP Grant as BES provides a variety of employment and training services for Maine workers, businesses, and jobseekers through the Maine CareerCenter Network. BES is the hub in the network of local workforce development boards, WIOA service providers, and workforce community partners. Within BES, the State SCSEP MDOL will be utilizing a subrecipient to provide direct participant services and program activities. </w:t>
      </w:r>
    </w:p>
    <w:p w14:paraId="266B91B9" w14:textId="77777777" w:rsidR="003C1529" w:rsidRDefault="00DE0CC6" w:rsidP="00DE0CC6">
      <w:pPr>
        <w:pStyle w:val="BodyText"/>
        <w:spacing w:before="296"/>
        <w:ind w:left="360"/>
      </w:pPr>
      <w:r>
        <w:t xml:space="preserve">MDOL is contracting with Associates for Training &amp; Development (A4TD) to provide direct participant services under the State SCSEP grant. A4TD currently serves as the sole subrecipient responsible for direct participant services, host agency development, case management, participant recruitment, employment services, and day-to-day program operations within the State SCSEP service area. </w:t>
      </w:r>
    </w:p>
    <w:p w14:paraId="4C5C22D4" w14:textId="16ABBEC8" w:rsidR="00DE0CC6" w:rsidRDefault="00DE0CC6" w:rsidP="00DE0CC6">
      <w:pPr>
        <w:pStyle w:val="BodyText"/>
        <w:spacing w:before="296"/>
        <w:ind w:left="360"/>
      </w:pPr>
      <w:r>
        <w:t xml:space="preserve">A4TD serves as </w:t>
      </w:r>
      <w:r w:rsidRPr="00B6562E">
        <w:t xml:space="preserve">the </w:t>
      </w:r>
      <w:r w:rsidR="003C1529" w:rsidRPr="00B6562E">
        <w:t xml:space="preserve">only </w:t>
      </w:r>
      <w:r>
        <w:t>National SCSEP grantee in Maine</w:t>
      </w:r>
      <w:r w:rsidR="003C1529">
        <w:t>,</w:t>
      </w:r>
      <w:r w:rsidR="003C1529">
        <w:rPr>
          <w:color w:val="EE0000"/>
        </w:rPr>
        <w:t xml:space="preserve"> </w:t>
      </w:r>
      <w:r w:rsidR="003C1529" w:rsidRPr="00B6562E">
        <w:t xml:space="preserve">is a SCSEP </w:t>
      </w:r>
      <w:r w:rsidR="00966354" w:rsidRPr="00B6562E">
        <w:t xml:space="preserve">National </w:t>
      </w:r>
      <w:r w:rsidR="003C1529" w:rsidRPr="00B6562E">
        <w:t>grantee</w:t>
      </w:r>
      <w:r w:rsidR="00966354" w:rsidRPr="00B6562E">
        <w:t xml:space="preserve"> and State sub-grantee</w:t>
      </w:r>
      <w:r w:rsidR="003C1529" w:rsidRPr="00B6562E">
        <w:t xml:space="preserve"> in </w:t>
      </w:r>
      <w:r w:rsidRPr="00B6562E">
        <w:t>neighboring states</w:t>
      </w:r>
      <w:r w:rsidR="003C1529" w:rsidRPr="00B6562E">
        <w:t>,</w:t>
      </w:r>
      <w:r w:rsidRPr="00B6562E">
        <w:t xml:space="preserve"> and brings extensive experience in participant recruitment, host agency development, case management, supportive services, and employment place</w:t>
      </w:r>
      <w:r>
        <w:t>ment. The existing partnership between MDOL and A4TD supports coordination of services, referral pathways, and consistent program delivery throughout the state.</w:t>
      </w:r>
    </w:p>
    <w:p w14:paraId="05B0EAFF" w14:textId="77777777" w:rsidR="00DE0CC6" w:rsidRDefault="00DE0CC6" w:rsidP="00DE0CC6">
      <w:pPr>
        <w:pStyle w:val="BodyText"/>
        <w:spacing w:before="296"/>
        <w:ind w:firstLine="360"/>
      </w:pPr>
      <w:r>
        <w:t>The State of Maine receives Older Americans Act funding from ETA through an annual grant process.</w:t>
      </w:r>
    </w:p>
    <w:p w14:paraId="6F33F327" w14:textId="153D816C" w:rsidR="00DE0CC6" w:rsidRDefault="00DE0CC6" w:rsidP="00DE0CC6">
      <w:pPr>
        <w:pStyle w:val="BodyText"/>
        <w:spacing w:before="199" w:line="276" w:lineRule="auto"/>
        <w:ind w:left="360" w:right="765"/>
      </w:pPr>
      <w:r>
        <w:t>Participants in SCSEP</w:t>
      </w:r>
      <w:r>
        <w:rPr>
          <w:spacing w:val="-1"/>
        </w:rPr>
        <w:t xml:space="preserve"> </w:t>
      </w:r>
      <w:r>
        <w:t xml:space="preserve">must be residents of Maine, 55 years of age or older, unemployed, </w:t>
      </w:r>
      <w:r w:rsidR="003C1529" w:rsidRPr="00EC4356">
        <w:t xml:space="preserve">and </w:t>
      </w:r>
      <w:r w:rsidR="00AD65CC">
        <w:t>have a family</w:t>
      </w:r>
      <w:r>
        <w:t xml:space="preserve"> income at 125% or less of the poverty level (after allowable exclusions), as established by the United States</w:t>
      </w:r>
      <w:r>
        <w:rPr>
          <w:spacing w:val="-2"/>
        </w:rPr>
        <w:t xml:space="preserve"> </w:t>
      </w:r>
      <w:r>
        <w:t>Department</w:t>
      </w:r>
      <w:r>
        <w:rPr>
          <w:spacing w:val="-2"/>
        </w:rPr>
        <w:t xml:space="preserve"> </w:t>
      </w:r>
      <w:r>
        <w:t>of</w:t>
      </w:r>
      <w:r>
        <w:rPr>
          <w:spacing w:val="-3"/>
        </w:rPr>
        <w:t xml:space="preserve"> </w:t>
      </w:r>
      <w:r>
        <w:t>Health</w:t>
      </w:r>
      <w:r>
        <w:rPr>
          <w:spacing w:val="-2"/>
        </w:rPr>
        <w:t xml:space="preserve"> </w:t>
      </w:r>
      <w:r>
        <w:t>and</w:t>
      </w:r>
      <w:r>
        <w:rPr>
          <w:spacing w:val="-2"/>
        </w:rPr>
        <w:t xml:space="preserve"> </w:t>
      </w:r>
      <w:r>
        <w:t>Human</w:t>
      </w:r>
      <w:r>
        <w:rPr>
          <w:spacing w:val="-2"/>
        </w:rPr>
        <w:t xml:space="preserve"> </w:t>
      </w:r>
      <w:r>
        <w:t>Services</w:t>
      </w:r>
      <w:r>
        <w:rPr>
          <w:spacing w:val="-2"/>
        </w:rPr>
        <w:t xml:space="preserve"> </w:t>
      </w:r>
      <w:r>
        <w:t>(US</w:t>
      </w:r>
      <w:r>
        <w:rPr>
          <w:spacing w:val="-6"/>
        </w:rPr>
        <w:t xml:space="preserve"> </w:t>
      </w:r>
      <w:r>
        <w:t>DHHS).</w:t>
      </w:r>
      <w:r>
        <w:rPr>
          <w:spacing w:val="-2"/>
        </w:rPr>
        <w:t xml:space="preserve"> </w:t>
      </w:r>
      <w:r>
        <w:t>Service</w:t>
      </w:r>
      <w:r>
        <w:rPr>
          <w:spacing w:val="-1"/>
        </w:rPr>
        <w:t xml:space="preserve"> </w:t>
      </w:r>
      <w:r>
        <w:t>priority</w:t>
      </w:r>
      <w:r>
        <w:rPr>
          <w:spacing w:val="-4"/>
        </w:rPr>
        <w:t xml:space="preserve"> </w:t>
      </w:r>
      <w:r>
        <w:t>is</w:t>
      </w:r>
      <w:r>
        <w:rPr>
          <w:spacing w:val="-4"/>
        </w:rPr>
        <w:t xml:space="preserve"> </w:t>
      </w:r>
      <w:r>
        <w:t>given</w:t>
      </w:r>
      <w:r>
        <w:rPr>
          <w:spacing w:val="-7"/>
        </w:rPr>
        <w:t xml:space="preserve"> </w:t>
      </w:r>
      <w:r>
        <w:t>to</w:t>
      </w:r>
      <w:r>
        <w:rPr>
          <w:spacing w:val="-4"/>
        </w:rPr>
        <w:t xml:space="preserve"> </w:t>
      </w:r>
      <w:r>
        <w:t>individuals who meet one or more of the following barriers to employment:</w:t>
      </w:r>
    </w:p>
    <w:p w14:paraId="37041A0D" w14:textId="77777777" w:rsidR="00DE0CC6" w:rsidRDefault="00DE0CC6" w:rsidP="00DE0CC6">
      <w:pPr>
        <w:pStyle w:val="ListParagraph"/>
        <w:numPr>
          <w:ilvl w:val="0"/>
          <w:numId w:val="1"/>
        </w:numPr>
        <w:tabs>
          <w:tab w:val="left" w:pos="1080"/>
        </w:tabs>
        <w:spacing w:line="276" w:lineRule="auto"/>
        <w:ind w:right="1199"/>
        <w:contextualSpacing w:val="0"/>
      </w:pPr>
      <w:r>
        <w:t>Are</w:t>
      </w:r>
      <w:r>
        <w:rPr>
          <w:spacing w:val="-2"/>
        </w:rPr>
        <w:t xml:space="preserve"> </w:t>
      </w:r>
      <w:r>
        <w:t>covered</w:t>
      </w:r>
      <w:r>
        <w:rPr>
          <w:spacing w:val="-3"/>
        </w:rPr>
        <w:t xml:space="preserve"> </w:t>
      </w:r>
      <w:proofErr w:type="gramStart"/>
      <w:r>
        <w:t>persons</w:t>
      </w:r>
      <w:proofErr w:type="gramEnd"/>
      <w:r>
        <w:rPr>
          <w:spacing w:val="-4"/>
        </w:rPr>
        <w:t xml:space="preserve"> </w:t>
      </w:r>
      <w:r>
        <w:t>in</w:t>
      </w:r>
      <w:r>
        <w:rPr>
          <w:spacing w:val="-4"/>
        </w:rPr>
        <w:t xml:space="preserve"> </w:t>
      </w:r>
      <w:r>
        <w:t>accordance</w:t>
      </w:r>
      <w:r>
        <w:rPr>
          <w:spacing w:val="-2"/>
        </w:rPr>
        <w:t xml:space="preserve"> </w:t>
      </w:r>
      <w:r>
        <w:t>with</w:t>
      </w:r>
      <w:r>
        <w:rPr>
          <w:spacing w:val="-4"/>
        </w:rPr>
        <w:t xml:space="preserve"> </w:t>
      </w:r>
      <w:r>
        <w:t>the Veterans</w:t>
      </w:r>
      <w:r>
        <w:rPr>
          <w:spacing w:val="-4"/>
        </w:rPr>
        <w:t xml:space="preserve"> </w:t>
      </w:r>
      <w:r>
        <w:t>Opportunity</w:t>
      </w:r>
      <w:r>
        <w:rPr>
          <w:spacing w:val="-3"/>
        </w:rPr>
        <w:t xml:space="preserve"> </w:t>
      </w:r>
      <w:r>
        <w:t>to</w:t>
      </w:r>
      <w:r>
        <w:rPr>
          <w:spacing w:val="-3"/>
        </w:rPr>
        <w:t xml:space="preserve"> </w:t>
      </w:r>
      <w:r>
        <w:t>Work</w:t>
      </w:r>
      <w:r>
        <w:rPr>
          <w:spacing w:val="-4"/>
        </w:rPr>
        <w:t xml:space="preserve"> </w:t>
      </w:r>
      <w:r>
        <w:t>(VOW)</w:t>
      </w:r>
      <w:r>
        <w:rPr>
          <w:spacing w:val="-2"/>
        </w:rPr>
        <w:t xml:space="preserve"> </w:t>
      </w:r>
      <w:r>
        <w:t xml:space="preserve">(covered </w:t>
      </w:r>
      <w:proofErr w:type="gramStart"/>
      <w:r>
        <w:t>persons</w:t>
      </w:r>
      <w:proofErr w:type="gramEnd"/>
      <w:r>
        <w:t xml:space="preserve"> who are SCSEP eligible must receive services instead of or before all non-covered </w:t>
      </w:r>
      <w:proofErr w:type="gramStart"/>
      <w:r>
        <w:rPr>
          <w:spacing w:val="-2"/>
        </w:rPr>
        <w:t>persons</w:t>
      </w:r>
      <w:proofErr w:type="gramEnd"/>
      <w:r>
        <w:rPr>
          <w:spacing w:val="-2"/>
        </w:rPr>
        <w:t>);</w:t>
      </w:r>
    </w:p>
    <w:p w14:paraId="33683A5E" w14:textId="77777777" w:rsidR="00DE0CC6" w:rsidRDefault="00DE0CC6" w:rsidP="00DE0CC6">
      <w:pPr>
        <w:pStyle w:val="ListParagraph"/>
        <w:numPr>
          <w:ilvl w:val="0"/>
          <w:numId w:val="1"/>
        </w:numPr>
        <w:tabs>
          <w:tab w:val="left" w:pos="1079"/>
        </w:tabs>
        <w:spacing w:before="16"/>
        <w:ind w:left="1079" w:hanging="350"/>
        <w:contextualSpacing w:val="0"/>
      </w:pPr>
      <w:r>
        <w:t>Are</w:t>
      </w:r>
      <w:r>
        <w:rPr>
          <w:spacing w:val="-1"/>
        </w:rPr>
        <w:t xml:space="preserve"> </w:t>
      </w:r>
      <w:r>
        <w:t>65</w:t>
      </w:r>
      <w:r>
        <w:rPr>
          <w:spacing w:val="-2"/>
        </w:rPr>
        <w:t xml:space="preserve"> </w:t>
      </w:r>
      <w:r>
        <w:t>years</w:t>
      </w:r>
      <w:r>
        <w:rPr>
          <w:spacing w:val="-1"/>
        </w:rPr>
        <w:t xml:space="preserve"> </w:t>
      </w:r>
      <w:r>
        <w:t>or</w:t>
      </w:r>
      <w:r>
        <w:rPr>
          <w:spacing w:val="-4"/>
        </w:rPr>
        <w:t xml:space="preserve"> </w:t>
      </w:r>
      <w:r>
        <w:rPr>
          <w:spacing w:val="-2"/>
        </w:rPr>
        <w:t>older;</w:t>
      </w:r>
    </w:p>
    <w:p w14:paraId="4093F33A" w14:textId="77777777" w:rsidR="00DE0CC6" w:rsidRDefault="00DE0CC6" w:rsidP="00DE0CC6">
      <w:pPr>
        <w:pStyle w:val="ListParagraph"/>
        <w:numPr>
          <w:ilvl w:val="0"/>
          <w:numId w:val="1"/>
        </w:numPr>
        <w:tabs>
          <w:tab w:val="left" w:pos="1079"/>
        </w:tabs>
        <w:spacing w:before="54"/>
        <w:ind w:left="1079" w:hanging="350"/>
        <w:contextualSpacing w:val="0"/>
      </w:pPr>
      <w:r>
        <w:t>Are</w:t>
      </w:r>
      <w:r>
        <w:rPr>
          <w:spacing w:val="-2"/>
        </w:rPr>
        <w:t xml:space="preserve"> </w:t>
      </w:r>
      <w:r>
        <w:t>of</w:t>
      </w:r>
      <w:r>
        <w:rPr>
          <w:spacing w:val="-3"/>
        </w:rPr>
        <w:t xml:space="preserve"> </w:t>
      </w:r>
      <w:r>
        <w:t>a</w:t>
      </w:r>
      <w:r>
        <w:rPr>
          <w:spacing w:val="-3"/>
        </w:rPr>
        <w:t xml:space="preserve"> </w:t>
      </w:r>
      <w:r>
        <w:t>racial</w:t>
      </w:r>
      <w:r>
        <w:rPr>
          <w:spacing w:val="-2"/>
        </w:rPr>
        <w:t xml:space="preserve"> </w:t>
      </w:r>
      <w:r>
        <w:t>or</w:t>
      </w:r>
      <w:r>
        <w:rPr>
          <w:spacing w:val="-2"/>
        </w:rPr>
        <w:t xml:space="preserve"> </w:t>
      </w:r>
      <w:r>
        <w:t>ethnic</w:t>
      </w:r>
      <w:r>
        <w:rPr>
          <w:spacing w:val="-3"/>
        </w:rPr>
        <w:t xml:space="preserve"> </w:t>
      </w:r>
      <w:r>
        <w:t>minority</w:t>
      </w:r>
      <w:r>
        <w:rPr>
          <w:spacing w:val="-2"/>
        </w:rPr>
        <w:t xml:space="preserve"> group;</w:t>
      </w:r>
    </w:p>
    <w:p w14:paraId="06E6D210" w14:textId="77777777" w:rsidR="00DE0CC6" w:rsidRDefault="00DE0CC6" w:rsidP="00DE0CC6">
      <w:pPr>
        <w:pStyle w:val="ListParagraph"/>
        <w:numPr>
          <w:ilvl w:val="0"/>
          <w:numId w:val="1"/>
        </w:numPr>
        <w:tabs>
          <w:tab w:val="left" w:pos="1079"/>
        </w:tabs>
        <w:spacing w:before="54"/>
        <w:ind w:left="1079" w:hanging="350"/>
        <w:contextualSpacing w:val="0"/>
      </w:pPr>
      <w:r>
        <w:t>Have</w:t>
      </w:r>
      <w:r>
        <w:rPr>
          <w:spacing w:val="-3"/>
        </w:rPr>
        <w:t xml:space="preserve"> </w:t>
      </w:r>
      <w:r>
        <w:t>a</w:t>
      </w:r>
      <w:r>
        <w:rPr>
          <w:spacing w:val="-1"/>
        </w:rPr>
        <w:t xml:space="preserve"> </w:t>
      </w:r>
      <w:r>
        <w:rPr>
          <w:spacing w:val="-2"/>
        </w:rPr>
        <w:t>disability;</w:t>
      </w:r>
    </w:p>
    <w:p w14:paraId="6015690E" w14:textId="77777777" w:rsidR="00DE0CC6" w:rsidRDefault="00DE0CC6" w:rsidP="00DE0CC6">
      <w:pPr>
        <w:pStyle w:val="ListParagraph"/>
        <w:numPr>
          <w:ilvl w:val="0"/>
          <w:numId w:val="1"/>
        </w:numPr>
        <w:tabs>
          <w:tab w:val="left" w:pos="1079"/>
        </w:tabs>
        <w:spacing w:before="54"/>
        <w:ind w:left="1079" w:hanging="350"/>
        <w:contextualSpacing w:val="0"/>
      </w:pPr>
      <w:r>
        <w:t>Have</w:t>
      </w:r>
      <w:r>
        <w:rPr>
          <w:spacing w:val="-3"/>
        </w:rPr>
        <w:t xml:space="preserve"> </w:t>
      </w:r>
      <w:r>
        <w:t>limited</w:t>
      </w:r>
      <w:r>
        <w:rPr>
          <w:spacing w:val="-4"/>
        </w:rPr>
        <w:t xml:space="preserve"> </w:t>
      </w:r>
      <w:r>
        <w:t>English</w:t>
      </w:r>
      <w:r>
        <w:rPr>
          <w:spacing w:val="-3"/>
        </w:rPr>
        <w:t xml:space="preserve"> </w:t>
      </w:r>
      <w:r>
        <w:rPr>
          <w:spacing w:val="-2"/>
        </w:rPr>
        <w:t>proficiency;</w:t>
      </w:r>
    </w:p>
    <w:p w14:paraId="306C3599" w14:textId="77777777" w:rsidR="00DE0CC6" w:rsidRDefault="00DE0CC6" w:rsidP="00DE0CC6">
      <w:pPr>
        <w:pStyle w:val="ListParagraph"/>
        <w:numPr>
          <w:ilvl w:val="0"/>
          <w:numId w:val="1"/>
        </w:numPr>
        <w:tabs>
          <w:tab w:val="left" w:pos="1079"/>
        </w:tabs>
        <w:spacing w:before="52"/>
        <w:ind w:left="1079" w:hanging="350"/>
        <w:contextualSpacing w:val="0"/>
      </w:pPr>
      <w:r>
        <w:t>Have</w:t>
      </w:r>
      <w:r>
        <w:rPr>
          <w:spacing w:val="-2"/>
        </w:rPr>
        <w:t xml:space="preserve"> </w:t>
      </w:r>
      <w:r>
        <w:t>low</w:t>
      </w:r>
      <w:r>
        <w:rPr>
          <w:spacing w:val="-5"/>
        </w:rPr>
        <w:t xml:space="preserve"> </w:t>
      </w:r>
      <w:r>
        <w:t>literacy</w:t>
      </w:r>
      <w:r>
        <w:rPr>
          <w:spacing w:val="-4"/>
        </w:rPr>
        <w:t xml:space="preserve"> </w:t>
      </w:r>
      <w:r>
        <w:rPr>
          <w:spacing w:val="-2"/>
        </w:rPr>
        <w:t>skills;</w:t>
      </w:r>
    </w:p>
    <w:p w14:paraId="4250FD8E" w14:textId="77777777" w:rsidR="00DE0CC6" w:rsidRDefault="00DE0CC6" w:rsidP="00DE0CC6">
      <w:pPr>
        <w:pStyle w:val="ListParagraph"/>
        <w:numPr>
          <w:ilvl w:val="0"/>
          <w:numId w:val="1"/>
        </w:numPr>
        <w:tabs>
          <w:tab w:val="left" w:pos="1079"/>
        </w:tabs>
        <w:spacing w:before="54"/>
        <w:ind w:left="1079" w:hanging="350"/>
        <w:contextualSpacing w:val="0"/>
      </w:pPr>
      <w:r>
        <w:t>Reside</w:t>
      </w:r>
      <w:r>
        <w:rPr>
          <w:spacing w:val="-5"/>
        </w:rPr>
        <w:t xml:space="preserve"> </w:t>
      </w:r>
      <w:r>
        <w:t>in</w:t>
      </w:r>
      <w:r>
        <w:rPr>
          <w:spacing w:val="-3"/>
        </w:rPr>
        <w:t xml:space="preserve"> </w:t>
      </w:r>
      <w:r>
        <w:t>a</w:t>
      </w:r>
      <w:r>
        <w:rPr>
          <w:spacing w:val="-3"/>
        </w:rPr>
        <w:t xml:space="preserve"> </w:t>
      </w:r>
      <w:r>
        <w:t>rural</w:t>
      </w:r>
      <w:r>
        <w:rPr>
          <w:spacing w:val="-1"/>
        </w:rPr>
        <w:t xml:space="preserve"> </w:t>
      </w:r>
      <w:r>
        <w:rPr>
          <w:spacing w:val="-4"/>
        </w:rPr>
        <w:t>area;</w:t>
      </w:r>
    </w:p>
    <w:p w14:paraId="381C1BA9" w14:textId="77777777" w:rsidR="00DE0CC6" w:rsidRDefault="00DE0CC6" w:rsidP="00DE0CC6">
      <w:pPr>
        <w:pStyle w:val="ListParagraph"/>
        <w:numPr>
          <w:ilvl w:val="0"/>
          <w:numId w:val="1"/>
        </w:numPr>
        <w:tabs>
          <w:tab w:val="left" w:pos="1079"/>
        </w:tabs>
        <w:spacing w:before="55"/>
        <w:ind w:left="1079" w:hanging="350"/>
        <w:contextualSpacing w:val="0"/>
      </w:pPr>
      <w:r>
        <w:t>Have</w:t>
      </w:r>
      <w:r>
        <w:rPr>
          <w:spacing w:val="-3"/>
        </w:rPr>
        <w:t xml:space="preserve"> </w:t>
      </w:r>
      <w:r>
        <w:t>low</w:t>
      </w:r>
      <w:r>
        <w:rPr>
          <w:spacing w:val="-6"/>
        </w:rPr>
        <w:t xml:space="preserve"> </w:t>
      </w:r>
      <w:r>
        <w:t>employment</w:t>
      </w:r>
      <w:r>
        <w:rPr>
          <w:spacing w:val="-3"/>
        </w:rPr>
        <w:t xml:space="preserve"> </w:t>
      </w:r>
      <w:r>
        <w:rPr>
          <w:spacing w:val="-2"/>
        </w:rPr>
        <w:t>prospects;</w:t>
      </w:r>
    </w:p>
    <w:p w14:paraId="295DEB87" w14:textId="77777777" w:rsidR="00DE0CC6" w:rsidRDefault="00DE0CC6" w:rsidP="00DE0CC6">
      <w:pPr>
        <w:pStyle w:val="ListParagraph"/>
        <w:numPr>
          <w:ilvl w:val="0"/>
          <w:numId w:val="1"/>
        </w:numPr>
        <w:tabs>
          <w:tab w:val="left" w:pos="1080"/>
        </w:tabs>
        <w:spacing w:before="54" w:line="278" w:lineRule="auto"/>
        <w:ind w:right="971"/>
        <w:contextualSpacing w:val="0"/>
      </w:pPr>
      <w:r>
        <w:t>Have</w:t>
      </w:r>
      <w:r>
        <w:rPr>
          <w:spacing w:val="-2"/>
        </w:rPr>
        <w:t xml:space="preserve"> </w:t>
      </w:r>
      <w:r>
        <w:t>failed</w:t>
      </w:r>
      <w:r>
        <w:rPr>
          <w:spacing w:val="-5"/>
        </w:rPr>
        <w:t xml:space="preserve"> </w:t>
      </w:r>
      <w:r>
        <w:t>to</w:t>
      </w:r>
      <w:r>
        <w:rPr>
          <w:spacing w:val="-3"/>
        </w:rPr>
        <w:t xml:space="preserve"> </w:t>
      </w:r>
      <w:r>
        <w:t>find</w:t>
      </w:r>
      <w:r>
        <w:rPr>
          <w:spacing w:val="-5"/>
        </w:rPr>
        <w:t xml:space="preserve"> </w:t>
      </w:r>
      <w:r>
        <w:t>employment</w:t>
      </w:r>
      <w:r>
        <w:rPr>
          <w:spacing w:val="-3"/>
        </w:rPr>
        <w:t xml:space="preserve"> </w:t>
      </w:r>
      <w:r>
        <w:t>after</w:t>
      </w:r>
      <w:r>
        <w:rPr>
          <w:spacing w:val="-4"/>
        </w:rPr>
        <w:t xml:space="preserve"> </w:t>
      </w:r>
      <w:r>
        <w:t>utilizing</w:t>
      </w:r>
      <w:r>
        <w:rPr>
          <w:spacing w:val="-5"/>
        </w:rPr>
        <w:t xml:space="preserve"> </w:t>
      </w:r>
      <w:r>
        <w:t>services</w:t>
      </w:r>
      <w:r>
        <w:rPr>
          <w:spacing w:val="-5"/>
        </w:rPr>
        <w:t xml:space="preserve"> </w:t>
      </w:r>
      <w:r>
        <w:t>provided</w:t>
      </w:r>
      <w:r>
        <w:rPr>
          <w:spacing w:val="-3"/>
        </w:rPr>
        <w:t xml:space="preserve"> </w:t>
      </w:r>
      <w:r>
        <w:t>under</w:t>
      </w:r>
      <w:r>
        <w:rPr>
          <w:spacing w:val="-2"/>
        </w:rPr>
        <w:t xml:space="preserve"> </w:t>
      </w:r>
      <w:r>
        <w:t>Title</w:t>
      </w:r>
      <w:r>
        <w:rPr>
          <w:spacing w:val="-2"/>
        </w:rPr>
        <w:t xml:space="preserve"> </w:t>
      </w:r>
      <w:r>
        <w:t>I</w:t>
      </w:r>
      <w:r>
        <w:rPr>
          <w:spacing w:val="-4"/>
        </w:rPr>
        <w:t xml:space="preserve"> </w:t>
      </w:r>
      <w:r>
        <w:t>of</w:t>
      </w:r>
      <w:r>
        <w:rPr>
          <w:spacing w:val="-4"/>
        </w:rPr>
        <w:t xml:space="preserve"> </w:t>
      </w:r>
      <w:r>
        <w:t>the Workforce Innovation and Opportunity Act (WIOA);</w:t>
      </w:r>
    </w:p>
    <w:p w14:paraId="13215850" w14:textId="77777777" w:rsidR="00DE0CC6" w:rsidRDefault="00DE0CC6" w:rsidP="00DE0CC6">
      <w:pPr>
        <w:pStyle w:val="ListParagraph"/>
        <w:numPr>
          <w:ilvl w:val="0"/>
          <w:numId w:val="1"/>
        </w:numPr>
        <w:tabs>
          <w:tab w:val="left" w:pos="1079"/>
        </w:tabs>
        <w:spacing w:before="10"/>
        <w:ind w:left="1079" w:hanging="350"/>
        <w:contextualSpacing w:val="0"/>
      </w:pPr>
      <w:r>
        <w:t>Are</w:t>
      </w:r>
      <w:r>
        <w:rPr>
          <w:spacing w:val="-2"/>
        </w:rPr>
        <w:t xml:space="preserve"> </w:t>
      </w:r>
      <w:r>
        <w:t>homeless</w:t>
      </w:r>
      <w:r>
        <w:rPr>
          <w:spacing w:val="-5"/>
        </w:rPr>
        <w:t xml:space="preserve"> </w:t>
      </w:r>
      <w:r>
        <w:t>or</w:t>
      </w:r>
      <w:r>
        <w:rPr>
          <w:spacing w:val="-5"/>
        </w:rPr>
        <w:t xml:space="preserve"> </w:t>
      </w:r>
      <w:r>
        <w:t>are</w:t>
      </w:r>
      <w:r>
        <w:rPr>
          <w:spacing w:val="-4"/>
        </w:rPr>
        <w:t xml:space="preserve"> </w:t>
      </w:r>
      <w:r>
        <w:t>at</w:t>
      </w:r>
      <w:r>
        <w:rPr>
          <w:spacing w:val="-2"/>
        </w:rPr>
        <w:t xml:space="preserve"> </w:t>
      </w:r>
      <w:r>
        <w:t>risk</w:t>
      </w:r>
      <w:r>
        <w:rPr>
          <w:spacing w:val="-5"/>
        </w:rPr>
        <w:t xml:space="preserve"> </w:t>
      </w:r>
      <w:r>
        <w:t>for</w:t>
      </w:r>
      <w:r>
        <w:rPr>
          <w:spacing w:val="-2"/>
        </w:rPr>
        <w:t xml:space="preserve"> </w:t>
      </w:r>
      <w:r>
        <w:t xml:space="preserve">homelessness; </w:t>
      </w:r>
      <w:r>
        <w:rPr>
          <w:spacing w:val="-5"/>
        </w:rPr>
        <w:t>or</w:t>
      </w:r>
    </w:p>
    <w:p w14:paraId="0145A65F" w14:textId="77777777" w:rsidR="00DE0CC6" w:rsidRDefault="00DE0CC6" w:rsidP="00DE0CC6">
      <w:pPr>
        <w:pStyle w:val="ListParagraph"/>
        <w:numPr>
          <w:ilvl w:val="0"/>
          <w:numId w:val="1"/>
        </w:numPr>
        <w:tabs>
          <w:tab w:val="left" w:pos="1080"/>
        </w:tabs>
        <w:spacing w:before="55" w:line="276" w:lineRule="auto"/>
        <w:ind w:right="1186"/>
        <w:contextualSpacing w:val="0"/>
      </w:pPr>
      <w:r>
        <w:t>Have</w:t>
      </w:r>
      <w:r>
        <w:rPr>
          <w:spacing w:val="-2"/>
        </w:rPr>
        <w:t xml:space="preserve"> </w:t>
      </w:r>
      <w:r>
        <w:t>been</w:t>
      </w:r>
      <w:r>
        <w:rPr>
          <w:spacing w:val="-3"/>
        </w:rPr>
        <w:t xml:space="preserve"> </w:t>
      </w:r>
      <w:r>
        <w:t>incarcerated</w:t>
      </w:r>
      <w:r>
        <w:rPr>
          <w:spacing w:val="-3"/>
        </w:rPr>
        <w:t xml:space="preserve"> </w:t>
      </w:r>
      <w:r>
        <w:t>within</w:t>
      </w:r>
      <w:r>
        <w:rPr>
          <w:spacing w:val="-3"/>
        </w:rPr>
        <w:t xml:space="preserve"> </w:t>
      </w:r>
      <w:r>
        <w:t>the</w:t>
      </w:r>
      <w:r>
        <w:rPr>
          <w:spacing w:val="-3"/>
        </w:rPr>
        <w:t xml:space="preserve"> </w:t>
      </w:r>
      <w:r>
        <w:t>last</w:t>
      </w:r>
      <w:r>
        <w:rPr>
          <w:spacing w:val="-3"/>
        </w:rPr>
        <w:t xml:space="preserve"> </w:t>
      </w:r>
      <w:r>
        <w:t>5</w:t>
      </w:r>
      <w:r>
        <w:rPr>
          <w:spacing w:val="-3"/>
        </w:rPr>
        <w:t xml:space="preserve"> </w:t>
      </w:r>
      <w:r>
        <w:t>years</w:t>
      </w:r>
      <w:r>
        <w:rPr>
          <w:spacing w:val="-3"/>
        </w:rPr>
        <w:t xml:space="preserve"> </w:t>
      </w:r>
      <w:r>
        <w:t>or</w:t>
      </w:r>
      <w:r>
        <w:rPr>
          <w:spacing w:val="-5"/>
        </w:rPr>
        <w:t xml:space="preserve"> </w:t>
      </w:r>
      <w:r>
        <w:t>is</w:t>
      </w:r>
      <w:r>
        <w:rPr>
          <w:spacing w:val="-4"/>
        </w:rPr>
        <w:t xml:space="preserve"> </w:t>
      </w:r>
      <w:r>
        <w:t>under</w:t>
      </w:r>
      <w:r>
        <w:rPr>
          <w:spacing w:val="-2"/>
        </w:rPr>
        <w:t xml:space="preserve"> </w:t>
      </w:r>
      <w:r>
        <w:t>supervision</w:t>
      </w:r>
      <w:r>
        <w:rPr>
          <w:spacing w:val="-7"/>
        </w:rPr>
        <w:t xml:space="preserve"> </w:t>
      </w:r>
      <w:r>
        <w:t>following</w:t>
      </w:r>
      <w:r>
        <w:rPr>
          <w:spacing w:val="-3"/>
        </w:rPr>
        <w:t xml:space="preserve"> </w:t>
      </w:r>
      <w:r>
        <w:t>release</w:t>
      </w:r>
      <w:r>
        <w:rPr>
          <w:spacing w:val="-5"/>
        </w:rPr>
        <w:t xml:space="preserve"> </w:t>
      </w:r>
      <w:r>
        <w:t>from prison or jail within the last 5 years.</w:t>
      </w:r>
    </w:p>
    <w:p w14:paraId="680C2B8E" w14:textId="06EEEBA3" w:rsidR="00DE0CC6" w:rsidRDefault="00DE0CC6" w:rsidP="00DE0CC6">
      <w:pPr>
        <w:pStyle w:val="BodyText"/>
        <w:spacing w:before="200" w:line="276" w:lineRule="auto"/>
        <w:ind w:left="360" w:right="765"/>
      </w:pPr>
      <w:r>
        <w:lastRenderedPageBreak/>
        <w:t>Unsubsidized employment is the primary outcome of the Program. SCSEP provides subsidized paid training</w:t>
      </w:r>
      <w:r>
        <w:rPr>
          <w:spacing w:val="-3"/>
        </w:rPr>
        <w:t xml:space="preserve"> </w:t>
      </w:r>
      <w:r>
        <w:t>opportunities</w:t>
      </w:r>
      <w:r>
        <w:rPr>
          <w:spacing w:val="-5"/>
        </w:rPr>
        <w:t xml:space="preserve"> </w:t>
      </w:r>
      <w:r>
        <w:t>at</w:t>
      </w:r>
      <w:r>
        <w:rPr>
          <w:spacing w:val="-1"/>
        </w:rPr>
        <w:t xml:space="preserve"> </w:t>
      </w:r>
      <w:r>
        <w:t>501(c)(3)</w:t>
      </w:r>
      <w:r>
        <w:rPr>
          <w:spacing w:val="-2"/>
        </w:rPr>
        <w:t xml:space="preserve"> </w:t>
      </w:r>
      <w:r>
        <w:t>non-profit</w:t>
      </w:r>
      <w:r>
        <w:rPr>
          <w:spacing w:val="-3"/>
        </w:rPr>
        <w:t xml:space="preserve"> </w:t>
      </w:r>
      <w:r>
        <w:t>businesses</w:t>
      </w:r>
      <w:r>
        <w:rPr>
          <w:spacing w:val="-5"/>
        </w:rPr>
        <w:t xml:space="preserve"> </w:t>
      </w:r>
      <w:r>
        <w:t>and</w:t>
      </w:r>
      <w:r>
        <w:rPr>
          <w:spacing w:val="-3"/>
        </w:rPr>
        <w:t xml:space="preserve"> </w:t>
      </w:r>
      <w:r w:rsidRPr="00B6562E">
        <w:t>government</w:t>
      </w:r>
      <w:r w:rsidRPr="00B6562E">
        <w:rPr>
          <w:spacing w:val="-5"/>
        </w:rPr>
        <w:t xml:space="preserve"> </w:t>
      </w:r>
      <w:r w:rsidR="00731EE8">
        <w:rPr>
          <w:spacing w:val="-5"/>
        </w:rPr>
        <w:t>municipalities/agencies</w:t>
      </w:r>
      <w:r w:rsidRPr="00B6562E">
        <w:rPr>
          <w:spacing w:val="-3"/>
        </w:rPr>
        <w:t xml:space="preserve"> </w:t>
      </w:r>
      <w:r>
        <w:t>as</w:t>
      </w:r>
      <w:r>
        <w:rPr>
          <w:spacing w:val="-3"/>
        </w:rPr>
        <w:t xml:space="preserve"> </w:t>
      </w:r>
      <w:r>
        <w:t>Host</w:t>
      </w:r>
      <w:r>
        <w:rPr>
          <w:spacing w:val="-3"/>
        </w:rPr>
        <w:t xml:space="preserve"> </w:t>
      </w:r>
      <w:r>
        <w:t>Sites.</w:t>
      </w:r>
      <w:r>
        <w:rPr>
          <w:spacing w:val="-5"/>
        </w:rPr>
        <w:t xml:space="preserve"> </w:t>
      </w:r>
      <w:r>
        <w:t xml:space="preserve">Paid training opportunities allow participants to learn new job skills and gain valuable knowledge that is </w:t>
      </w:r>
      <w:r>
        <w:rPr>
          <w:spacing w:val="-2"/>
        </w:rPr>
        <w:t>marketable.</w:t>
      </w:r>
    </w:p>
    <w:p w14:paraId="35EFC466" w14:textId="77777777" w:rsidR="00DE0CC6" w:rsidRDefault="00DE0CC6" w:rsidP="003C1529">
      <w:pPr>
        <w:pStyle w:val="BodyText"/>
        <w:spacing w:line="276" w:lineRule="auto"/>
        <w:ind w:left="360" w:right="770"/>
      </w:pPr>
    </w:p>
    <w:p w14:paraId="38C1D3E0" w14:textId="327ECF34" w:rsidR="00DE0CC6" w:rsidRDefault="00DE0CC6" w:rsidP="003C1529">
      <w:pPr>
        <w:pStyle w:val="BodyText"/>
        <w:spacing w:line="276" w:lineRule="auto"/>
        <w:ind w:left="360" w:right="770"/>
        <w:rPr>
          <w:sz w:val="20"/>
        </w:rPr>
      </w:pPr>
      <w:r>
        <w:t xml:space="preserve">SCSEP works in tandem with </w:t>
      </w:r>
      <w:hyperlink r:id="rId9" w:anchor="TOP" w:history="1">
        <w:r>
          <w:rPr>
            <w:rStyle w:val="Hyperlink"/>
          </w:rPr>
          <w:t>the Maine “Employment First” Statute</w:t>
        </w:r>
      </w:hyperlink>
      <w:r>
        <w:t>, which was enacted on June 22, 2013</w:t>
      </w:r>
      <w:r>
        <w:rPr>
          <w:rStyle w:val="FooterChar"/>
        </w:rPr>
        <w:t xml:space="preserve">. </w:t>
      </w:r>
      <w:r>
        <w:t>Maine Department of Labor aligns with</w:t>
      </w:r>
      <w:r>
        <w:rPr>
          <w:rStyle w:val="FooterChar"/>
        </w:rPr>
        <w:t xml:space="preserve"> </w:t>
      </w:r>
      <w:r>
        <w:t>the requirements of the Employment First Maine Act that offer</w:t>
      </w:r>
      <w:r>
        <w:rPr>
          <w:spacing w:val="-1"/>
        </w:rPr>
        <w:t xml:space="preserve"> </w:t>
      </w:r>
      <w:r>
        <w:t>employment</w:t>
      </w:r>
      <w:r>
        <w:rPr>
          <w:spacing w:val="-4"/>
        </w:rPr>
        <w:t xml:space="preserve"> </w:t>
      </w:r>
      <w:r>
        <w:t>as</w:t>
      </w:r>
      <w:r>
        <w:rPr>
          <w:spacing w:val="-2"/>
        </w:rPr>
        <w:t xml:space="preserve"> </w:t>
      </w:r>
      <w:r>
        <w:t>a</w:t>
      </w:r>
      <w:r>
        <w:rPr>
          <w:spacing w:val="-3"/>
        </w:rPr>
        <w:t xml:space="preserve"> </w:t>
      </w:r>
      <w:r>
        <w:t>core</w:t>
      </w:r>
      <w:r>
        <w:rPr>
          <w:spacing w:val="-3"/>
        </w:rPr>
        <w:t xml:space="preserve"> </w:t>
      </w:r>
      <w:r>
        <w:t>component</w:t>
      </w:r>
      <w:r>
        <w:rPr>
          <w:spacing w:val="-4"/>
        </w:rPr>
        <w:t xml:space="preserve"> </w:t>
      </w:r>
      <w:r>
        <w:t>of</w:t>
      </w:r>
      <w:r>
        <w:rPr>
          <w:spacing w:val="-5"/>
        </w:rPr>
        <w:t xml:space="preserve"> </w:t>
      </w:r>
      <w:r>
        <w:t>services</w:t>
      </w:r>
      <w:r>
        <w:rPr>
          <w:spacing w:val="-2"/>
        </w:rPr>
        <w:t xml:space="preserve"> </w:t>
      </w:r>
      <w:r>
        <w:t>and</w:t>
      </w:r>
      <w:r>
        <w:rPr>
          <w:spacing w:val="-4"/>
        </w:rPr>
        <w:t xml:space="preserve"> </w:t>
      </w:r>
      <w:r>
        <w:t>supports;</w:t>
      </w:r>
      <w:r>
        <w:rPr>
          <w:spacing w:val="-4"/>
        </w:rPr>
        <w:t xml:space="preserve"> </w:t>
      </w:r>
      <w:r>
        <w:t xml:space="preserve">provide employment as the first and preferred service or support option; and coordinate efforts and information with other State of Maine agencies. Maine WIOA State Plan is </w:t>
      </w:r>
      <w:r w:rsidR="003C1529" w:rsidRPr="00B6562E">
        <w:t>also aligned</w:t>
      </w:r>
      <w:r w:rsidRPr="00B6562E">
        <w:t xml:space="preserve"> </w:t>
      </w:r>
      <w:r>
        <w:t>with this Employment First State statute, requiring that competitive integrated employment be the first and preferred service or support option offered by state agencies to individuals with disabilities. The</w:t>
      </w:r>
      <w:r>
        <w:rPr>
          <w:spacing w:val="-1"/>
        </w:rPr>
        <w:t xml:space="preserve"> </w:t>
      </w:r>
      <w:r>
        <w:t>State</w:t>
      </w:r>
      <w:r>
        <w:rPr>
          <w:spacing w:val="-1"/>
        </w:rPr>
        <w:t xml:space="preserve"> </w:t>
      </w:r>
      <w:r>
        <w:t>of</w:t>
      </w:r>
      <w:r>
        <w:rPr>
          <w:spacing w:val="-1"/>
        </w:rPr>
        <w:t xml:space="preserve"> </w:t>
      </w:r>
      <w:r>
        <w:t>Maine</w:t>
      </w:r>
      <w:r>
        <w:rPr>
          <w:spacing w:val="-1"/>
        </w:rPr>
        <w:t xml:space="preserve"> </w:t>
      </w:r>
      <w:r>
        <w:t>is committed to education,</w:t>
      </w:r>
      <w:r>
        <w:rPr>
          <w:spacing w:val="-2"/>
        </w:rPr>
        <w:t xml:space="preserve"> </w:t>
      </w:r>
      <w:r>
        <w:t>training, and</w:t>
      </w:r>
      <w:r>
        <w:rPr>
          <w:spacing w:val="-2"/>
        </w:rPr>
        <w:t xml:space="preserve"> </w:t>
      </w:r>
      <w:r>
        <w:t>job placement</w:t>
      </w:r>
      <w:r>
        <w:rPr>
          <w:spacing w:val="-2"/>
        </w:rPr>
        <w:t xml:space="preserve"> </w:t>
      </w:r>
      <w:r>
        <w:t>for</w:t>
      </w:r>
      <w:r>
        <w:rPr>
          <w:spacing w:val="-3"/>
        </w:rPr>
        <w:t xml:space="preserve"> </w:t>
      </w:r>
      <w:r>
        <w:t>its</w:t>
      </w:r>
      <w:r>
        <w:rPr>
          <w:spacing w:val="-2"/>
        </w:rPr>
        <w:t xml:space="preserve"> </w:t>
      </w:r>
      <w:r>
        <w:t>citizens with</w:t>
      </w:r>
      <w:r>
        <w:rPr>
          <w:spacing w:val="-2"/>
        </w:rPr>
        <w:t xml:space="preserve"> </w:t>
      </w:r>
      <w:r>
        <w:t xml:space="preserve">significant barriers to employment. </w:t>
      </w:r>
    </w:p>
    <w:p w14:paraId="2E736D39" w14:textId="77777777" w:rsidR="00DE0CC6" w:rsidRPr="00A35D44" w:rsidRDefault="00DE0CC6" w:rsidP="00B76E7D">
      <w:pPr>
        <w:pStyle w:val="Heading2"/>
        <w:rPr>
          <w:sz w:val="40"/>
          <w:szCs w:val="40"/>
        </w:rPr>
      </w:pPr>
      <w:bookmarkStart w:id="1" w:name="_TOC_250019"/>
      <w:r w:rsidRPr="00A35D44">
        <w:rPr>
          <w:sz w:val="40"/>
          <w:szCs w:val="40"/>
        </w:rPr>
        <w:t>Demographics</w:t>
      </w:r>
      <w:r w:rsidRPr="00A35D44">
        <w:rPr>
          <w:spacing w:val="-13"/>
          <w:sz w:val="40"/>
          <w:szCs w:val="40"/>
        </w:rPr>
        <w:t xml:space="preserve"> </w:t>
      </w:r>
      <w:r w:rsidRPr="00A35D44">
        <w:rPr>
          <w:sz w:val="40"/>
          <w:szCs w:val="40"/>
        </w:rPr>
        <w:t>of</w:t>
      </w:r>
      <w:r w:rsidRPr="00A35D44">
        <w:rPr>
          <w:spacing w:val="-11"/>
          <w:sz w:val="40"/>
          <w:szCs w:val="40"/>
        </w:rPr>
        <w:t xml:space="preserve"> </w:t>
      </w:r>
      <w:r w:rsidRPr="00A35D44">
        <w:rPr>
          <w:sz w:val="40"/>
          <w:szCs w:val="40"/>
        </w:rPr>
        <w:t>Population</w:t>
      </w:r>
      <w:r w:rsidRPr="00A35D44">
        <w:rPr>
          <w:spacing w:val="-14"/>
          <w:sz w:val="40"/>
          <w:szCs w:val="40"/>
        </w:rPr>
        <w:t xml:space="preserve"> </w:t>
      </w:r>
      <w:bookmarkEnd w:id="1"/>
      <w:r w:rsidRPr="00A35D44">
        <w:rPr>
          <w:spacing w:val="-2"/>
          <w:sz w:val="40"/>
          <w:szCs w:val="40"/>
        </w:rPr>
        <w:t>Served</w:t>
      </w:r>
    </w:p>
    <w:p w14:paraId="227C8E29" w14:textId="37711ABD" w:rsidR="00DE0CC6" w:rsidRDefault="00DE0CC6" w:rsidP="00966354">
      <w:pPr>
        <w:spacing w:line="276" w:lineRule="auto"/>
      </w:pPr>
      <w:r>
        <w:t xml:space="preserve">According to the most recent U.S. Census Bureau population estimates, Maine continues to have the oldest population of any state in the nation, with a median age of </w:t>
      </w:r>
      <w:hyperlink r:id="rId10" w:history="1">
        <w:r>
          <w:rPr>
            <w:rStyle w:val="Hyperlink"/>
          </w:rPr>
          <w:t>approximately 44.8 years.</w:t>
        </w:r>
      </w:hyperlink>
      <w:r>
        <w:t xml:space="preserve"> Maine is geographically the largest state in New England and among the most rural states in the nation. (World Population Review: “Most Rural States in the United States 2025,” Retrieval date July 28, 2025; </w:t>
      </w:r>
      <w:hyperlink r:id="rId11">
        <w:r>
          <w:rPr>
            <w:rStyle w:val="Hyperlink"/>
          </w:rPr>
          <w:t>https://worldpopulationreview.com/state-rankings/most-rural-states</w:t>
        </w:r>
      </w:hyperlink>
      <w:r>
        <w:t xml:space="preserve">) Maine had a total population of 1,414,874, according to </w:t>
      </w:r>
      <w:r w:rsidR="00E2288C">
        <w:t xml:space="preserve">the </w:t>
      </w:r>
      <w:r>
        <w:t xml:space="preserve">Maine State Economist's January 30, 2026, </w:t>
      </w:r>
      <w:hyperlink r:id="rId12" w:history="1">
        <w:r>
          <w:rPr>
            <w:rStyle w:val="Hyperlink"/>
          </w:rPr>
          <w:t>estimates</w:t>
        </w:r>
      </w:hyperlink>
      <w:r>
        <w:t xml:space="preserve">. While Maine's total senior population (age 65 and over) is only a little over 322,000, the state has the highest concentration of senior residents (23.00%) among all U.S. states. </w:t>
      </w:r>
    </w:p>
    <w:p w14:paraId="1F668F91" w14:textId="77777777" w:rsidR="00DE0CC6" w:rsidRDefault="00DE0CC6" w:rsidP="00966354">
      <w:pPr>
        <w:spacing w:line="276" w:lineRule="auto"/>
      </w:pPr>
    </w:p>
    <w:p w14:paraId="3C9E6AE5" w14:textId="38EA1D73" w:rsidR="00DE0CC6" w:rsidRDefault="00DE0CC6" w:rsidP="00966354">
      <w:pPr>
        <w:spacing w:line="276" w:lineRule="auto"/>
      </w:pPr>
      <w:r>
        <w:t xml:space="preserve">The median age of Maine seniors is 72.9 years. (US Census Bureau, 2020 Census and 2023 Population Estimates, Retrieval date July 28, 2025; </w:t>
      </w:r>
      <w:hyperlink r:id="rId13" w:history="1">
        <w:r>
          <w:rPr>
            <w:rStyle w:val="Hyperlink"/>
          </w:rPr>
          <w:t>https://data.census.gov/profile/Maine?g=040XX00US23</w:t>
        </w:r>
      </w:hyperlink>
      <w:r>
        <w:t xml:space="preserve">; and Rector, Amanda, Maine State Economist, Maine Department of Administrative and Financial Services; “Demographic and Economic Overview of Maine,” February 12, 2025; </w:t>
      </w:r>
      <w:hyperlink r:id="rId14" w:history="1">
        <w:r>
          <w:rPr>
            <w:rStyle w:val="Hyperlink"/>
          </w:rPr>
          <w:t>2025 Muskie School of Public Service Rector slides</w:t>
        </w:r>
      </w:hyperlink>
      <w:r>
        <w:t>) “In recent years, the proportion of young people in Maine has declined more rapidly than in other New England states. Additionally, most counties in Maine have experienced relatively slow rates of population growth. This has led to a constrained workforce in the state… Maine’s Department of Health and Human Services estimates 28% of Mainers will be 65 years old or older by 2030.</w:t>
      </w:r>
      <w:r w:rsidR="00A378E2">
        <w:t>”</w:t>
      </w:r>
      <w:r>
        <w:t xml:space="preserve">  (Toscano, Maria, “Population over 65 by state,” Consumer Affairs Journal of Consumer Research, Updated March 24, 2025; </w:t>
      </w:r>
      <w:hyperlink r:id="rId15" w:anchor="senior-population-by-state" w:history="1">
        <w:r>
          <w:rPr>
            <w:rStyle w:val="Hyperlink"/>
          </w:rPr>
          <w:t>https://www.consumeraffairs.com/homeowners/elderly-population-by-state.html#senior-population-by-state</w:t>
        </w:r>
      </w:hyperlink>
      <w:r>
        <w:t xml:space="preserve">) </w:t>
      </w:r>
    </w:p>
    <w:p w14:paraId="24779608" w14:textId="77777777" w:rsidR="00DE0CC6" w:rsidRPr="00575F96" w:rsidRDefault="00DE0CC6" w:rsidP="00966354">
      <w:pPr>
        <w:spacing w:line="276" w:lineRule="auto"/>
      </w:pPr>
    </w:p>
    <w:p w14:paraId="1AC36549" w14:textId="76D3C374" w:rsidR="00DE0CC6" w:rsidRDefault="00DE0CC6" w:rsidP="00966354">
      <w:pPr>
        <w:spacing w:line="276" w:lineRule="auto"/>
      </w:pPr>
      <w:r>
        <w:t>Per a study of longer trends published by Maine’s Center for Workforce Research and Information, “Demographic and Workforce Changes in Maine,” the sharp increase in jobs held by workers age 65 and older (183%) significantly outpaced the growth of the senior population (70%). The distribution of jobs across age groups has also shifted - Jobs held by people 55 and over increased from 16 to 28 percent, and the share held by those 35-54 decreased from 50 to 40 percent.” (Center for Workforce Research and Information, “</w:t>
      </w:r>
      <w:hyperlink r:id="rId16" w:history="1">
        <w:r w:rsidRPr="003F452C">
          <w:rPr>
            <w:rStyle w:val="Hyperlink"/>
          </w:rPr>
          <w:t>Demographic and Workforce Changes in Maine</w:t>
        </w:r>
      </w:hyperlink>
      <w:r>
        <w:t>” March 2025</w:t>
      </w:r>
      <w:r w:rsidR="003F452C">
        <w:t>)</w:t>
      </w:r>
    </w:p>
    <w:p w14:paraId="551153B8" w14:textId="77777777" w:rsidR="00DE0CC6" w:rsidRDefault="00DE0CC6" w:rsidP="00966354">
      <w:pPr>
        <w:spacing w:line="276" w:lineRule="auto"/>
      </w:pPr>
    </w:p>
    <w:p w14:paraId="14C5AE83" w14:textId="77777777" w:rsidR="00DE0CC6" w:rsidRDefault="00DE0CC6" w:rsidP="00966354">
      <w:pPr>
        <w:spacing w:line="276" w:lineRule="auto"/>
      </w:pPr>
      <w:r>
        <w:t>Based on the Maine Department of Labor’s Demographic Outlook Report: 2024 to 2034, the employment structure is projected to become older. The state population is projected to continue to grow through 2034. The rate of population change is projected to slow to about 2 percent from 2024 through 2034. Mostly due to falling birth rates over many years, the population between ages 16-64 is expected to decline by about 5 percent from 2024 through 2034.</w:t>
      </w:r>
    </w:p>
    <w:p w14:paraId="7EC483F2" w14:textId="5E966831" w:rsidR="00DE0CC6" w:rsidRDefault="00DE0CC6" w:rsidP="00966354">
      <w:pPr>
        <w:spacing w:line="276" w:lineRule="auto"/>
      </w:pPr>
      <w:r>
        <w:t xml:space="preserve">The employment trend has closely followed the trend in the size of the age 16-64 population (the demographic group that holds </w:t>
      </w:r>
      <w:proofErr w:type="gramStart"/>
      <w:r>
        <w:t>the overwhelming majority of</w:t>
      </w:r>
      <w:proofErr w:type="gramEnd"/>
      <w:r>
        <w:t xml:space="preserve"> jobs). A rising trend in job holding among the age 65 and over group (mostly due to the large segment of the population aging into this group) is expected to offset somewhat the impact of the decreasing size </w:t>
      </w:r>
      <w:r>
        <w:lastRenderedPageBreak/>
        <w:t xml:space="preserve">of the age 16-64 population on total employment. The report is also using </w:t>
      </w:r>
      <w:hyperlink r:id="rId17" w:history="1">
        <w:r>
          <w:rPr>
            <w:rStyle w:val="Hyperlink"/>
          </w:rPr>
          <w:t>Maine State Economist projections</w:t>
        </w:r>
      </w:hyperlink>
      <w:r w:rsidR="00BF698F">
        <w:t>.</w:t>
      </w:r>
    </w:p>
    <w:p w14:paraId="5406C922" w14:textId="77777777" w:rsidR="00DE0CC6" w:rsidRDefault="00DE0CC6" w:rsidP="0096094E">
      <w:pPr>
        <w:jc w:val="center"/>
      </w:pPr>
      <w:r>
        <w:rPr>
          <w:noProof/>
        </w:rPr>
        <w:drawing>
          <wp:inline distT="0" distB="0" distL="0" distR="0" wp14:anchorId="61583483" wp14:editId="0FE37CE1">
            <wp:extent cx="5026346" cy="2819400"/>
            <wp:effectExtent l="0" t="0" r="3175" b="0"/>
            <wp:docPr id="1100542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42106" name=""/>
                    <pic:cNvPicPr/>
                  </pic:nvPicPr>
                  <pic:blipFill>
                    <a:blip r:embed="rId18"/>
                    <a:stretch>
                      <a:fillRect/>
                    </a:stretch>
                  </pic:blipFill>
                  <pic:spPr>
                    <a:xfrm>
                      <a:off x="0" y="0"/>
                      <a:ext cx="5027826" cy="2820230"/>
                    </a:xfrm>
                    <a:prstGeom prst="rect">
                      <a:avLst/>
                    </a:prstGeom>
                  </pic:spPr>
                </pic:pic>
              </a:graphicData>
            </a:graphic>
          </wp:inline>
        </w:drawing>
      </w:r>
    </w:p>
    <w:p w14:paraId="235EFEAF" w14:textId="77777777" w:rsidR="00DE0CC6" w:rsidRDefault="00DE0CC6" w:rsidP="00DE0CC6"/>
    <w:p w14:paraId="0E5D578B" w14:textId="77777777" w:rsidR="00DE0CC6" w:rsidRDefault="00DE0CC6" w:rsidP="00DE0CC6"/>
    <w:p w14:paraId="2DF42C6A" w14:textId="77777777" w:rsidR="00DE0CC6" w:rsidRDefault="00DE0CC6" w:rsidP="00DE0CC6"/>
    <w:p w14:paraId="0B58ABD6" w14:textId="77777777" w:rsidR="00DE0CC6" w:rsidRDefault="00DE0CC6" w:rsidP="0096094E">
      <w:pPr>
        <w:jc w:val="center"/>
      </w:pPr>
      <w:r>
        <w:rPr>
          <w:noProof/>
        </w:rPr>
        <w:drawing>
          <wp:inline distT="0" distB="0" distL="0" distR="0" wp14:anchorId="253A7DCF" wp14:editId="4FF93F45">
            <wp:extent cx="4944105" cy="2755900"/>
            <wp:effectExtent l="0" t="0" r="9525" b="6350"/>
            <wp:docPr id="81347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7910" name=""/>
                    <pic:cNvPicPr/>
                  </pic:nvPicPr>
                  <pic:blipFill>
                    <a:blip r:embed="rId19"/>
                    <a:stretch>
                      <a:fillRect/>
                    </a:stretch>
                  </pic:blipFill>
                  <pic:spPr>
                    <a:xfrm>
                      <a:off x="0" y="0"/>
                      <a:ext cx="4954068" cy="2761454"/>
                    </a:xfrm>
                    <a:prstGeom prst="rect">
                      <a:avLst/>
                    </a:prstGeom>
                  </pic:spPr>
                </pic:pic>
              </a:graphicData>
            </a:graphic>
          </wp:inline>
        </w:drawing>
      </w:r>
    </w:p>
    <w:p w14:paraId="0115CCBE" w14:textId="20B2D031" w:rsidR="00DE0CC6" w:rsidRPr="003C1529" w:rsidRDefault="00DE0CC6" w:rsidP="003C1529">
      <w:r>
        <w:t>Maine also has one of the nation’s highest proportions of older adults, reflecting a long-term demographic trend driven by lower birth rates, increased longevity, and the aging of the state’s population. These demographic changes have significant implications for Maine’s workforce, as the state faces a constrained supply of working-age individuals while a growing number of older Mainers remain interested in or need to continue participating in the labor force. This demographic context underscores the continued importance of the Senior Community Service Employment Program (SCSEP) in Maine. SCSEP provides eligible low-income older adults, including individuals facing multiple barriers to employment, with opportunities to gain skills and recent work experience through community service assignments, access supportive services, and prepare for transition to unsubsidized employment. As Maine continues to address workforce shortages and an aging population, strengthening connections between SCSEP, the broader workforce development system, host agencies, employers, and community partners will be critical to supporting the economic self-sufficiency of older Mainers while recognizing their skills, experience, and continued contributions to Maine’s workforce and communities. While program-eligible older workers must be 55 years of age or older, unemployed, and with family income</w:t>
      </w:r>
      <w:r>
        <w:rPr>
          <w:spacing w:val="-5"/>
        </w:rPr>
        <w:t xml:space="preserve"> </w:t>
      </w:r>
      <w:r>
        <w:t>at</w:t>
      </w:r>
      <w:r>
        <w:rPr>
          <w:spacing w:val="-2"/>
        </w:rPr>
        <w:t xml:space="preserve"> </w:t>
      </w:r>
      <w:r>
        <w:t>125%</w:t>
      </w:r>
      <w:r>
        <w:rPr>
          <w:spacing w:val="-3"/>
        </w:rPr>
        <w:t xml:space="preserve"> </w:t>
      </w:r>
      <w:r>
        <w:t>or</w:t>
      </w:r>
      <w:r>
        <w:rPr>
          <w:spacing w:val="-5"/>
        </w:rPr>
        <w:t xml:space="preserve"> </w:t>
      </w:r>
      <w:r>
        <w:t>less</w:t>
      </w:r>
      <w:r>
        <w:rPr>
          <w:spacing w:val="-4"/>
        </w:rPr>
        <w:t xml:space="preserve"> </w:t>
      </w:r>
      <w:r>
        <w:t>of</w:t>
      </w:r>
      <w:r>
        <w:rPr>
          <w:spacing w:val="-3"/>
        </w:rPr>
        <w:t xml:space="preserve"> </w:t>
      </w:r>
      <w:r>
        <w:t>the</w:t>
      </w:r>
      <w:r>
        <w:rPr>
          <w:spacing w:val="-1"/>
        </w:rPr>
        <w:t xml:space="preserve"> </w:t>
      </w:r>
      <w:r>
        <w:t>federal</w:t>
      </w:r>
      <w:r>
        <w:rPr>
          <w:spacing w:val="-2"/>
        </w:rPr>
        <w:t xml:space="preserve"> </w:t>
      </w:r>
      <w:r>
        <w:t>poverty</w:t>
      </w:r>
      <w:r>
        <w:rPr>
          <w:spacing w:val="-4"/>
        </w:rPr>
        <w:t xml:space="preserve"> </w:t>
      </w:r>
      <w:r>
        <w:t>level,</w:t>
      </w:r>
      <w:r>
        <w:rPr>
          <w:spacing w:val="-4"/>
        </w:rPr>
        <w:t xml:space="preserve"> </w:t>
      </w:r>
      <w:r>
        <w:t>reliable</w:t>
      </w:r>
      <w:r>
        <w:rPr>
          <w:spacing w:val="-3"/>
        </w:rPr>
        <w:t xml:space="preserve"> </w:t>
      </w:r>
      <w:r>
        <w:t>data</w:t>
      </w:r>
      <w:r>
        <w:rPr>
          <w:spacing w:val="-3"/>
        </w:rPr>
        <w:t xml:space="preserve"> </w:t>
      </w:r>
      <w:r>
        <w:t>sets</w:t>
      </w:r>
      <w:r>
        <w:rPr>
          <w:spacing w:val="-2"/>
        </w:rPr>
        <w:t xml:space="preserve"> </w:t>
      </w:r>
      <w:r>
        <w:t>that</w:t>
      </w:r>
      <w:r>
        <w:rPr>
          <w:spacing w:val="-2"/>
        </w:rPr>
        <w:t xml:space="preserve"> </w:t>
      </w:r>
      <w:r>
        <w:t>include</w:t>
      </w:r>
      <w:r>
        <w:rPr>
          <w:spacing w:val="-5"/>
        </w:rPr>
        <w:t xml:space="preserve"> </w:t>
      </w:r>
      <w:r>
        <w:t>all</w:t>
      </w:r>
      <w:r>
        <w:rPr>
          <w:spacing w:val="-4"/>
        </w:rPr>
        <w:t xml:space="preserve"> </w:t>
      </w:r>
      <w:r>
        <w:t>three</w:t>
      </w:r>
      <w:r>
        <w:rPr>
          <w:spacing w:val="-3"/>
        </w:rPr>
        <w:t xml:space="preserve"> </w:t>
      </w:r>
      <w:r>
        <w:t>characteristics are not readily available for the state or counties of Maine. Below are the best available data on characteristics outlined in 20 CFR § 641.325.</w:t>
      </w:r>
    </w:p>
    <w:p w14:paraId="3C5C5251" w14:textId="77777777" w:rsidR="00DE0CC6" w:rsidRDefault="00DE0CC6" w:rsidP="00DE0CC6">
      <w:pPr>
        <w:pStyle w:val="BodyText"/>
        <w:rPr>
          <w:sz w:val="20"/>
        </w:rPr>
      </w:pPr>
    </w:p>
    <w:p w14:paraId="536AAABC" w14:textId="77777777" w:rsidR="00DE0CC6" w:rsidRDefault="00DE0CC6" w:rsidP="00DE0CC6">
      <w:pPr>
        <w:pStyle w:val="Heading2"/>
      </w:pPr>
      <w:r>
        <w:rPr>
          <w:color w:val="365E90"/>
          <w:spacing w:val="-5"/>
        </w:rPr>
        <w:t>Age</w:t>
      </w:r>
    </w:p>
    <w:p w14:paraId="3E24CBE2" w14:textId="24970F20" w:rsidR="00DE0CC6" w:rsidRDefault="00DE0CC6" w:rsidP="00DE0CC6">
      <w:pPr>
        <w:pStyle w:val="BodyText"/>
        <w:spacing w:before="285" w:line="276" w:lineRule="auto"/>
        <w:ind w:left="360" w:right="765"/>
      </w:pPr>
      <w:r>
        <w:t>Although the southern counties of Maine have higher overall populations, and therefore higher total populations of individuals 55 years and over below 100% of the federal poverty</w:t>
      </w:r>
      <w:r>
        <w:rPr>
          <w:spacing w:val="-2"/>
        </w:rPr>
        <w:t xml:space="preserve"> </w:t>
      </w:r>
      <w:r>
        <w:t xml:space="preserve">level (see </w:t>
      </w:r>
      <w:r>
        <w:rPr>
          <w:i/>
        </w:rPr>
        <w:t>Figure 1</w:t>
      </w:r>
      <w:r>
        <w:t>), the northern counties have higher percentages of individuals 55 years and over below 100% of the federal poverty</w:t>
      </w:r>
      <w:r>
        <w:rPr>
          <w:spacing w:val="-4"/>
        </w:rPr>
        <w:t xml:space="preserve"> </w:t>
      </w:r>
      <w:r>
        <w:t>level</w:t>
      </w:r>
      <w:r>
        <w:rPr>
          <w:spacing w:val="-2"/>
        </w:rPr>
        <w:t xml:space="preserve"> </w:t>
      </w:r>
      <w:r>
        <w:t>(see</w:t>
      </w:r>
      <w:r>
        <w:rPr>
          <w:spacing w:val="-1"/>
        </w:rPr>
        <w:t xml:space="preserve"> </w:t>
      </w:r>
      <w:r>
        <w:rPr>
          <w:i/>
        </w:rPr>
        <w:t>Figure</w:t>
      </w:r>
      <w:r>
        <w:rPr>
          <w:i/>
          <w:spacing w:val="-1"/>
        </w:rPr>
        <w:t xml:space="preserve"> </w:t>
      </w:r>
      <w:r>
        <w:rPr>
          <w:i/>
        </w:rPr>
        <w:t>2</w:t>
      </w:r>
      <w:r>
        <w:t>).</w:t>
      </w:r>
      <w:r w:rsidR="00026ACA">
        <w:rPr>
          <w:vertAlign w:val="superscript"/>
        </w:rPr>
        <w:t>1</w:t>
      </w:r>
      <w:r>
        <w:rPr>
          <w:spacing w:val="-2"/>
        </w:rPr>
        <w:t xml:space="preserve"> </w:t>
      </w:r>
      <w:r>
        <w:t>This</w:t>
      </w:r>
      <w:r>
        <w:rPr>
          <w:spacing w:val="-2"/>
        </w:rPr>
        <w:t xml:space="preserve"> </w:t>
      </w:r>
      <w:r>
        <w:t>difference</w:t>
      </w:r>
      <w:r>
        <w:rPr>
          <w:spacing w:val="-1"/>
        </w:rPr>
        <w:t xml:space="preserve"> </w:t>
      </w:r>
      <w:r>
        <w:t>speaks</w:t>
      </w:r>
      <w:r>
        <w:rPr>
          <w:spacing w:val="-4"/>
        </w:rPr>
        <w:t xml:space="preserve"> </w:t>
      </w:r>
      <w:r>
        <w:t>to</w:t>
      </w:r>
      <w:r>
        <w:rPr>
          <w:spacing w:val="-4"/>
        </w:rPr>
        <w:t xml:space="preserve"> </w:t>
      </w:r>
      <w:r>
        <w:t>the availability</w:t>
      </w:r>
      <w:r>
        <w:rPr>
          <w:spacing w:val="-2"/>
        </w:rPr>
        <w:t xml:space="preserve"> </w:t>
      </w:r>
      <w:r>
        <w:t>of</w:t>
      </w:r>
      <w:r>
        <w:rPr>
          <w:spacing w:val="-5"/>
        </w:rPr>
        <w:t xml:space="preserve"> </w:t>
      </w:r>
      <w:r>
        <w:t>more</w:t>
      </w:r>
      <w:r>
        <w:rPr>
          <w:spacing w:val="-1"/>
        </w:rPr>
        <w:t xml:space="preserve"> </w:t>
      </w:r>
      <w:r>
        <w:t>jobs</w:t>
      </w:r>
      <w:r>
        <w:rPr>
          <w:spacing w:val="-4"/>
        </w:rPr>
        <w:t xml:space="preserve"> </w:t>
      </w:r>
      <w:r>
        <w:t>with</w:t>
      </w:r>
      <w:r>
        <w:rPr>
          <w:spacing w:val="-2"/>
        </w:rPr>
        <w:t xml:space="preserve"> </w:t>
      </w:r>
      <w:r>
        <w:t>higher</w:t>
      </w:r>
      <w:r>
        <w:rPr>
          <w:spacing w:val="-3"/>
        </w:rPr>
        <w:t xml:space="preserve"> </w:t>
      </w:r>
      <w:r>
        <w:t>wages</w:t>
      </w:r>
      <w:r>
        <w:rPr>
          <w:spacing w:val="-4"/>
        </w:rPr>
        <w:t xml:space="preserve"> </w:t>
      </w:r>
      <w:r>
        <w:t xml:space="preserve">in the southern counties and lower-paying jobs that are typically agriculturally related in the northern </w:t>
      </w:r>
      <w:r>
        <w:rPr>
          <w:spacing w:val="-2"/>
        </w:rPr>
        <w:t>counties.</w:t>
      </w:r>
    </w:p>
    <w:p w14:paraId="24AE71EC" w14:textId="77777777" w:rsidR="00DE0CC6" w:rsidRDefault="00DE0CC6" w:rsidP="00DE0CC6">
      <w:pPr>
        <w:tabs>
          <w:tab w:val="left" w:pos="6485"/>
        </w:tabs>
        <w:spacing w:before="202"/>
        <w:ind w:left="2251"/>
        <w:rPr>
          <w:i/>
          <w:sz w:val="18"/>
        </w:rPr>
      </w:pPr>
      <w:r>
        <w:rPr>
          <w:i/>
          <w:color w:val="1F497C"/>
          <w:sz w:val="18"/>
        </w:rPr>
        <w:t>Figure</w:t>
      </w:r>
      <w:r>
        <w:rPr>
          <w:i/>
          <w:color w:val="1F497C"/>
          <w:spacing w:val="-3"/>
          <w:sz w:val="18"/>
        </w:rPr>
        <w:t xml:space="preserve"> </w:t>
      </w:r>
      <w:r>
        <w:rPr>
          <w:i/>
          <w:color w:val="1F497C"/>
          <w:spacing w:val="-10"/>
          <w:sz w:val="18"/>
        </w:rPr>
        <w:t>1</w:t>
      </w:r>
      <w:r>
        <w:rPr>
          <w:i/>
          <w:color w:val="1F497C"/>
          <w:sz w:val="18"/>
        </w:rPr>
        <w:tab/>
        <w:t>Figure</w:t>
      </w:r>
      <w:r>
        <w:rPr>
          <w:i/>
          <w:color w:val="1F497C"/>
          <w:spacing w:val="-5"/>
          <w:sz w:val="18"/>
        </w:rPr>
        <w:t xml:space="preserve"> </w:t>
      </w:r>
      <w:r>
        <w:rPr>
          <w:i/>
          <w:color w:val="1F497C"/>
          <w:spacing w:val="-10"/>
          <w:sz w:val="18"/>
        </w:rPr>
        <w:t>2</w:t>
      </w:r>
    </w:p>
    <w:p w14:paraId="535535E3" w14:textId="77777777" w:rsidR="00DE0CC6" w:rsidRDefault="00DE0CC6" w:rsidP="00DE0CC6">
      <w:pPr>
        <w:pStyle w:val="BodyText"/>
        <w:rPr>
          <w:i/>
          <w:sz w:val="15"/>
        </w:rPr>
      </w:pPr>
      <w:r>
        <w:rPr>
          <w:i/>
          <w:noProof/>
          <w:sz w:val="15"/>
        </w:rPr>
        <mc:AlternateContent>
          <mc:Choice Requires="wpg">
            <w:drawing>
              <wp:anchor distT="0" distB="0" distL="0" distR="0" simplePos="0" relativeHeight="251659264" behindDoc="1" locked="0" layoutInCell="1" allowOverlap="1" wp14:anchorId="29A73626" wp14:editId="0ED51C16">
                <wp:simplePos x="0" y="0"/>
                <wp:positionH relativeFrom="page">
                  <wp:posOffset>912875</wp:posOffset>
                </wp:positionH>
                <wp:positionV relativeFrom="paragraph">
                  <wp:posOffset>125094</wp:posOffset>
                </wp:positionV>
                <wp:extent cx="5603875" cy="318389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3875" cy="3183890"/>
                          <a:chOff x="0" y="0"/>
                          <a:chExt cx="5603875" cy="3183890"/>
                        </a:xfrm>
                      </wpg:grpSpPr>
                      <pic:pic xmlns:pic="http://schemas.openxmlformats.org/drawingml/2006/picture">
                        <pic:nvPicPr>
                          <pic:cNvPr id="26" name="Image 26"/>
                          <pic:cNvPicPr/>
                        </pic:nvPicPr>
                        <pic:blipFill>
                          <a:blip r:embed="rId20" cstate="print"/>
                          <a:stretch>
                            <a:fillRect/>
                          </a:stretch>
                        </pic:blipFill>
                        <pic:spPr>
                          <a:xfrm>
                            <a:off x="0" y="0"/>
                            <a:ext cx="2802635" cy="3179064"/>
                          </a:xfrm>
                          <a:prstGeom prst="rect">
                            <a:avLst/>
                          </a:prstGeom>
                        </pic:spPr>
                      </pic:pic>
                      <pic:pic xmlns:pic="http://schemas.openxmlformats.org/drawingml/2006/picture">
                        <pic:nvPicPr>
                          <pic:cNvPr id="27" name="Image 27"/>
                          <pic:cNvPicPr/>
                        </pic:nvPicPr>
                        <pic:blipFill>
                          <a:blip r:embed="rId21" cstate="print"/>
                          <a:stretch>
                            <a:fillRect/>
                          </a:stretch>
                        </pic:blipFill>
                        <pic:spPr>
                          <a:xfrm>
                            <a:off x="2836164" y="15240"/>
                            <a:ext cx="2767583" cy="3168395"/>
                          </a:xfrm>
                          <a:prstGeom prst="rect">
                            <a:avLst/>
                          </a:prstGeom>
                        </pic:spPr>
                      </pic:pic>
                    </wpg:wgp>
                  </a:graphicData>
                </a:graphic>
              </wp:anchor>
            </w:drawing>
          </mc:Choice>
          <mc:Fallback>
            <w:pict>
              <v:group w14:anchorId="27525078" id="Group 25" o:spid="_x0000_s1026" style="position:absolute;margin-left:71.9pt;margin-top:9.85pt;width:441.25pt;height:250.7pt;z-index:-251657216;mso-wrap-distance-left:0;mso-wrap-distance-right:0;mso-position-horizontal-relative:page" coordsize="56038,31838"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J0PItYgIAACMHAAAOAAAAZHJzL2Uyb0RvYy54bWzUVV1vmzAUfZ+0/2D5 vYFAAwQl6UvWqFK1Vd32AxxjwCr+kO2E5N/vGgiNkkmtqk3aHrCuse/1ueceXy/uDqJBe2YsV3KJ p5MQIyapKrislvjnj/ubDCPriCxIoyRb4iOz+G71+dOi1TmLVK2aghkEQaTNW73EtXM6DwJLayaI nSjNJCyWygjiYGqqoDCkheiiCaIwTIJWmUIbRZm18HfdL+JVF78sGXXfytIyh5olBmyuG003bv0Y rBYkrwzRNacDDPIBFIJwCYeOodbEEbQz/CqU4NQoq0o3oUoEqiw5ZV0OkM00vMhmY9ROd7lUeVvp kSag9oKnD4elX/cbo7/rJ9OjB/NR0RcLvAStrvLzdT+vXjcfSiO8EySBDh2jx5FRdnCIws9ZEsZZ OsOIwlo8zeJsPnBOayjMlR+tv7zhGZC8P7iDN8LRnObwDRSBdUXR21ICL7czDA9BxLtiCGJedvoG qqmJ41vecHfslAl186Dk/olTz66fAJtPBvFiiaMEI0kE3IgHQSqGYA6Un/Z4D1+BqwDbhut73jSe d28PUEHQF4L4Tba92NaK7gSTrr89hjWAWklbc20xMjkTWwbwzEMxhaLBzXUAURsuXX9VrDPM0dqf XwKOZ7hgHijJx4UO9CtOn4Id5PUexURZGCXxqJh0Hia3/uix7iTXxroNUwJ5A7ACBiCb5GT/aAc0 py0Dhz2ADhng6XkG4/9RS3qhlvRfU0v019USZXEyBS0g6CTTWXQ79JFTp4nSJJ1l8anTJFk8n/1x 3XQ9BzpxJ8fh1fCt/nwO9vnbtvoFAAD//wMAUEsDBAoAAAAAAAAAIQDsMjWdgDYCAIA2AgAUAAAA ZHJzL21lZGlhL2ltYWdlMS5wbmeJUE5HDQoaCgAAAA1JSERSAAACHgAAAmkIBgAAAOLkOzMAAAAG YktHRAD/AP8A/6C9p5MAAAAJcEhZcwAADsQAAA7EAZUrDhsAACAASURBVHic7H15YJTV1fdvZjKZ fSaTPWQhCQQCKjuoIBZ9QUVbxb1Kq62ifNpFq9UqUutbq1KL1VbrimgrbiwKiKhsWtkRWSWBELLv s+/7PN8f4RzuMxkUW0HbN+cfSDLzPPeee+5ZfufccxWSJEk4Sn6/H0ajEcFgEFqtFkqlErFYDEql Ev3UT/3UT/3UT/3UT1+HYrEYkskk1Go1fD4fsrOzkeF2uwEASqUSBw8eRF5eHnw+HwwGAxQKBeLx OJLJ5Lc89H7qp37qp37qp376TyO9Xg9JkpCRkQGPxwOLxYKMrKws/sCAAQNQUlKCeDyOjIyMb3Go /dRP/dRP/dRP/fSfToR4JJNJxONxqFQqZMRiMQBAPB6H0+lEbm4ueyeSJCEajUKlUn3LQ++nfuqn fuqnfuqn/zRSq9X8f/IlMuiXGRkZ0Ov10Gq1/CGFQoGMjIx+x6Of+qmf+qmf+qmfvjbF43EoFArE YjH4fD6Ew2FwPkWs40gkElAoFEgmk/xvP/VTP/VTP/VTP/XT1yEq21CpVDAYDNBqtcccD4VCAYVC AfHn/jqPfuqnfuqnfuqnfvpXKRqNIjMzE/F4HOFwGPF4HLJzsolEAgAgSRIUCgWEk7YnlWKxGCKR SJ/fUf2JSKFQCMFgkH/+ptCYcDjc53eBQED2cyKRQCQSQSQS6YMQRSIRGb/i8Tii0eg3MravInHd gF6ehEKhr/UMKvw5UTpVsgHI1zgUCvWZG/E6EokgFosdd2zxePxL//5lRLwhOaV/xbH5fL60/0+V C5HPkUhE9rMkSYjFYrymqZRIJGRydbzPiUT88vv9PJbU/XYiRDyOx+P8HEmS4PF4ZGOhn8Uxpo4z mUwiFoshGo0imUwiGo322e/xeByRSAQ+ny/tM/6VOfwnEslYquyJckM6iIr4QqEQywnxN/V59H+R 7+LeEuX2eJ/5JtZAHFsoFJK960Sfn2oH/hUd+O9QMplMO1ba76SjUmU8kUhw8SXQy/N4PC6TddIl Nputz/NDoVBa20XPpb9Fo1H4fD4Zn0gfnmwiAIPADKVSie8EpEF1JqlGgQYsnrLR6XT8d0mSEAwG YTQa/633h0IhRCIRaLVaBINBKBQK6HQ6fmc4HEZmZiZUKlXaepd0v1epVKes/0kikYBKpeIUmSi0 yWTyhMahUCiO+zmv19tbiZyRIRMiESE7FSRJEjQajWycVAidjmhTZmZmQq1WIzMzU/Z32uAajeYr 301zDQaD0Gg0iEQivMZutxsGg+G4mzgajXKeU61Wc74zIyMDGo0GkiRxWlOhUEClUrGRVyqV0Gg0 /P5UWTuRNRDruIBjRkqj0fDxti+jaDSKjIyMPvwDeuWLvh+LxWRyHwqFkEgkZPszkUhwYCMWndGz SVFqtVqWt9T1ET/zf4XICdNoNCyDtPbRaBQKhULGJ1FPKpVKZGZmsn6g59E6iDKk0+lksgj0rqvf 74dOp4NWq4VKpeLvppOJr0v0DNrLohE/EfkOhUJIJpPQarWQJAmSJEGlUn0jYzsRisViUKvV0Gg0 vLfUajXUarXMhimVSpmuou+l7mf6TDKZRCKRgMlkAgBkZ2ezA+5yuZCXlwetVss8Ij7odDrWE2q1 mvtzkQyEw2FoNJpvNaOhoAZiyWQS9fX1GDJkCBt6Eq6TTbQh6H2iYYlGo6z46LMqleqkKR2KGNIt iuiNJpNJSJLEm5oQA0mSuPnat0Gio3Gix6LFdab50zocb/1p/l9m+L9JIsMtblIxSqANSeP5MqUT jUYhSRLUavXXXqdQKASdTveVe4M+R8ollagxn0qlQiwWQzwe7+NUiUT8Fud/ovuTDBbtnX+HKHKj PatUKhGPx9nQqdVqhlaJgsEgOxHp5ic6P8QLeh7JsPjMUCjEhuV4/P1vJFpvkq10RGtD65xIJKDV apFMJmVOOP2NPifqCkJSvmxf055L3ZP/CpHeFNeRjO6/u7anwob5fD52DghBSnWWySGhPUC8z8jI QDgcZp0rOiv0PY/HA6vVimg0yoFKKBSCXq8H0Lu/MzMzZY4o8S7dGpL9OlXBMdmkRCKB5uZmlJeX fzcQj1AoxMZa9Azj8ThCoVCfiIwYR4z+dwWLUBaFQsGwn0qlYlhZr9fz5sjIyEi7Gci7TKVwOHzS IzNJknorhY8KMW0Cr9eL7Ozsr/x+PB6XjZ0MHPHV5/OxgCaTSWRmZp4QSvBNUuoaR6NRlpNUgwyA FW08HueIm5AFAMc1gumIIgRytGg8JIfikXSNRsPRDwCZkk8kEmw8CQolQyAqCEmSOC2i0+n4GSIa +HXSRTR24pHP50NGRgZ0Oh1sNhvy8vK+9PtiBCyiXscjmiMZs8zMTFngQHyLRqMIh8PIz8/n71Kk SJRub4tGN1V2/xtJdFKBY3KsUCjY6IiyTOisSCqVCnq9XobcBQIB5ObmpuWxuN+DwSAyMzPZ2aD1 /KYCjmg0CrVaLUsVA1/u+IhEhi0QCPB+SiQSUCqVcDqdyMnJ+UbGeTwymUysGwihJKJ2FMT/dMjH 8ewD7RXS4fRchULBTkc4HGYUlYjWSvxdKBRCPB6HyWRi2YhGo98aavidQDxEonyYCCX6fD5GOcQN 9mXoxNchgrQlSUobKZOiFBUc5c8INtfr9VxAQ97sqVSItFlF/pxoNEgR8fGek/pZpVLJzz1VzeZE WSQFSO+NxWL8N9Gbp7WkVFE6ePFEeJSKFIjfSfc3iiQIpeCmOV+DT1+1974ueiFGyV93X6dGVMCx nDalUoLBIK8JvYfqUURHIVV+xN+Tk09RvUKhYPic3h0OhxGLxWAwGJjH/+1XOohrnSqv5MCmMyCx WIyDOkphAL1OCO2RdCTyNJ2ciejTN404hcNhJBIJGAyGE/5OMBiEXq+Hy+WC1Wr9xsbydYh6XpEe pcDBYDAgEAhAq9X24RPVNtJ3yHkhB0Z0KLxer+zZJpOJ7Q0FnLTWqWhYIpHg/fR1+PpNUTrE4zux YwOBALxeL0OytIkIOjcajQy3kmEnj/abMHoUpdJmikajOHToEBf1kBORWpSl1WphNBphtVrZUaKI 7VQWXwK9jgIpC4fDgfr6+hNWCKlGSFTkXq9XVixIvCI6FcVJlGYhosg7FovB6XQyYkD1ADqdTuZA ms1mGAwGWdRNkP6JGG/KaRPV1taCrhpQqVRwu91ciCymb8gwpzo8gUAA7e3tzNd0Rcg0X7fbDbfb LZO9r8vz1GJohUKBcDiM9vb2E/o+yXZqgRzxGuhti2wymfj4PdXA6HQ62O12Rp8IQgd6FW0gEOB9 LSpakY9dXV08FtpzVHfw3+50AMeaLrndbtTW1vLvCcWiVEpqcbharYbZbGZEhPYIOcf0zKamJv5O MBiU8ZQ+53Q6ubZG3P/pChu/LtntdgQCAXZiyDhGo1E4HI6v/D7JIP0bi8VQW1t7SnWwGLRSKtdk MkGpVDIC7ff7AfTqH4fDgWg0CqPRyDYjMzMTmZmZ0Gq1aR19jUYDjUbDQS5wDBXSarWwWq3MA/EQ BgUHxNdTWXR7PFI99NBDDwG9jCNYSvR4TwXiQRtDTEsQjEjpDcolitHkN5GzBo4V/gQCASiVSmzd uhUrV65EJBJBQUEBtFotCxO9L7UGIhgMymBPmo+YsjhZ5Pf7oVKp4HQ6kZGRgRUrVuCTTz7B+PHj AeAreSQWkhEvFAoFgsEgurq68Oijj3IePhW2PxWoDjkIBDGTbB48eBDr1q3DHXfcgc8//xyRSAQW i4U3eiwWQzAYhNvt5giCCpIpajsR+YnH47DZbDAajQiFQnj66afh9/sxZMgQRCIR3HPPPWhtbcWA AQMAQIaOUf1PMBjkAuDt27dj1apV6O7uRnl5OcOmQK+jF4/HEQgE8PHHH2PBggUoLS2FyWTiiIdS NPSur5IvseaFIqOPPvoIb775JhQKBQYPHvyVPKBTZuSEk8xQWohSAV6vF3q9nuW+s7MTBQUFx6rZ jzYkFAtpCY2iehe32y0rKqX0ZjgcRmdnZ+9dD0ef83/B8QgEApAkCe+99x7Wrl2Lc845B2q1Gt3d 3YwCBwIBWSqPCvWVSiW8Xi/sdjvMZjOAXsOTmZmJtrY2PP/883C73RgxYgQUCgVH50CvTlOr1aiv r8fTTz+NhoYGDB8+XFaj8E2kXPV6fR/9T5H/iRwcoFSQz+eDQqHApk2b8O677yIjIwM5OTknPS1M /CTnXEy12mw2TpnS2iiVSpnzAPQGB+T0ifU5Ho8HOp0OLpcLJpOJgy3ScZTK8fl8snGIKUuVSoVA IMB/J51E6eqTbZ/EU7IejwdZWVnfjRoPu92O9957Dx9//DEzhwpxrFYruru7UVZWhokTJ2LKlCnI z89nT++bSAfRs8gj9Hg8aGpqwvDhw5GVlcWwJAlEd3c31q5diy1btqCzsxN6vR5+vx+VlZW49NJL cfbZZ7PXeioUIyltgt9aWlpQU1MDnU53Qu9PTV8RT8lot7e3Q5IkFBUVyVIMwJefhvmmSMw3k/GL RqOoqanBypUrsWzZMhgMhj4wIm2+e+65B2eddRamTp2KkpISGI3Gr3V0OCMjg5+tUChQU1MDq9XK tS4tLS0YPHgwCgoKZEqObmKkNB7JUCgUQl1dHQwGA8xmMytcKkzOzMyEwWCAXq+HzWZDW1sbiouL 2XCIdCJ5WoJgKXVBn3e5XCeslEVFZrfbsWvXLmzYsAF79uzBwIEDYbPZYDAYMGDAANx7773IycmB 0+nEa6+9ht27d3P6JBaLobKyElOnTsWkSZOQk5PDcLPD4cDSpUvR3NyMM888E5MnT0Z2djZ0Oh38 fj+ee+45HDlyBLNnz8bo0aPhdrtPev7+u0AGgwGSJKG5uRk1NTWs70QUT0Qiu7u78c4772Djxo3w eDwoLCyESqXCjBkzMHnyZF7z7OxstLW1wel04tprr2UZJIpEItDr9Rg8eDBsNhs0Gg3vA5/Px87g v1snIEkSFi1ahDVr1rDD4fP5UFlZiSlTpuDKK6/80u8TDwhhcDgcaGhoQCQSYQN9MklMbfj9ftD9 Z3V1dXj11VfR09ODWbNm4ayzzuIARKPRoKOjA4sXL8bWrVshSRJycnIwfvx4TJkyBZWVlVCpVDCb zfjkk0+wYMECzghUVVVh1qxZqKioQGZmJux2O1555RWsWrUKZWVlmDlzJqZMmQKtVotAIAC1Wo23 334bbrcb119/PQoLC5FMJuHz+ZCbm3vS+ZOOvhOOR25uLn7605/ihhtu4PzjzJkzMWnSJPzsZz/j yKmoqAgAuCAutb6AICQShBtvvBGjR4/GrbfeCr1ez0cYaeMGAgHOKdORIwAoKytDU1MT/0zGlbzE 7OxsrvG47777cOaZZ6KlpQUrV67Em2++CafTiSuvvJILVGmjd3R0cFQMHIPMbTab7PfAsTwqGdpQ KCQzrE6nk4uOyCEiaN9ischSL16vF2azmXOgNNempiaUl5czH6+//npUV1fjwQcfZPRm7NixePfd d/m9hDjQO0OhEHw+HxcI2u12FmY69qdSqeBwOGC1Wrl3AykEsVgTgGwd+CbDo2vscrnY0GRmZmLX rl2oqqpCTk5OWueHnp2RkYEjR47gmmuuYX6o1WrodDq0t7cjNzcXGo2G+ZB6koJqeWj+BPVTfc8H H3wAv98PjUbD46foUzxNQN+/4IILcNFFFyEcDkOSJD7KTcY5EAjAarUiKysLLpcLRqMR2dnZMnmn 9xDMTvPv7u7mtAcRyXwgEGAkIRQKcURMFAgEYDAYOGeeWlejUCjg9XoZFW1tbcWcOXNw7rnnsjxS JOz3+5GdnY19+/Zh4MCBmDdvnqyREI2LvufxeJCTk4PZs2fjpptuwvr16zFt2jT+jsvlwqFDhzBw 4ECMHj0awLGiPJEvoiEUZdHtdrNBEJW/+F2aP+XEjUajjLd0a7dYW5Kqg8T5i2lj0WGm1JU4JpIN ag8gHhkmJ5/WTqvVytJt4umPbdu24bnnnsPw4cPx/PPPw2w2I5FIYOvWrXjllVewefNm/P73v2e+ ZWdny+rpDAYD7zsKAKnFQGFhIfPBZDLB6/XCaDTy0W/6Hb0zHZpIckS1fFqtFuFwGJFIBFlZWbj1 1lsxatQoAMBLL72E5cuXQ6/XY/r06fze1GBTRAJ1Oh2ysrLg8/lgtVp5fWhte3p6kJ+fD5/Px8gc cKzOjeTN7/czEkkID6HvZH9EWevs7ERWVhaysrIYFe3o6MAXX3yB7OxsnH766ejq6mIeAsAf/vAH RKNRvP322wCArVu34uWXX0ZjYyPuuecemM1mrFixAkuXLsXNN9+Ms846CwaDAb/97W8xe/ZsrFmz BsFgEEuWLIFGo8H69euxfv16LFiwAFOmTAHQq5/37duHjRs34sEHH0R2djYj8bm5uTI7cirpPwan LCoqQldXF7q6urgKPxgMcsMlp9MJnU4HnU7HkXp+fj5aWlqg1+tZ0cbjcbhcLiSTSRgMBj7JQsbO 7/fD5XKhpKQE+fn5nNsUj8pSPs5oNKK8vJw/f/vttyMQCGDXrl2cm1Sr1fD5fHC73excHDlyBAC4 4GvAgAFcT0IpnczMTDgcDs51GwwGxONxdHR0AAALSzKZhMfjQSAQgNls5s1E8Cs5WwC48MpoNCIS iaC8vJzHQfwkhadUKmE2m49b/0Gf0+l0yM/PZ6ePLhkEwHn+UCjEzoHH42GjSMfxqC6Axgb0OgdE iUSCLzCk8fT09KC4uBgOh0OWzqJUCilLhUKBffv2Yfjw4dDr9ejs7ITZbGY5KS4uZoVDytzlcvEa UOGe0WiE2+2GXq+HwWCA0Wjk1ByNkd7f0dEBlUoFo9Eog1WPHDnCDmFHRwfDnBaLBdFoFE6nExaL BVarFXV1dfB4PCgvL0d3dzfXiZCTQnzq6OiQnawpKCiAyWSCz+fjFJFareaCTFqb/Px8rtmgXLDB YEBbWxsrXMpFA8ecepIJ6pFC8yZ5pHUzGo1wOBzIzs5m5U5rTDVd4vdEI3XJJZcgFAph3bp13Hvg ueeeg8/nwx133AGgV9EbDAZ88cUX7MiQvBOkKyJEooGnYIP2BjWlE0+NEH+dTifX74gIZiAQgMvl 4r3T2dkJ4FhTJnIKiUe0jz0eD8POmZmZiEajCAQCiEQisNvtMBqN8Pl83C+DCnRVKhUsFossxWky mWT1QR6PBx988AHy8/Nx6623wmw2s5M1duxYnHfeeXA4HHjvvfd4Lb1eLwdUNCZaO6opsFqtaG5u 5jWjHhsk35mZmTCZTKyDgGOFrcAxXZHao4n2rE6ng9FoRGtrKxQKBZxOJwDglltuQTAYxObNm5n/ 3d3dLEdUM0H1VkqlEq2trfD5fOwci2g21XUBveiIWOug0WjQ3d3NY6S5KRQKuFwuDogBIC8vj2WM 0qJ5eXnQ6XRwu91YtmwZ6urqMH78ePz617/msgGS9Vgsho8//hjJZBJXXXUV86e8vBwVFRWIRCJw OBxwOp3YsWMHxo4di7Fjx3LgOWnSJC4JSCaT2L59O4YNGwaPx4Oqqirk5+dj586dcLlcyM3NxV/+ 8hece+65GDhwINuweDwOt9v9rTgdwHcE8fgqqq+vx+DBg9lbtNlseOqpp+D1etHZ2Ym8vDxYrVY8 +uijSCQSePPNN7F161Y0NDRg/PjxuOmmm9DT04Pnn38eJSUliEajuO6662AymVBXV4f/+Z//wdln n40LLriAYXhS5OTMAMfyaYlEAg0NDWhoaEBPTw/OOOMM9pitViuys7MZTdHpdHj//ffx0UcfcW5O rVbjscceQ2FhITQaDVauXIn169fjiiuuQG1tLTZt2sR59BdeeAFqtRrxeBwffvghNm3ahB//+McY MmQIO01//vOfIUkSfv3rX8NoNMJms3GREuXk33//fSxYsABKpRIDBgxAU1MTFi9eDLVajfnz57Py DQQCuOKKKxAOhzFv3jwAwKOPPorJkydj1qxZ0Gg06OnpwZIlS7B37174/X7Oy8+dOxff+973kEwm 4XK58Otf/xpDhgxBVlYWNm3ahJ6eHuTm5uKtt94C0KusS0pKAIARA41GA5fLhZUrV2L79u3Yt28f hg4dipycHPzmN79BTk4OVq1ahZUrV3Jh6SWXXIKzzz4bP/jBDzBy5Eg2nHQp0fDhw3H48GEkk0kU FRVh/vz5qKurwz333INnn30WkUgE0WgUo0aNwi233MKOrdfrxaZNm/DII4+guLgYBQUFOP/883ms pAh+9atfQaFQ4O6778bHH3+M7du3Y+7cucjNzUUsFkNXVxeamprw/PPP46abbkJpaSkefvhhXHTR RZgyZQpKS0sBAH//+9+xZcsW+P1+TJ06Feeffz7a29sZ5dmxYwfeeOMNTJgwAZdccgksFgtyc3Ox dOlSvPfee/jd736HAQMGIDMzE59//jlWrFgBt9sNh8OB/Px8PPzwwygqKkIsFoPNZoPT6cTAgQOh 1+tx6NAhHD58GDt27MAnn3yCoqIi/PKXv8SkSZMAHDvCSWkjn8/HxaWEkNDnRLQuOzsbWq2WEQAA fDye6hKoAJLk4Morr8SmTZuwatUqfP/734fH40FNTQ3OOussmM1m2O12Rj/ff/99tLe3w+fzwW63 46677sJ5550ne8cvfvELaLVa1NfXw2q14uabb8YFF1wAoNdRuOuuu3D++ecjEongH//4B8xmM5Yu XQqbzYbHH38cTU1NUKlUGDVqFGbOnImSkhJGPsjBJYN2ww03wGKxoKenBz6fD/Pnz+e0kMPhwFNP PYXx48fDbrejra0Nu3fvxpgxY/DEE08waihJEurr6/H4449zpD5hwgQ4HA4UFhZynwY6aq1QKGCz 2bBz504cOnQI119/PaxWK6dKSI9NmTIFO3fuxPr16zFjxgw+HSYWQEajUbz55ptYuXIl9Ho97HY7 3n77bXZUk8kko0hvv/02Vq5ciXg8jiFDhqCzsxOPPPIIr83f/vY3bNq0CU899RSefvpp7N69Gzfe eCNuvPFGXhu1Ws2FloWFhaisrJShddS0DOh1DgoKCrBp0ya8/fbb+Oyzz1BSUoKJEyfiiiuuQHl5 OUpLS3Hw4EFoNBrYbDZurhaNRrFq1Srs2rULn3/+OUwmE/Lz8/HMM88gEAjA4/Fg/vz5GDVqFH74 wx8iIyMDXq8XS5cuxf79+/HQQw/x+mzduhUvvfQSfvCDH+Dyyy+XnRjKysrCj370I1x66aVIJpNY smQJ1Gq17FhvNBrFp59+CkmScMEFF7DjX1RUhKqqKqxZswbNzc3IyspCTU0NbrjhBpnjPG3aNCxa tAgffPABzj77bGRkZPAe9Pv96OjoQEVFBbq7u/Hss89izJgxuPHGG6FUKhEKhTgtR47bt0H/EYgH Fb8lk0nYbDY8+uijCAaDePrpp7F06VI8/PDDCIVCeOCBB+BwOHDzzTfj6aefxoQJE5CZmYkHHngA q1atgsViQX19Pe6//37Mnz8fCxYswKeffor6+npWYEAvMuDxeGCz2dI26lGpVBgwYADKyso42idB P3jwIMLhMMrKyhAOh/GHP/wBq1evxpw5c7B8+XIsWrQIo0ePxs9//nM4HA74/X6MHz8eO3fuxPLl y5GdnY158+bh+eefR3Z2Nu644w6EQiGGpfft2we/388nOfR6PaLRKBobG3uLdo6mCihSBIANGzbg 008/xbvvvos333wTd955JyZOnIj77rsPGRkZuO+++/Cb3/wGFosFpaWleOedd7B69WqMGDECOTk5 yMnJ4foFj8eDZcuWwePx4JprrsHChQuxZMkSXHPNNXj77bexZs0ahvFisRg6OzvR1NSEN954A+vW rYMkSfjlL38Jh8OBkpISWSSt0Wjg8/nwpz/9CQcPHsS9996LTZs24fHHH4fZbMbdd9+NQCCA73// +3jxxRcxZswYAL3GZ+7cuRg5ciTi8TgjN2q1GtnZ2bDZbDCbzVAqlWhsbERlZSX8fj8eeOABXH31 1bj33nsxffp0tLa2YsOGDdwB8I033sDrr7+Ol156CfPnz8edd96J+vp6xGIxPglAXW8tFgsKCwsx ePBgdHV1oba2lk8clJeXo62tDUajEaNHj0ZeXh4CgQAsFgvKysqgUCjw4IMP4vPPP8cLL7yAlStX wmQyYdmyZdDr9RwRKRQKdHR0QK1WszKmNFJ+fj4Uit6Ou3v37sV7772H+++/H6+88gpWrlyJ/Px8 PPnkk2hpaWG+mM1mPlnjdruxePFiXH311fj0008xf/58bNy4EX6/nyNHseDcarUiPz+fi0l7enrg crk4DSlJEgoKCtDS0gKv18t1JrSPKbomWF5MRQHAuHHj0NXVhT179uDtt99GQUEBfvGLXwAAR/q3 3347Dhw4gLlz52LBggWYNWsWlixZwtC1z+fD3Xffjdtvvx3PPvssVqxYgalTp+Ldd9/FunXruCi2 q6sLjzzyCGKxGNasWYOlS5cCAP76178iOzsbS5YswVtvvYWqqirs3LmTU68ej4eDi9LSUlx88cX4 3e9+hxdffBHLly/HhRdeiL/85S+8N/V6PWpqarB69WpoNBrMmTMHH3/8MY4cOYLf/va3OHz4MILB IMxmM5588knk5eXh1VdfxX333Qe1Wo0tW7agvb1ddgKP0AeSg1gshpEjRwKQnwYCgAEDBqCyshIu lwtAL7JHxz3pVMzy5cvR2NiIW265Ba+88goWLlyIyy67DH6/Hzk5ObDb7QCA1atXY/Pmzbjqqquw ZMkS3HbbbcjNzcWiRYvgdDqh1WpRWFiIoqIi3mcbNmzAjTfeCL/fz2kepVKJvLw8+Hw+9PT0YMeO HTzeZ555hlGuYDAIh8OBjz76CEuWLMEZZ5yBzZs3Y+nSpdi3bx9efPFF9PT0AOh1aEgHUl+PF198 EevWrcM111yDdevW4e9//zvy8vIwa9YsaLVaany0BAAAIABJREFUDBw4kAtuDQYDNBoN8vLy0NjY CLPZjKamJka+u7u7YbfbUVZW1ue6CloPs9mMrKwsLvQkngNgnpMcUbqU1sjpdKK5uRkej4eRUyKq N8zLy0NrayuAXvt46NAhqNVq7Nq1C4lEAllZWdi+fTucTiduvfVW7rBMeycUCn1l/56TSf8RjgfQ m7tWKBTYvXs3vF4v57Aoip40aRLq6+sZ8gR6Tz0UFRVh0KBBfLypsrISCxcuRHFxMQsLeYOHDx/m CmSz2cwwJgkTRXFAr/BEo1HU1tZym+F//OMfqKio4Ci+sbERe/fuxUUXXYSqqirutT9ixAjE43HU 1tbCaDSirq4OeXl5GDJkCKZNm4aSkhJoNBqMHDkSbreboca8vDzk5ORwyoairNLSUlmFtFipHAqF cP7552Pu3LnweDzIzMzEoEGDuBPe/v37ARzLhxcVFcHpdPJYu7u70dzczN7xoUOHUFtbi/z8fJx+ +unQarUIhUK47rrroNfreTN4PB44HA5YLBb87//+L6LRKDo7O3HFFVcgIyMDLS0tnJMFemF9Mthe rxcTJkyA1WpFU1MTcnJyMH36dHg8HkY6qIq7vLycDRsAdsYoN07pOIVCgfb2dlRUVCAjIwPd3d14 4oknMGHCBJSXl+P888+H3W7Hli1buIOo1+vF+PHjMXz4cJSVlWHQoEEYMGCArAhPp9NBoVAgLy8P CoUCw4cPR3Z2Nj744ANu2hONRrF27VoMHjwYeXl5cDgcDNECwOHDh+FwOHD22WcD6IXRr732WlRW ViIQCDDvc3JykJ2djYEDB0Kj0TACcc455+DAgQPIz89HLBbDuHHjMH/+fFnhqNVqxeHDh1mJdXd3 c2EaAOzevRuSJDGqWFpailtuuYU/T88Kh8Ow2+3w+/3o7OzE66+/jpkzZ+Kuu+7Cb3/7WzZmlOYi Z/WJJ57Aj370I1x++eV4/fXX+ehk6v0V5JxMnToVQ4YM4SLuMWPGMMKk0WiwceNG7N69Gy+88ALy 8/OhVCoxceJElJaWoqOjg/f7s88+ixEjRrBslJSUoKenBwqFguF0g8GAqVOncg3QkSNH4HA4ZKee kskkLrvsMlx++eVcm2OxWNDW1gYAaG1txerVqzF8+HCEw2EEAgFMmDABSqWSHQKn04mhQ4di2rRp mD17NqOT1113Hex2O6qqqhAMBrFw4ULU1tZizpw5SCaTqKysxDnnnIOysjJOE4mpKbF+ilAmoDft STrC6/VycysycnSCraioiJ3LTz75BHa7HRMnTkRGRgYKCwvx2GOPYdiwYYziAsD27duh0Wi48HPA gAG48sorsXfvXuzcuZMDgGg0inHjxnHdBjmchH4dPHgQQK+hTiaTWLx4MX70ox/h+uuvx2effYap U6dyNJ+VlYX9+/cjIyMDM2bMgEqlwqFDhzB//nz4fD5s3rwZfr+fT4YRHzZs2ICNGzfivPPOw9ix Y/l9V155JbRaLZYtW4ZkMolx48ahrq4ONTU16OzsRHNzM0KhECZNmoS6ujoOAD0eD0aMGIGxY8f2 cTwoddbT04NIJILc3FzZUXb6PBVr0yEK0gW0/yh9bjKZkJ2dzc+g7xNqkUwmcdNNN6G9vR233nor 3njjDdx7771wOp1Ys2YNJk6c2OeARGZmJqMs4p1Sp5L+IxyPZDKJgoICJJNJrF27FsXFxbjssssA gOGvadOmIZlMora2lu8VIAjd4XBwXpVQBoJJqf6CIj+fzwePx8NebzAY7CM4kUgEHo8H9fX12Lhx I77//e/juuuuw0cffYS//vWvuPHGG5FMJvHZZ5/BbDazk0RjnTBhAoYMGYI33ngD0WgUer0elZWV XJ9BinjChAkoKirC4cOHZZf9kCEiYbXZbHA4HJx3BMAeP/HBZDIx/BwMBpGfn4+enh7+e1lZGex2 O3bu3Ins7Gzk5eWhu7sbpaWlKC4uZgPU0NAAp9OJiooKhl8pR3v48GGsX78eQC+cXl5ezrnPzMxM FBUV4bTTTkNjYyOPk3LlKpUKhYWF8Hg8aGtrQ0VFBT9DkiSMGTMG1dXV+Oc//8knSiwWi6xmg6Bj IiogpILB4uJiAL2pO0IhMjIykEgkYLVaUVBQwMaIoOtQKMSRVDwex8yZMzntQnUU5PhQtDp16lQ4 nU4uRtu/fz96enowefJknjPVdSQSCdTV1SEajeLss89mZWmxWFBUVITi4mIukgsGg2hpaUFrayts NhvL5f79+5GdnY0DBw5wkarb7YbFYmGHbMyYMUgmk+js7OQahgEDBrBTfeGFF6KoqAg//elPOcdO TgD9DPQ637m5ubjuuuvwxhtv4NVXX8Urr7zCKcH77rsPO3fu5Gh7/vz5eOCBBzBv3jy89NJLuPba a7F9+3b8/ve/Z+MuEhWSFhQUYMqUKTy3K6+8EuFwmPfBgQMHcNZZZ3GaIRKJcMHf4cOHZQ3HqEhS qVRi1KhR0Gq16Ozs5Mu5FAoFCgoK2LEpKipCTk4O8vLyUFNTg5dffpkLt6nGxuv1wuv1cpBRWlrK Mh2JRGAwGFBRUYGuri5GKcQj6nTCKC8vD5mZmdixYwcOHDjAaQyr1QpJ6r2bqKmpCSaTCePHj+fa IrGXCtVVuFwuPk5OYyCDSJ/p6OjggMpqtXI9FKG9Wq0W48aNg9lsRigUgsPhwLBhw9DW1gaLxQKj 0Yiamho0NTXhtNNO4/3mdDpRWFjI9Tt03Nnn8+Hmm2/mY9epBcbV1dWc7rFarXjsscewcOFCPP/8 83jiiSewevVqPPXUU9zvpaurCyNHjuRofejQoXxc2O12w2g0Iicnh+UkEomgo6MDBoMBM2bMkMna 6NGj4XQ60dDQAIVCgfHjxyORSKC1tRUmkwltbW0YOHAgPB4P9u/fzzVymzZtYscvXe8Og8HACGRP T4+shpB6UIldfYFjnZCNRiN0Oh00Gg3XB1EdIwBZm4bi4mLE43Hk5+fj/vvvx1/+8hcsXrwYQ4cO xYsvvojp06fjyiuvxNVXX4377rsP9913H5555hkAvbVg4j0wp5r+I2o8qNJbpVLxkSK6tZK8eiq4 o7a5QC9CoFKpkJ2dzRXRarUaDQ0NeOyxx/iZFLlQkxWCzwHwxXFEpIzz8/NRXV2Nc889F3PnzoVC oeAz18lkknPapKjo/ZR3LSgo4LG2tLQwTC0WxIXDYbS2tvLxXPEyPeBYrtxkMqG8vJw701mtVo4k yLh9/PHHePDBB2E2m1FaWorW1laUlJSwcSYofMCAAaxMCgoKUFdXh+bmZkaS1Go1rFYrBg0axNXe VJ1/ySWXcIMjh8OB1tZWRnroeChtRIvFwh67eIy5oaGB0R4quCSnwWq1ciEp1YNQr47UjqUkAyqV Cu3t7Zg5cyYX75WUlGDTpk2yCnNAfkNvOBxGbm4uqqurkZ+fj2QyCbvdjsLCQoZfqeBTo9HA6/Vy HcTQoUPx+uuvY+3atbj44ouxbds2DB06lKMttVoNvV7Plf9ut5uL2KLRKBsQuuuFxlVYWIjs7Gw2 ikSDBg3Chg0buFakq6sLDQ0NeOaZZ/hysbKyMlitVlbKgUAAXV1dnBK0WCyYPXs2HnnkETz88MNo bm7G7NmzceGFF7IxDIVC8Hq9LONKpZLHaDAYcPXVV+OJJ55AMpnkWgRy4IFedOjiiy+GzWbD4cOH ZSeUgGMnHujzo0aNwuuvvw69Xt/n2F9bWxuamppw++23o7CwELt27UJ5eTkcDgeqqqrQ3t7OaZAf //jHrMQrKyvh8/lwxhlnQK1Ws+zQHhfvjZkyZQpCoRBWr16Nbdu2YezYsZg5cyY0Gg0f3XS5XFAo FNxnZfLkyaiqqoLdbockSSguLuaCayrkPe2006BSqRCPx1FfX49gMIgLLrgAWq2W07WjRo3iUzVU BO50OlFbW4t4PM57hnq6xGIxHgOdlEpt9geACy9JDulZZrMZzc3NaGhoYIRIrG8LhUJobm6G3W5n 57W2thaXXnopnw4qLS2VtQyn57e1tWH48OEAwM3wdDodwuEwOjo6UFRUxDJJfURID86YMQOrVq3C vn37YDKZsG/fPjQ1NWHdunWc7qA0oChnkUiEZYmuCJAkCW63W5bmIccnHA5zOuzgwYO48MILsW3b NgwcOBAjRozApk2buH5CkiRcd911LK/iSSVCOYPBILKyspCfn88BCPFE7OlDATGdDnK73UgkEnwB HOlX6mMkNk/MysrivUNNLAHg5ZdfhtFoxPTp0/HII49g+vTpOP/881FTU4OlS5eyjPt8Pk5Bn2r6 j3A8aANKkoT8/HxuCJWbm8vFV4cPH+a8GW1EcgZIMdjtduzfvx/PP/88rr32WkybNg1arRZr167l FAEZYtq8BMkC4IZmSqUS3d3dSCQSKCkp4ajJYrHwESuz2cyCEggEUFpayhFMJBJBbW0t/66srIxb RtNxU1IsVPlOilOr1bKA0XHV1tZW2VXZmZmZstTDu+++i7feegvz5s3jYsHVq1fjueee4w1B1exU kCoW0ubn57O3TxEBHcVVqVTIyspCS0sLIpEIR+I5OTnIysriHC6NJxaLobi4GI2NjRg9ejQ7D+QA 6vV6hmjD4bDMOdi3bx/OPPNMuFwuaLVa2O12/k4qkfOkVCpRXFyML774AmPHjuVmcMlkkhEjOv5I Stzv9/MY6uvrAYDTENTWmxwcEb2gBj9nnHEGG0G1Wo0DBw5g3LhxnJaiuxTIyVGpVLBarfy3goIC SJKErKwstLW1QalUIhaL8SkTsZuj3+9HY2Mj8vLyEAwG4XK5sGzZMrS3t2Py5Mm47bbbIEkSli1b hmXLlqG1tRWFhYUYNmwYXn/9dbjdbu7tkZ2djaeeegoKhQL3338/3nrrLZSWlqKoqAhZWVlQq9Uo KChgOSP5IuM2ceJEPPzww9i4cSPGjx8vO5pMKKTZbOamVE6nE7FYDAUFBdzMCAA7Zbm5ubBYLGkr 7zUaDSoqKvDII4+ww0l9C0iRb9++HX/4wx9w8cUX47bbbgPQmyKYN28eurq6UFVVxWk52geElLhc LlRXV6O6uhq/+tWv8Prrr+O1115DKBTCnXfeyUdqrVYrEokEjhw5grvvvhs333wzfvKTnyCRSODQ oUN47LHHuLFVRUUFIwx0jLG6uhr19fX47LPPMGvWLOTl5SESibCjTygJpX1KSkpgsVi46yudgjGZ TJg4cSI2bNiALVu28D6nI8C09ygapxb6Go0GXV1dsFqt7DxrtVoOJsgps1qt7ERZLBZ4PB5Mnz4d f/zjH2Un3Wh/0fvoWC79jYokqaNvZWUly1FBQQF6enrYga6rq8PUqVOxYcMGdHZ2Ijc3FxUVFRg5 ciRuv/12AGCjbDKZuHaEDDqdYiEU0Ol08rPppJzNZkNRURE7WaeffjoaGxsB9KJqV199NRfLdnZ2 YteuXYhGo6iurub0tIjaUbdeQhI6Ojo4AKVAw2AwwGKxwO1288k/Or7f0dHBR9EpHUNpMNKTGRkZ spM2SqWS98/777+PPXv2YOHChXyKLy8vD+Xl5SgvL8eiRYuwefNmXHTRRbKC1VNN36lUi3hPCF2q I14prlKpUF1dDZfLhc8++0z23T179qCgoABVVVV86ZDVapU1GsvNzcWWLVugVqvxve99jwttCOmg 9tQGg4EbOVHeFADn/slIU9GY2EFRzL2Wl5cjEAhg3759CIVCDFkfOHAAPT09GDduHMLhMHQ6HRwO B7xeLxeOAsDevXuhVqtRUVEBpVKJnJwclJaW4vPPPwfQq6BpzFS8JCoNEsrW1lYYDAbuZEq3/ZaW lqKtrQ3hcBjBYBC5ubmc86dNS70Z6MjroEGDkJuby5szEolwMe2OHTswbdo0Hkt+fj66u7sRDAah 0+kYFvT5fLK+JWKL+cLCQuTn52P58uWwWCzsQKxZswYFBQUYOnQo7HY7dDodLBZLnwI6IspnkuKm KIL6B4jdV4Fe59ZkMsHj8TBcW1RUhIaGBnbCJEnCxo0bodfrGVaXJIkdBjo22draitNPPx11dXU4 cOAAXC4XJk+ezPeWpHaZHDNmDI4cOcIXdwG9Buezzz5DdnY2H1e0WCz8XJp3IBCAzWZDPB5Hbm4u F9aGQiHccsstDG/TkV5y4qk/CEX6YoW7yWTCzTffzLyzWq18CSE5PaQMyeEFgEWLFqGgoACjRo3i 6I94TMee4/E49u3bh5EjR7IjQ+kQ4jMpY0Li6Bk+n4/fN3jwYDQ3N3MTN0Ii6aiz1+tFU1MTsrKy MG3aNJYvQo7o4j96LkX2ZrMZsVgMVquVeRwKhXD11VdjzJgxDJUDYIdQkiQcOHAAOp2OHWVy3g0G A8P+DQ0N3DDOZDJxoBEMBlFSUgKlUgm/34/zzz8fOp0Oe/bsgUKh4HtIenp6OCVCRzTp6oZEIoFJ kyYhPz8fH3zwAa8JHd9OJBJ4//334XQ6cc455/A+J1QgHA6jqKgIZ5xxBj777DPmTXNzM2pra+Hz +fg4bUlJCYqLi9kpFo/Nut1uWZdc4NgVBbRfqBOxQqGQtVwXj3d2dnZiyJAh2LZtG+LxOMrLy7kf htvtZl1Kx4p7enpgNBrh9/vR3NzMyF5GRgaqq6vh8Xiwdu1aAL2oFgU2Ho8HQ4cO5Zq2iRMnorW1 FStWrEBubi5ycnK4GHvbtm1wOp2oqqpiRJTmTs4WOVm0R0heKIVLfCgpKUEsFsP27dtZnrRaLbZs 2QKTyYTJkydj0qRJ6O7uRlNTE5cFKJVKfPjhh1wvZ7fbGe3avXs31q9fj5///OesRwgJJl3h8Xgw ePBg2TUY3wZ9JxwP0bgDvQLb0tKCzs5ObrNMkciYMWOQn5+P9evXo6WlBQaDAVu2bMGmTZsYGlcq lbDb7VAoFFw8Ix5ZysrK4qOwdK6dlBRFdjabDT6fr0/P/EAggHA4zPAa9VEgEqHN6upq/OAHP8DS pUuhVquRk5ODuro6LFu2DAMHDsRZZ50FnU6Hzs5OGI1G/POf/8SKFSt449bU1KC8vBzDhg1jo9HQ 0IC6ujrm27PPPguFQsFQNBVvUS4Q6N1oGRkZDHN+9NFHWLNmDRoaGjBkyBBotVrOgZNCoq6IdXV1 iMfjXBczatQoVFRUYNeuXdi4cSPnqu+9917odDqcd955DOXu2bMHZ555Js+HikITiQQbETIktPnG jRuHwsJCbNu2DQcPHmSjs379evj9fpxxxhmoqqriI4eUvvgyEju4iseeSbkmEgku4vT5fAiHw8jO zkZFRQUUCgU+/vhjAL0o0cKFC9Hd3Q2DwcDrRggKyVpZWRnGjh2LaDSK1157DaeddhrKyspkt7aK MjVkyBCcfvrpWLVqFUenv/vd77B3715Eo1EcPnwYANj5ttlsjEC99dZbaGhoQHNzM5/e0Wg02L9/ Pw4cOACj0Yj169fjww8/hMfj4QZC5GgaDAb4/X688847WLBgAUPcixcvRkdHB7KysjjdA/QWuB48 eBBPPvkkPv30U2g0GpaZI0eOwOfzcYOv5cuX4+WXX2ae0MmZYDCIiooKRqrIaaCjj7QuTqdTVn8l to2/4IILUF1djblz53JwcfjwYfz5z3/Gm2++CUmSUF5ejkgkgpqaGu718PLLL3MnXpVKxV1hqfcP 0FuIuWPHDmzcuBEul4v3aE9PDxtX8d4SckrNZjMbzj179mDDhg3YvXs3z0+n03HfEDqVplarMWjQ IO4tZDQaUVRUBI/Hg48++ghArxF+/PHHceDAAYwcOZL3CvXGoTGEw2FMnjwZCoUC8+bNQ319PaeO 33nnHWzduhVFRUUYM2YMR/52ux1ZWVmMlBL6un79etahjz/+ONcl+Hw+PvZ66NAh7Nixg522xsZG PPnkk/D5fIhGoxg0aBAaGxtldxVRZ1Ii0lPkQJEBz83Nhcvlwo4dO1BWVobq6mrk5ORAkiR88cUX 2Lp1K8uOz+fDo48+is2bNyMrKwuDBw+WNRk788wz8b3vfQ+rV6/m285VKhUeffRRqFQqXH311Zy6 HDNmDMrLy7F7926uk/H7/Zg8eTLWrVuHTZs24ZxzzmFnjVKNYk8QKij3er2oqKhgpJJOuNB7Kisr 8Y9//INRp/feew+RSAQTJ06Ey+VCJBLBrFmzsG7dOtTV1SE7OxsOhwN79uzB0KFDkZeXh/z8fKjV arYrI0aMwGmnnYa8vDx4vV4MHjwY4XAYtbW12Lt3LwYNGoTKykquIfq2HJDvTKpFNNhqtRojR45E ZWUlR8MEK1ZVVWHmzJlcvUtFSZWVlbj77rv5Gbm5uZgxYwb+9re/Ydq0aZgwYQLmzJmDCy+8EC6X C6+99ho6Ozuh0WgwadIkRhu6urrgdDpRVlYGg8HAnfgIPaB8Znl5OSZOnMinGtLd6FhSUoLLLrsM W7Zswf3334+mpibo9XpMnToVM2bMgMlkQldXF0KhEMaOHQuj0Yja2lrceuutaG1thU6nwzvvvMNz qq6uxkMPPYRnnnkGZ555Js444wxMnToV4XAYer0egUAAbrcbZrMZOTk56OrqQkFBAR5++GH85je/ wU9+8hNYLBZkZWXhnHPOQTKZREtLC7RaLXJzc3Httddizpw5uOmmm9Dd3Y1nnnkGkydPxoIFC2Qo waxZs/Dqq69i0aJFeOONN7jwi+7+IOh36NCh+PTTT3H55ZcD6I0CCwoK+JiuiBQ5HA7k5OTAarXi zjvvxOLFi/HYY49xT5LRo0fjoYcegk6n4+dT/4mvIqp9AcCXi1FHRlHmhg0bxkdplUolpkyZgoyM DHz44Yd46KGHMHbsWPzpT3/CCy+8gAEDBqCoqIhv0iSol+DLgQMHwmKxYNeuXZg5cyYjLUCvgc3L y0NGRga6urqg0+nw6KOPYt68ebjqqqsA9BYW33DDDXjyyScxdOhQvrH54YcfxgMPPIBLL70UZrMZ l156KaZPn44tW7YgFArBZDLh//2//8dn+JubmzFp0iQMHjyYu42edtppbAAJIbjsssswZ84cXHbZ ZVyUPH/+fD7Kbrfb2YBUV1dzIfUTTzyBwsJC7Ny5E7Nnz8bcuXM5Mr7uuuvwwx/+EOvWrWM0ibqT 0gke8dZcEYEiwzFixAgMGzaMixIp/VlUVIQbbrgBr732Gi688EIUFxejrKwMp512Gi644AJYLBZU VVXhwgsvxPLly7FixQqoVCqce+652LNnDzIzM9He3o6SkhIcPHgQF110Edd25OTkwGQyYefOnfjF L34Bu93OJ5p++tOfspNPNRtZWVm44oor+KSUJEkYPHgwBg8ejJEjRzIK6fF4UFxczIFNbm4uvF4v Dh06JOsiO2HCBNx7771YuHAhbr75ZlitVpx77rmorKzEtm3bYLfbOTVCqUpq1DZr1ix0dHTgnnvu QX19Pae4MjMzceONN2LixIkAek/h0B0p1KbAaDTimmuugV6vx9q1a7Fw4UI4nU6sXbsW8+bNg9Fo ZGN+xx13YPPmzZg3bx6jJUqlEnPmzOE0Q01NDcaNGwej0Zj21m9ac0o/2Gw23HXXXZySGzx4MLRa LR588EF2Um+77TZUVlbivffew4IFCxiN+/GPf4xJkybBZrNh7969jJYBvYHsLbfcAofDgZ/97Gcc OJSUlGDRokUAwPOnupzm5mYUFhZy6nvatGlYsWIFCgsL2bmjOanVapYdr9eL999/nxt42Ww2FBcX 449//CO0Wi3Gjx+Pn/zkJxg2bBgKCwsxe/ZsXHvttZxKO++887jPSSQSwTXXXIOmpiYuCm1tbcWk SZMwf/58Tie5XC5uWnjVVVfJGkXeddddmDFjBhoaGjjNJnaLpnGfcpKOUiKRkA4dOiRJkiTFYjFJ kiQpmUxKp4IikQj/PxAISJIkSQcOHJD8fj+PIZlMSh0dHZLdbk/7jPb2dkmSJKm7u1vq6OiQgsGg 7O8ej4f/T/MTP+P3+yVJkqRoNCqFw2HJ7XbLvp/6PLfbLdXW1qadQzgc5ncQRaNRKZFISLFYTAoG g5Lf7+fv7Ny5U7riiiukJUuWyL4Tj8f5/11dXZLD4WBepD47lS+dnZ2y5zidzj68OHLkiIwfkiTx 5+gzHR0dMh54vV4pkUhIkiTxfCKRiIy/4rui0Sh/lubz+eef8zqLFAwGpWAwyJ8V5xkKhfj/xAfx PV9FXV1dsp+9Xi/Pnd7T2toqNTY28vzoHQ0NDX3GEAqFWOZE8ng8ks/n+8rx2O122fqGQiHZeyVJ knp6epivXq9Xamlpkf1dlLnu7m4pGo2ynLpcLv6b3++XyST9GwqFpGAwyOOlNQmFQixPxCd6Zuq+ kCS5PIrvpf97PB4pkUhIbrdbtu42m02SpN79IkkSzz8YDPJ7jhw5ItlsNpajSCQi4y/Jgt1ulxob G5mnHo9HNnb6nMivWCzGzxJ1DZG43pJ0TJYlSZKtfaosx2Ixqbu7WzYnSerlUzAYTKtX6V0tLS08 7mQyKXk8Hhk/iFJlRZIkqampif9PvKW1FtclHo9LPT09sp9pv8Xjccnj8cj4lar7aM6kC0Q+k7yS bPn9ftn3SWeIPBH5Ss92Op2yMcRisT5zTiaTsnnFYjEZn9LJanNzs+xnUU+K3xP1HtGOHTtYj9Cc aP+I/AyHw7wfJalXZkUedXd3y3QXyUqqzhNljL4fDAZ5DLRHSYZJP4TDYSkSifAYo9GoFIvFpFAo xM8Ph8OS0+mU6aCTRbRu8XhcOnLkiJRIJKTvhOMhLlCqMYnFYryJUsnn80mBQECKx+N9nIlYLCZ5 PB6eg8vlkjwej0xZS1LvvEOhEG98+pme53A4WGl+GQUCARmDxUWWJEm24Knzq62tlS6++GJp8eLF kiRJUltbm2wDiwowHo/L+NHY2Mifi0Qi7ECRQIkCL0m9xiyd0orFYjzneDwuUwa0MSRJ7sClkmjc aRMkEgkpGo3K5iAq6kQiIbW1taUdDylLS6CbAAAgAElEQVRdSerlm6gM/H7/CTsesVhMNp9YLMYK KJFIMD/E9Up1Hmj80Wi0z7i6u7vT8sXn8/Hn4vG4TBmJ85ekYzzp7OzkZ9E6i/zyer2Sz+djOY5G ozI+JJNJVsjhcFgKh8OswOLxuNTa2sqfJaUbjUZZbojo+R6Pp4/DQ3OIx+OS2+2Wksmk5HA4ZHuI KJ1iC4VCks1m43ek6ptAINCH/2QUidxut0wZp5KoxMV1TeckBAKBPuvn9/t5zycSCSkQCEgul4uN NBHxPhgMpjViRF6vV7YH/H6/5PF4eG+k7kmaE409dR8Tzzo7O/voR9G5EQ2z+DP9nYxXKn8lqXed xfemOhHpKNVZE991vPeIToWoZ9PtFeJbqh7t6OjgNSTHT/x+quNJnyW97ff7JZ/PJ8XjcSmRSPCY SeeIzlI4HOb9kroux6NQKCSbmyhHIj98Pp/kcDj6zK+tra0Pb9PpcUmS801cX/Ed6WTuZNF31vGQ pL5CRpGvJPU11pLUqxjTbUoRhRDRBaJkMik5nU7J5XLx81OVd7p3iuMTBYWe4ff7Zb+nsUUiEZmy C4fDkt1uZ4UTDoellStXSvfcc4+0fPnyPg4LkdfrlT0nVQHQhiFlLgp1MBhkAaR5dHV1yXgYjUZl Xrsk9SrV4zl9FIUlEgmZ0iZHUHTeRH7Qu+hn8TPt7e1pEa1Uw+dwOHjNU+XmeJRIJNIafnKqQqGQ zNiRPBA/U+Wjp6enj0MVDAZ53l+1qVPRnHQolijX6dZGpFgsJtnt9j4Klsjr9TKvRSeZiOTF5XKl NaAUfX8ZxeNx3jfxeJzfmUgkJKfTKQWDwT6G+/Dhw/z/dDIjBgoiT1IVOVEgEEgrE/F4XKqrq5Mk qXdNY7EYI36ifnA6nTJHO3VdUqPXUCgkex/taXpubW2tbE60T8U5EZFSliS54yuux8GDB2XfJZ6L KCTtWeKduIfF/4uyS86n6FSLJAYHra2t7MCIvyf+ulwuyev1SvX19X2eQ47x8Ujkh6h/Uo2uw+Hg v4nOFTmIROLaimhSqr5LJpOydUrlDelecW+n7odkMil5vV6eQzKZlCGbhHjR/7u7u6VgMChFo9Hj oqSirFFQ3NbWJpPRQCAg2e32PsjL8UiUvxNBZ/9d+k47HqIyos0kCiFBcrFYTIrH41IkEmFISZJ6 GSguRldXFzM1XWpFkuRRdGp6JTVKPh7Rs9M5R+LfSRGno3RGKhKJ8MYSv0eKT0RvUlM7wWBQCofD fdbveGMkZXm89SZnyW63H9egOhwOqb29XbaOPT09fVJOktQXUpQkuUKitRAdrVAoJDU1NfWZw/Ec I5FSnRm/398n9UK/JxKNh2jka2pq+kTNNJ/UuZKTm0qioSBom35P6B3JajrDJvLueEicGLGLKRZ6 VjgclvHAbrf3GX9qdCy+0+PxMF9FJEpU2CS3ovMQj8elzs7OtMYtFovJ1pfgfBqvON90si0+k/jq 9/s5HShJxxw2EbWRpF5+iUaUoGlJ6jX86dZWlHWbzSZ7P6EjNA8it9vdx7lKNRY9PT19UEARqYpG o31SBmLKkJ7f1dUleTweduj8fr9Ml6TyTPy9OEbaF4RCEokonYiQiWMQ5eF4+oXS0OQQRiIRmcyk Og/ifhbRsVSbQQGLaBfEZ9H4KQAjHtI46LliekicPz2L5igiIanzI0qHCBGJCH44HGb59fl8x9W7 tIdpfCJyJKK0TqdT5hSn48fJou+s4yGiG6FQqE89ghjFJRIJmZcWiUQ4wiZyu928oYjh9FkRoSBK NSSioIj1Bl8mNKJgiEZchO1SozeaH1EymZQCgYBs04vPDQQCaethUkkcfzgc5s+R0IkbN9XjFRVz usg9Go1KLpdLpuRS5UXc6LSJSAmnc+ZSx5COT2IKiRTT1900x0uHpL5fNNCi8UhV0mRw6fvxeJyj RpoD8YQMoOgsi/Oj6JXen07R0DqmjkOUS9FgimMSZdDr9fLPqQhEqqEQ/078I76L+XmRhyKfxXSF aPQoGhSfR+NL5Y0kyWVKko5B5+kiNjH1Su+iMYj1SLQfUseVrh6G5E58rsPh6BPBi+k1SnmJayzW PIl6TnSgxRQRIZb0bDGap+/TPOjfdKiXyGOqQ6LPi3pRHIPoCIp89vl8PA9aXzFqF9PdRGKN1/FI /LuYChHHRERjE1OV9H0ROaJ/iSep9WHkRBMRAiFJciRFNNjBYJDl9HipJ0InaNwi/0lH0DzEtT+e fhdlluaQDjlLTXOmC/Ak6dQgHUTpHA+FJPWWuCaTSdTX12PIkCHc9EcSjiT10/GJTrHQUU0AfOW2 yD/iq0hiVf/xiE7WAOALnahyXLwZ9GRS7OjdGslkUtbQhnquSEfblYvzo/P7mZmZfFJE7JJ3KuXr qJjzOKWjx47TjSN5tCHciY4tcbTl87e5V+ga+NQxkHzQHMW50umgb4LSyTa9QzwNARw7Oi2eYjnZ RPIr/pw42pCPTswkk0lEIhHej8mjTQv/3XGK744dbWyYjlfHI2qRLY6fesccb2x0gip1z9HpNHE8 tBdS15Cafp1sIv1JJHaPpTGq1WruCpoqs7R+QC9f6Ig/AL7ygppA0umyWCwGjUYj6zlC3UfFE4rU oLKf/nUifiYSCTQ3N/d22e53PP59Eo0yCSz1JJAkie/wEDv8xWIx7oD5r1AwGOSbDU8FkZMBgG9V BI41BBKVIvU4SDc2aqpDCv1UGJ/jKfvo0QvK0ikWSeg3cCIthUUjlRS6olLvhpNN4l79KkdIOtra XWxi9u/QVxkoakCX6szRXSB038nJJrpdlLrOfpnsxWIxRCIR2c2g3/RYqP/GiVKqgZaOthmge4qo KVcqeb1evpiNZFoMisSAye/3p221frKJ+jiJ75UkCXa7HSaTqY98UQdYOsoajUZld6IAcoMHHJsn 8VA6en+MyWTi/UPOZygUStsxt5++PvU7HqeA6GK6k3H5jrge1L79VDkeYjREhkSpVMq6EBKJbYC/ K0QOUjoHhJQxgD7IB3UjPZHnf1t7RdzY6QyZOLaTOc5AIMC9RKSjVw7QFe7E89SI9FQQyW669aTO yOIYqdvjN2l86Zli75oTlS+n0ym7jRTodRyOJ8dkQKkHRTpdRE3hqK29eJOxdPROE6VS+a30eUhF KYBjLc7pckiRqFcJyT51ibZarX3QYOrfkzx6RxTJId2zRRdqEtlstm/1+vj/BkrneHx3LMN/MIkQ rehR0/XIFRUVAHqjHLEzo9iA6MuIEJVEIsEXldEzToXBS00H0cVmWVlZrPyoLbler+e7bsgQ/ivR 3TdN1PWT7nJIHYuIWBA/U2Hq4xE1chJTUZSCOhXOCBkcn8/XR5Yo1ZJIJBAKhfpE8GIa718lj8fD LdlF9IiUuujYURMwunsoFAr1uQDumyaKeOkyMfH3kiTJjBN1oSSeHM+Z+zpEcD09hxwhumPjqxyP 1Mg7Ho+zvIryRQ2laMziO0KhECRJgk6n45tyqSszOUXkiCgUClitVlk36ZNN5KhmZGTweng8HtaP arWaHYBoNMoXv2VkZMhkOn70tmy6iToQCLAOIt2U6mQ5HA6+gJJklfbNyZbN/6vUj3j8f/bOPD6q 6u7/79knk0kme0JIWAsICorIooBsooji1mLd8VH0calVf0+tYrUutYtWq+0jlT5urS3YohaUCoqK 1iJQ8FEkkLCv2ZOZzL7P3N8fk+/hTgC1ilZ95vN6zSvJZObec88995zv+S6fz1FCMBjE6XQedqLq aZHr46qfBnpvg4hLiU6CXvPki4IspLt27aKkpITi4uIs92zPz8FBz48+nKR1yzvrQyyfJsfl8+JI cdpkt4qkLDISXvm8ao3650dcuV8GpC83b95MeXk5lZWVWfdEDNiOjg6CwSD9+/c/7H38rNC6FVhF K8bhcGQZNf8Ob4dAn1eSSqUIBoOKoRVQWh89d8hiYH9ehMNh1f8y9v+Vfg+FQkrzSL/Q6nNVIFu8 ryf0ITi9oS3zfKpbOkB0RcLhMJqmfeE5DnqvwpHGowjlmc1mpcEi1yiSBUIff7g1Sz+HhsNhksmk EvKEg57OXbt2MWDAgNy6dxRxOI+H6d57770XMpOGx+OhtLQ0a7LK3YBPD5PJRFdXlxKTO3DggFJn lLBEMplUu2GJI38al654DWSi/NWvfsW+ffsYM2bMF31ZSrL9mWeeobGxUQl8CSThVQwLCbUIJbNM bBKeEeND/v6iZZn1k5Hk3si59ZOcvJ/qFnb6VxJMA4GAkreXRUC/q/wiIeJq0pe//vWvaW5uZsSI EVmqluLxefXVV3nnnXfo16+f0tX5vPB4POra7XY7TqcTm82m1E3F02c2m5XnThL6vgxZbv04k/su 7y1dupSXXnoJt9utJOEP5+7/PBB1W5PJxLBhw7Luy6eBeJNksyIaG+JdlOPow6ChUIi2tjbMZrOa g2Qs6kO24qkTYb5169bx2GOPsXPnTk499dSjcv0fh3Q6rZ5DMRDC4TBut1vl4oiWjQjiyXgPh8NK XVgfUvP5fMRiMex2O5qm0dzcrNReLRZLltdZDEKtWxFaxklra6tSt83hs0Of2O7z+TKe8n93o74J kN0ToCbyDz74gPvuu4/y8nJCoZASnDv++OM5/fTTOfHEEz/1pCsKkGJ0pFIp6uvrqaqqOiqu4E+L LVu24Ha7VZtlByY7ojVr1ijp9dLSUkKhEPX19dx///2MGDGCmpqaLKEk+HIqG2SSTSQSyuUqFnhL SwsulyvLMyM7Qn0S7cfB5/OxbNkyJUU/btw4kskk0Wj0c4cx/hVIvo2Iy4mhIcm/sii1tLTw0Ucf 0d7eTt++fY/KufXJePX19axfv569e/eyfv16ysrKqKys5NRTT2XGjBlYLBYqKiq+tLErVQ+RSITO zk7sdjvl5eWYTCYikYjS7pG8CBmfR8sTBKhKChFBg8w4+zRVE/rdvtfrZcmSJaxYsYLi4mImT57M xRdfDByc4CUU+v7777Nu3TpaWlqYPHkyp5xyCsXFxSopXZ+cHgqFlGfOZDLR0tLypVVzyHlbW1up qKgAoLGxkaeeeorm5mYVxv7Od77DrFmzsu6L0Wjk8ssvJ51OE4lEKCoq4vTTT+eCCy5Qc/KWLVtY uHAhW7ZswWw2q8+cf/756lhNTU08++yztLe3s23bNhwOByNGjOC+++77Uvrg/xpyhsdRgEiNw8FQ iN1up6SkhHHjxjF37lwlf202m7Me6E+72xMXsMQe+/fvj8vlUjuVLxKJbpnwsrIyXC5X1m5J75oW CfbJkydzww03APD666/z29/+lgsuuIALLriAgoICDAaDWgy+DI+aLCbygoyHYtWqVbz11lvcdNNN lJaWqoVTdsKftl9dLhcdHR00NDRw8sknZ0mRfxmwWq0qedZmsymFU5PJpBY2fRVL7969KS4uPqoh Llk8/H4/Tz75JPF4nO9///t0O1T529/+xqZNmzCbzUyZMkUtfF8GZAH66KOPeOutt6ioqODCCy/E 5XJht9u57LLLmDlzprr/fr9feTp6lnZ+FiSTSebOncvcuXNVLoOEBT5NArbk6MDBpFLJRZGwbc8q JavVSktLC++//74KsUjegx6RSAS73U5BQYEqfx8zZgyLFi1SibdfdJK4bKqqqqqATNhr1apVDBgw gIceegjIeHiXLVtGKBTijDPOoKSkhP379/PEE09QW1vLj370I/Lz81mwYAGvvvoqZrOZc845B4PB wB/+8AdOPvlkfv7znwPw4IMPsnz5cvLz85kxYwZms1kJ6v30pz+loKCA7du3c/vtt3P99dfzxBNP fKHX/38RX86T/38ILpdLle0FAgG1843FYrhcLvUQd3V1ZeUTBINBAFWGKXLxskOSiUf+DgQCyn0I GYNH/i+xWTjokpXjC8QVKRBFUSmF1Z9LztHa2kpZWZkyskRaWdqXl5dHMBikT58+6hinn346p556 Km+++Sb5+fkqoU9CHnJdu3btAg7GqNvb27PaJW2JRqN0dXUBmV3KkbBv3z71++FCWRIW8vv9RCIR dV9isZhygUvfSRuTyaTqs1gsptqaTqcpKysjkUhkJaPp+wcO3gt5T64NMpNvc3Nz1t9wsMwwEolk 3S9A9UPPcmGHw5FVoREIBLIMqc7OTrxer8ri199zffsSiUSWqm5ra6tqd3t7u7onsVhMeXbmz59P U1MTd9xxBwMHDlTHPPvss7nzzjuZPn06drudUCiEwWDgwIEDqk1yPBnLPaFvp4xnaavb7QZQ0vbi 3dKjvLycXbt2KUVW8QABakyLurM8ly6XS/W7PJvpdFodu+dzBmTdRzi4uWhvb1fhN4vFQkNDgzqG KCW3tLSo4+nVkyUXw+l0qvnl3HPP5aWXXkLTNMXrId+JRqMsWrSISy+9VOW1wKFjTmTd5RzyObfb rXIp9F4afd/7fD4lAQ8Hn1GZ8+Qc0ibpI+lr6Ve9ARyNRnE6nVx33XVcd911qj2XX345DoeD1157 TY3j999/ny1btnDTTTepZ/yiiy7ihBNO4MUXXyQUCmGxWPjlL3/JlClTgMzG7fbbb8fpdPL2229j sViIx+NMmjSJX/ziF+oaBg8ezKxZswgGg6xbt06NK7lOeSZy+GzIeTyOAqSCQyZ3k8lEQUEBTqeT vLw87Ha7euBtNhvBYFBJF7/11lvce++9Sqq8pqaGO+64A5vNphLbFi9ezHvvvadc4yeffDJVVVU4 nU68Xi8mk4mSkhLWrl3Liy++iMfjIZlMUlVVxX333acW+dWrV/OTn/yEa665huXLl1NQUEC/fv24 9dZbsdvt/PKXv6Surk49ZN/73veYMGHCpyIo09e/C9GPZMgXFRXR2tpKU1MTtbW1ALz55pusW7eO jRs30r9/fywWCxdccAFTpkwhlUpx1113MWzYMG6++WYgs4MLBoPMmzePvn378oMf/IDevXsTj8e5 6qqrsFqtbN68mWHDhjF//nz69u2Lpmm8+eabvPbaa3zrW99i48aN7N+/n5NPPhmz2cyHH36Ipmnc euutDBo0iMLCQkpLS3G73cydO5fBgwcDmQnytddeY9myZVx77bUqTJZMJmlublY7tSPB7XZTWlrK W2+9xcqVK/H7/ZSXl1NaWsqPf/xjAoEAL730Ev/7v//LAw88gMvlUrkRa9euZeHChVx77bWMGzcO gGuvvRaXy0UgECAajXLrrbfSt29flQTp8Xjo6OgAUAZBNBpVVQ0S+lixYgWRSIQPP/wQl8vFyJEj ueSSS3A6nTzyyCNs376d3/3ud4p0qri4mMWLF1NfX88VV1yhwmn5+fnEYjF8Ph/Nzc0cf/zxVFRU ZCWod3V1UVhYqBYdv9/Pn//8Z/bu3UtdXR2lpaUUFxdz6aWXMnLkSADWrVvHL37xC6688komTZqk Ki2ef/55Nm3axOzZsxk1ahTPPvssbrebE088kU2bNtHQ0EBzczNnnHEGt9xyC6lUip///OfU1dUR DAZpamrixhtvxGq18uCDD7Jp0yaWLl3KtGnTmDVrFpCRH//Tn/7E+++/rxbk8847j8suu0wlhm/b to0f/ehHhMNhhg8fTp8+fbjxxhuprq5W3ggxYt58801eeeUVTjvtNE4++WTKy8t55ZVXWLhwIWPH juW5557D7XYzevRobr75Zqqrqw9Z3AwGgzJAXS4XvXr1oqSkhDfeeIMzzjgDyBid6XSa5cuXU11d zTHHHEN5ebky5AsLC2lvb+fuu+9m06ZNjBo1iry8PI4//nguu+wy8vPzCYVCzJs3j0GDBnH55ZdT WlrKHXfcQWFhIRdccAH/8z//w+bNmxk1ahRnnXUWEyZMUCXJ8mwvWbKE3bt3U1xczOzZs5k4caJ6 TlpaWujdu/dhQ1lC4qVHIpGgvLwcg8FAQUEBLpcLr9fL22+/zfDhwykoKFDnttvtFBcXE4/HVcKw xWJRz4bD4SAej9PZ2cn48ePVOZubm6msrFSh8lAopLy7+fn5WV4fCWfl8NmR83gcJfR0q4sFnkwm 8fl8WW5lGcRPPvkkjz/+OPPmzWPBggVcd9117Nq1i4ceekjtal577TVeffVVJk2axPz587n55ptZ u3YtS5cupauri6KiIgoKCnjrrbf4zW9+Q58+fXj88cdVItudd96pEtP8fj+1tbVs27aN6667jh/9 6Edcc801NDc389Of/pQBAwbwzDPP8Morr3DllVfyyCOPqB3px0FKAqXiRRK6BPv376empoaKigri 8Tj//d//zZ///GfGjRvH66+/zv3338/IkSN59NFH+dvf/obJZKKoqIht27ZhMBjUzsjpdNLZ2Ulp aSkej4eNGzdyww03MHz4cJ555hnWr1/P8OHDuemmm9i9ezcGg4GysjL27NlDa2src+bM4fnnn+e2 227jxhtv5OqrryY/P59HHnmEBQsW8NBDDzFnzhx2797NmjVrgIxXweFwsHfvXtxuN0OHDlX31mw2 U1lZ+Yn9U1paykMPPcTLL7/MlVdeyaJFizj//PNpbm7mr3/9K3l5edTW1rJz505Wr16t2D4dDgfv vvsuVquVcePGEQgEuP/+++ns7OTBBx9k/vz5nHTSScyfP58nn3xSna+ioiKLuRFQcfJUKkV7e7vK bejTpw/PPPMMs2bNYv369TzyyCMAHH/88ezdu5eVK1cqA9Jms/HOO++wbds2ioqKVDIiZCbjrVu3 0t7ezujRo9UY17OlSlljJBLhjTfe4J///CcnnngiS5cu5fHHH8fpdLJgwQI8Hg/pdJqRI0fSu3dv ZbzKc+Xz+WhtbVVMuZWVlaxatYqXX36Zmpoa7rnnHn70ox/R1dXFXXfdhclk4q677uKxxx7DarVS WFjIH//4R37/+9+rsKd4hSwWC21tbTz99NM4nU4ee+wxFi9ezG9/+1teeuklFi9eTHt7O0ajkccf f5xzzz2XZcuWcc8999DZ2cmGDRuAzC6+sLAwy0MmXiK5lsbGRrZt28ayZct44YUXWLVqFbFYjIsu ukiFZZuamrKeJTE8nE4n/fr1Y8iQIaxYsUJ56gC1KI8aNYrq6mrcbjf5+flqLNx5553cc889rF27 lvvvvx+j0cjq1avZs2cPgJorJPxhsVgYMmSI6oe5c+eyYsUKamtr+clPfkJbWxsGg4FoNMoDDzzA smXLuOyyy/jLX/7C4sWL+f3vf8+CBQvUNUjIR8ai/K73QMFBz4h4mrq6upR3xGKxEIvFsFqtamMk yafV1dUqf0u8UwaDAZ/Pp8JRPfl8ysrKFPu09IF8p7i4OMtrqk/S1d+bHD49cobHUYBUP4jnAzI7 zEAggNvtJplM4nQ6CQQC7Nq1Sy0Ku3fvZsaMGUybNg2AoUOHcs0117B582bq6+spKytj7969HHPM MZx00kmUlJTQq1cvLr74YsaNG4fFYqGzsxNN01i9ejXjx4/nhhtuUJPpzJkzicVirFq1itbWVlpb W3E4HLS1tXHSSSdRUVGB0+mkurqa++67jzPOOEO1/9hjj6W8vJwXXnjhE69fEvd27NhBR0eH2mXs 2rWLhQsX0tDQwIgRI7DZbESjUdra2hg3bhwTJ04EMgvlxRdfTP/+/dm8eTMAU6ZMob29nffee09N EKtXr8ZkMnHKKadgt9t5//330TSN22+/XYUmrr/+euLxOOvWrSOdTrNp0ybFF/Gtb32LoqIiVXlR XFxMS0sLDQ0N6rqLi4uprq6mrq6OaDSqPFP79u1j+vTpFBUVEQqFVLnwp9n5dHR0sG3bNqZNm6a8 FpMnT2bq1Kk8//zzGAwGpk2bxvHHH09dXV3WMVtbW+nfvz/xeJy1a9eye/duHnzwQeVd+973vsex xx6rFp1EIqHCGHBwgpacBZPJhN/vJxAIMHLkSL773e9it9uZOXMmp5xyivIKnHbaaYwaNYpVq1Zl eSnS6TRnnnmmyoeQeyNu/kQiQU1NDT6fT7mtNU3L4sV44403eOuttxg9ejTnn38+kFmox48fTzqd Zv369bjdbpqbm9m2bRv5+flqgo9EIuTn5+NyuRRRWSKRoLq6mrPPPpuLLrqIPn360L9/fxwOh3oW /H4/e/fupbCwkF69eqnwp9PppLy8nGQyqbySbrebrq4uSkpKKCkpYc+ePVRWVjJx4kReeOEFevXq RUNDAxs3bmTYsGF4PB4cDgf/9V//xejRowmHwyocIYaZ2WymsLBQcVII02Z1dTX/8z//A2SMxAsv vJATTzyR7du34/F4DimXlwqUZDJJWVkZY8eOZf/+/Xz44YfKQ1JfX088HmfChAkEg0GqqqooKyvD 4XDQ1dXFb37zG3U/SkpKuPDCCwH4+9//rkKURqMRj8eDz+fD7/ezfft2TjvtNH75y18ybNgwTCYT M2bMoLa2lhUrVmAymVQIrV+/fkycOJGSkhL27dvHtddei9frZc+ePVnjNBKJqGTSngu4EJzJJmTR okUEAgEmTZpENBolPz+f8vJyVU0FB0M3ZWVlqqpHTwzndDqJxWK8++67mM1m5dEUYjK595Axctav X8/gwYMpLi7OklfoKfuQw7+OnOFxlKCPFcvEIJPLbbfdxve+9z2+//3v85Of/AS/38+mTZvYv3+/ IrRxu90YDAYGDBhAZ2cnu3fvVqGCcDisEtx8Ph+DBw/G4/EQjUZVTsEHH3yA3W7HZDKpCX/06NFE o1F2795NVVUVQ4cOZceOHVx88cUqzi2TlcfjUSWQmqYxePBgNE1j7Nixn3jtshMZO3YsmqYxf/58 rr76au655x7eeOMN7rnnHq655hog44Z9//33GTZsGGVlZbjdbhobG8nLy1Pti8ViTJkyhcLCQjZs 2KAW4ldeeYXi4mIGDhyIw+Fg06ZNHHvssQAqtOBwOJRnxGg0MmHCBHr37s2ZZ56pwlyQMQybmpoY MmQIxx57bNZif8UVV9DZ2akW3TfFD8oAACAASURBVH/+859s2rSJMWPGKJ4BCbV8GqxcuRK3281x xx2n2ur1etVisHPnTjRNo6amhqamJhwOB7FYjPfee49EIsG3v/1tNE1jw4YNGI1GBg0aBGQ8SUIr 3dbWRjQaJRgMKoZWQPFGSAUHQJ8+fcjPz6dPnz6Ew2G6uroIBAJUVlZiMpnU4jNkyBBaW1upr68H 4NVXXyUcDnPaaaepKgI9yZQQWxmNxiyyLv1E7XQ66erqIhwOH1KqOXnyZMrLy3nnnXfUIj106FBl XMv1JBIJFQ4U93s6nSYcDhMIBIDMrtpoNLJnzx7i8TiFhYVUVlbi9/vx+Xzk5+er8dDU1ITNZqOs rIxkMsnWrVvx+XwMHDiQ/Px8RQA4ePBgevfuzXvvvcfQoUMZO3YsDz30kCIK1Gu8iKEnuQ6pVAqv 16vaJ7tu8bCk02kcDgelpaXs3r2bPXv2ZJWhy/UXFBSoqhWr1cqoUaNwOp2888475OXl4ff7eeed d/jWt77FscceS1dXFzt27GDTpk0qxLt3717VPr/fj9/vx+FwUFxcrKqcysrKsNvtuFwuCgsL6erq orm5+ZDy82g0itFoJBqNsnz5cmKxGH369FH3p2/fvphMJhobG9mxY4d6/sSYFejLneW6xWAIBoO8 9NJLjB49mrPPPhu73U46naajoyOLi0PfLqlIk+O43W5MJhPbt2/n8ccfZ8iQIUyfPp10Oq2MaDFg Af7whz+wc+dO5RU9EvNvjm7isyGX43EUIe5kmXiFQOnpp5+moaGBYcOGKTGvrq4uvF4vGzZsYMmS JWonJLkSlZWVyr09ZMgQFfcPBALU1NRQVVWlkjT9fr/KWbj11ltpbm4mHA5zzDHH0NHRQUFBgSrp 1fM2CMdGKpWipKSE2bNnA5ldpclkYuDAgaxdu5bp06d/7HUXFhYqj0deXh4XXnghs2bNwmAw4Pf7 VVIcQG1tLYWFhco9WlJSoh5en89HY2OjYkAdN24c27ZtU5U8wWCQCRMmqAlpy5YtpFIpLrnkEoqK ivB6vXi9XkKhEOPHj1dlox6PJ8t4A1RJbUtLC6FQSCWURqNRTjrpJEwmE1u3bmXmzJmsX7+e8vJy xo4dm1XW/GmrQqqqqohGozz99NP87ne/AzIL0f79+xX7q8Fg4IQTTuDll19m7969VFZWsmnTJhwO B3a7HZvNRkFBAfv37+ecc87B5XKpxTMQCFBVVUU6naa4uFiNFTmP9JfQQgvXgcPhUCyVkJl4PR4P nZ2dAIwZM4bly5ezY8cOjjvuODZu3IjJZKKiooJ0Ok1eXp7il5HQgPTpMccco84vORIizCXPSp8+ fbKI90R3o6WlBZvNxq5du6ivr2fatGnKMJSqMLPZrDyHe/fuVQZZQUFBVn6R3W5XVT/CklpSUqJ2 1E6nUz0TXq9XGVJ+v5+XXnqJu+++m5qaGurq6hg1ahQNDQ3MmzcPgIcffpibbrqJG264gXA4zFVX XcUVV1yh3PL6UtnCwkLy8vKyFlyj0UhBQYEK1wkfh8PhwOVyqdCYbCak72Shl+MOHTqUhoYGIpEI e/fuZfPmzVxyySXK4Bw6dChFRUU4nU5CoRDDhg3jvPPOo6WlReU7ffTRRwwdOhTIJG17PB7Vrqam JmbMmMGmTZvYvn07tbW15OXlUVBQgMViUWO0tbWVffv2EQ6HWbp0qZpb+vTpo7xHEmay2WwqwRey y+rFWEgkEgQCAe666y4GDRrEtddeCxys7JP5UQwPGQ+yiZOcIqPRSGlpKfv37+fXv/41AwYM4Kab blLngszmqbi4mEgkory0Z5xxhhrHcn96Imd4fDbkDI+jAL0VrCdek8VCPBmAckfG43FKSkqYOHEi F110EbFYjEAgoDwYkgBVWFhIXV0doVAIu92uErRisRglJSVYrVb27t1LcXExw4YN4+KLL6akpERR JMsDbbVaCQQC9OvXT2XOA8oj8vjjjzNgwAAefPBBIBN/njdvnsoG/ziYTCby8vIoLi5WngDhjtDz WOzbt08tCG63m1gsphYcIfUZMWIEeXl5eL1ehg0bxsqVK6mvr1dkQccccwwejweXy8Vxxx1HZWUl 8+fPV1UmMtELodlxxx3Hiy++SEdHh1qQgsEgRqNRVaJIdr7FYlEG0qBBg/D5fAQCATZu3MiECRNU P4oInMFg+FQEU++88w6DBw9m3rx5BINBSkpKDkvcNWHCBMrLy1m0aBG33HIL7e3tnHjiidTU1BAO h9m3bx8zZ87kmmuuUbs+US7VC3sFAgHl3dBP6PpyRcnx6Nu3L3v27KF///6YzWYqKiro1asXyWSS AQMGcMwxx7B161Y6OjoIhUJqoZIFWs+YOXDgQEpLS/nggw/UuJFyT8mfAFTSqZ5HRKqIJO9DPED6 JEuv14vdbleVOMlkkmAwSG1tLel0GrfbTTwex+PxqNwEh8OhymNNJhOBQAC/3682CPF4XH1PDLkD Bw4Qi8W44YYbjsjuGgqFMJvN/OpXv8JisbBo0SKWLFlCQUEBp512Gjabjfz8fEVXLtUskuMSj8ez KtjMZrMqfxadFIfDoUTgeorD6dszZcoUNm7cyFtvvUV7ezsWi4WTTz4ZyBjH7e3tjB8/nlQqxbp1 63jooYe4+eabmTlzJoFAgO3btxOJROjVqxeA4jiRsd27d2/uvvtu7HY7gwcPVhVR4rGUPI0hQ4aw bt06ZsyYwYwZM5SibmNjo/KgyPgU4Td9ZRtkU9Rv3bqVtWvX0tjYyH333UdpaaniYZHz7dixg3A4 nFWm39raitlsprq6WhE3AipR+uabb86ihBcjBWDJkiWsW7eO6dOnc+aZZx7yjPb0yuTw2ZALtRwl 9FRrlR2V0WjE7/dnPXT5+flMnDgRn8+n5KjF1evz+dSiVlZWpuLYogFjNpvZsGGDYiQEGDlyJHl5 eQQCAUpKSlQiodVqVWEBecCXL1/OlClT6OrqIhaLkZ+fz4EDB0in0yre7vF4qKmpIRqNZpWRHQkS L5cYv+xuIbMgyQTbt29fRo4cidVqVYl2DodDsQbW19erMIHJZGLixIk4nU62b9/OP/7xDyorKznx xBMpKSkhHA5TWlqq2qc3OvSLy+7du4lEIqpSQp+42dzczIABAygvL1f3TybBESNG0N7ezp/+9CeS ySRjxoxRniCj0YjVav3UrJZz5sxh69attLa2MmjQIEpLSxWZlOyAd+/eDcB3vvMdDhw4QGNjI/X1 9UycOJFgMIjD4WDgwIGsXLlS7TRtNhuFhYUqp6a5uZl0Oo3L5VKxcwm76csojUYjTqeTXbt2kUql VChh7dq1QCakIGrEJ554InV1dbz88suEw2FlgMnxpP02m41BgwZRVVWlDGVAcVXI5J9IJKiqqsLl crFhwwbl4YOMR0YqOyRxUD8GhblTFmcxFKUsOp1OY7ValVHn8Xhobm5WlSVlZWU4nU7F4ikLXHl5 uTIGjEYjxxxzDE6nk0gkQldXl/qcKKICytgT7Z/JkycrUjT9OJLEbpvNpp6NvLw8FcKQZ1+8TFK1 IaFD4WCRZ12OIWM9GAwyduxY7HY7y5cvp66ujtraWsrLy7OSNYUgTcaDeP8MBgMlJSV4vV7i8bhK vvT7/WohB5TxC1BUVKTkAKqrq1XJsdFoJBAIqEo+Kfeurq7GbrerMIue2VfPQyRzJ2TmlM2bN/Py yy/zk5/8hOOPP55oNEppaSlOp1NVirW2thIIBNQYknJ7m82mDO1UKsWDDz7Izp07efDBB+nVqxdN TU1YLBZVSm8ymfjHP/7B22+/zdChQ5kxY4biNpG26cMtsrHJ4bMhZ3gcBegHYDweV7tq2fnrtTrk gTcajVx66aU888wzLF68WP1/+/bt3HnnnZjNZlpaWjj99NNpaGjgww8/JJVK8d577/HSSy+pHZ8Y N5MmTaKtrY2nnnpKLaIbN27kpptuYseOHeqcw4cP54MPPlDeCVkg7Ha7ysh3OBzceOONWXwgwuTp 9/sxGo3qQZc22Gw22tvb1cQvZWs9Cc6CwSAzZsygoaGBFStWAJAgzQ/vnkd+kYurr/tPUkB+QQGh YJRpU09n/ZoP2LD2AyaNmQpJIAEFxgLOOnUWe+r2s2zZMpUU1tzczBNPPMHGjRsVcZjBYKC9vf0Q QSmJRW/evFntIK1WK11dXUyZMgWz2czbb79NWVkZAwcOVKEFMQTFqyCJbFVVVYqrwGw24/P5MBgM lJeXc+aZZ/LEE0+oKiGLxcLChQt54IEHABgwYAAHDhzghBNOIJ1O89hjjzF69Gj69u2rwlLnnXce I0aMUBUbkJm8f/nLX/Lmm29SXV2Nx+PB6/UqTQtJinM4HGoxq62tZfPmzaxZs4Y333wTgOeff55Q KMTMmTNVRUM8HlcJn8uWLVNeNZ/PR2lpqSohh4OVB3fffTfpdJo5c+bg8/nUvZfS05UrVzJ16lT6 9+/PCy+8oOjL4/E4jzzyCLNmzWL48OEqAbiiooI333yTUChEMpnkqaee4tVXX2XgwIG4XC6CwaAK LYnbXYyhsrIydf2pVIqysjLy8/P54IMP1LNqsViw2+0kEgn12VNPPZWTTjqJH/zgBzidTkXz/vzz z/PEE0+wb98+1qxZwxNPPKHCGStWrMiiHRcPHaAW5XA4zMCBA5XxIMKKmqapsIbwccgiJ/+X40hi ajQaVaGiWCzG5ZdfzgcffMCBAwf4j//4DzUuxeMkdPWi9bJp0yY1Th944AHcbjfV1dXK0NBLGkh7 9Sqt8Xhc8fb4/X7lZRk3bhwvv/wya9euVcbvmjVruOqqq9RY+POf/8yFF17IkiVLsvpJT53+3HPP sXz5cq688kqGDh2qWFbFeCktLWXUqFEMHDiQ5557Tj2LS5YsYdeuXXz7299W/Tdv3jzC4TCXXnqp 6ueSkpIsgcTXXnuNJUuWMHz4cM455xz1fjqdzkpghYN5O2I45fCvIxdqOQrQJ8/JoEwmk5SUlGRp lehdilarldNOO43S0lKWLVvGo48+yuDBgzEYDDz55JNEo1F69eqF0+nklltuYcGCBdTX1/Od73xH JVjpdRemT5+Ow+Hg9ddfZ8aMGRQVFTFp0iTmzJmjdrRms5ni4mKVC1FYWEh+fr6qflm4cCHLly9n +PDhjBw5klGjRqnqhEQiwbBhw+jTp0+WOqS+YkIWi9bWVjo6OiguLlY7NVkEnU4np512GrFYjLfe eoslS5ZgLciUHl591VyOGXJMRpbb56fI6eL0M05nw9oNDB48mGHDhmX6NgwmE4waP5Jnn32Wa269 iocffpiKigr69+/PiBEjmDx5MpBZ4KurqwkGgzQ2NqpqCMiEU2bPns3TTz/NihUrmDRpEtdff73K eejXrx/79u1j+PDh6hr12g3S/4FAAE3T2LFjBz/72c8oLCwklUrhdDrp3bs39913H+eddx6pVIpH H32U999/n9LSUqZOncodd9zBvn376Nu3L7W1tcoj0NHRoXR+BNXV1cyePZulS5dy880309HRQUVF BePGjaOmpgbILLaygxdPm6ZpmM1mysvLicfjbN68mZkzZ3L++eezaNEiFi5ciMlkYtSoUUyfPl1N usIuOnz4cHbt2sXUqVPRNE0Zz2L0SoKnjOvbbruN1157jYcffpj33nsPi8XClClTmDZtGhMmTMBg MHDxxRcTDAaZM2eO8ryZTCbmzJlDeXm5YgyVEvLbbruNSCTCrFmzuOyyy1i9ejV1dXVMnTqVAwcO UFFRoZIAhfNFPGexWIyOjg5qamo455xzePHFF7nyyispKyvjzjvvpLOzk9raWoLBIO3t7VRUVHDL LbfQ1dXFHXfcwdatW6mtrWXw4MFcdNFF9O7dm5KSEtasWcMNN9ygqPEnTJjAtGnTsthDIeO1EFr2 jo4O0uk0FouF/v37ZyVbhkIhIpEI1dXVFBUVqflC702Q3BgJ4Uj4asCAAZx55pkUFRXhcrnQNE1V dRQUFNDW1obf72fixIns2bOHTZs2ceutt7Jv3z6+973v8eyzz7Jr1y5OOOEENd4kd0zG1a5du2hs bKSmpkYZeVarlT59+ijj6JJLLmHx4sU888wzPProoyQSCSorK3nmmWcAVNilqKgIm83Gzp07FdGc hEU6Oztpampiz549rFq1ir/85S+K6MxisXDqqacye/ZsjjvuOB566CHOPvts6urqMBgM5OXlccYZ Z3DuuecCqKrCbdu2sWnTJhYvXqyMqZqaGo499lhOOeUUduzYQVNTEwcOHFDJ1MLEPGXKFE455RSO P/54NaeIPMGXxb77jYPWjVQqpW3btk3TNE1LJBKapmlaOp3WcvhkxONxzev1apqW3Wd79uzJ+lwq ldLi8XjWZ5LJpKZpmubxeDRN0zSfz6dpmqY1NTVp6XRai0ajWiqV0jRN06LRqNbc3KwlEgn1P3m/ 53lCoZAWDAa1aDSqhUIhTdMy91X/WbnPwWBQtUPfrlAopK5L0zRtx44dWmdn5yHX39XVpX53u91Z /wsGg5qmaVo4HFbtEKTTaS0ej2ueUEDzBP1aQtO0hKZpgXBIS6nvh7S25jbN3eHRtJSmaSlNiwdi WtQX0bSkpmnxQ5qTdY1er1fz+XyqD/WIx+OqvR6PR2tra9M0TdP8fr+maZr25JNPahdeeKF6LjTt 4P3peZ7DIZlMqvuUTCa1WCx2SN9EIhH1dywW0+LxuBYOh7VIJKKFQiEtkUhoHo9H6+joyPpuKBRS Y0bTMvdc7ueBAweyziHXGI/HtWg0qrW3t2vhcFjTNE1rbm7WIpGIFo8f7MhYLKZ1dHSoe3fvvfdq N954oxaPx1XfyOcSiYT6rn4cyPXr2xuLxbRkMqmO2xP6/mxqalL9pW+rvCc/5Tv6cSnnPdL8FQqF tEAgoMa2/h7o+zEej6v77fV6NY/HoyWTSS0cDmd9xuPxZPVfIpHQAoGA5vP5sq5V/3s8Hs+6T3rs 3LnzkOdRj87OTm3Hjh2HvN/S0qK1t7cf9jv6sZJMJrXGxkbN6/Vq6XQ6q5/keqXP5Xo6Ozu1QCCg vi/PSmdnp+b1erWurq6sZ0w/b8m5ZQw/++yz2rnnnqu1trZqmpbpl3g8nnXNkUhE3Z+e/aaHtEkP GWPSrng8fsizJ2NA32Z5RhOJRFZb9H3XE580B+SgqT5OJpParl27tFQqpRk0LWOqptNpdu7cyeDB g7NkvXMJNJ8MTdMIBAJqpys7mp6fkb4U6m1JQHW73apSwGg0sn//fvr06aM+09zcTL9+/Q45jsRs 9QmdcDCu/nGQ0IkcS2L2stuV8lrZtenFs+T7gAq7HEl3pef3JCFQ3KpWqxWD/v+pBFoqjc1qg3Sm ascuiXQJjbSmYTR37zLimZJO8ozKsyTlo9onSNzrFZgl2U3aazAYCAQC/Pd//zcGg4G77rpLeaz0 +jSSdNjY2EhxcbGKu+sVQnueMxwOK4px6ZdUKpXlutaHg/T3W/ghCgsLlddFqmw0TSMajR5SaaO/ zqampsPqdXwSvvvd7zJkyBDuv/9+pbETjUZVG+Q94Uux2+14PB7MZrMqVWxublZsppAZX3qFUMnD EHEy8aocSURNzimJxlL5Ibkpmqap+9Ta2kpVVZUaezabTfWT2+1WZeRw8Nk0Go2qXyVxWe6LvhJD cg3goLezp5qpPMfyLAWDQeURM5lMqkqjJ/Rzif55E8izpR+/+v/pQxdy3kgkQmFhYdb7+mc0GAxm qbeK9lTPdkUikUNynMLhcJbwXDweV8nUDQ0Nqmrmsssu46yzzuLiiy+ms7NTJdRLlYuETYT6X+61 4HDrkoSApU1SpSYJxPrv94TX61W5ZvrE+J5zaDgcVhwiR1NA8JsOmYNSqRT79u2jX79+5AyPowQZ 3JLoVlJSQjqdVsmMUtYocc6eE4nW7RrVP8wSnpDFXcIaMrHKwnq4+xSLxVRViyRvplIpotGocmP3 nDiEg0QeuHQ6rWjO9RNQIBDAbrersIOobIprW5R49XTdh6NCFuzcv4/q6mps5szkZwDSaCRiUew2 Ox53R+bc3ROT2WqRBoPRAGT+Fn0OvWCZpmkqZCATm+QVSHtk8daXfr7xxhu88MILTJgwQcXM9caa 1l3K3HMCkn6WREc4KPWtRzAYxGQyKfI1kfb2+Xw4nU7a29vp1asXiUQii2JfEpf1nBGymEpbNE1T bJXyOX0ZcHt7OwUFBeTl5bFv3z5VAdLTUNq5cydbtmxh7dq1nH766UydOlX1syxqMmb0bdKj57Uf aXE+HCRUIMeBgyXMIicAGV4Uff6BHkda1D0ej9ooSL/1NPoge5GLRqNEo1F13iNB6068FINDkolN JlPW8yXXKIZVNBolHA5TXFys2DYlVCa6KfrxLc9kKBRS5aUyL8hYt9lsWbkM+qoRyc+orq5W84Xc F627/Fjfd52dnaTTaUpLS9UxPB4PJpMpq1T9cKrD0o/PPPMMq1at4g9/+ENW0q6e+0QPvVGUSCSU fhCgSqX1fa5XmZY+0G98pJLu08hAyD3x+/0UFRVlbcLg8BpQORyKnOHxBaHnQNTvMgVH8oQAimxM HgZN01SMv+fCJoaN5FNIFrowVkJmctZ/L5lMZhH06OHz+RRPBKBYOQsLC7PGgH4BOdz1HWlnqv+e 0MeL/oFoT+R3T1qd7g7s9jwK82UCSmPAQCIRw2qxAmnQNLRUimgshtEANoeDQCCateMT+mVJLP04 SLv1O+euri5F1KSfzHvuNqVPxeAR7haBiEkJW6zRaCQ/Pz/rM/pSTTEY9EJzoVBIZfPrIXT5+iTE w3lZUqkUoVAoq6z5SDtAmdj1yrGapqnJQs+5IZO7tF/6MZVK0dnZSXFxsTJIgSwdGTFg9fOL9Kck XEobxJMi55Mk04KCgiw+CylTFwNLPBYyVsPhsGIC7dlH4r0RgyoYDKpcm57o7OxU3DOyqZCNgXCb SL9Lm4U/Rfrc6/ViMBhwuVyH3AvpzyPdI/2zdyTl2J7ztlTrCNOuVNhAZs7S35NwOEwoFFKGnF5z RiCVPD2NVTmPzGeSt6OfG/Rta29vV3OcvC8bMOFe6ejoULlyPY1VMf7FMJe2RCIRNS9arVbcbneW h1EQiUTwer1qkyj3TG9Af9wa2LOEP4fDI2d4fMGQ3Z8M4p7Jl1o3vbMwFsp35IEJh8PY7XZFCw0H wwCiD6FflASHc4cKoZN+xxiPx5UXRMoJ5dxSgdDTZav3zEg5qYQy9G5QOb54PQD12Y6ODkpLS48Y 9ugKZHb/+Y7MA28AovEYRkNaGRwaaVLJBEaTEbNBjiPVRHnKzW6xWLImbL37XSTFe45pfZhChO5k oRQjRMI4cky5tp6hJNnlHsnoCYfDiqdEvBhioEgliVTM9PQgtLW1qaz8nouOjBO9umhFRYUKFcjC 6vf7lbjbnj17FJuqHrIo9eyrnganLNgSPtITkfWc5HuG9sQbKEbYkXaP4rEIBAKKXEvfTnGPHym0 KOFI/U4+FAqpyhN9Kefh7pfIHtTW1mbt4nvu6mXR1bcjGAwSDodVdcfhDHYpq4ZMEqpcSyQSUd4K h8OhnjEJ+UlZrhxTQj56JWy/34/Vaj2sd+lwoRg9ehrEUsGh70t9OKOnx0T6JB6PZ3kyxCuhr4bS L9xSFXi4uUL6SjyW+s9I28RY1Z9Pzi9MzT3vk6DnGNCPWSFgtFgsWUZObo38ZBzO8Mil5B4FyOIs g1oeduEZkNJTWZD0g17couLxkBp9ybmQ71dUVCijQ6TcBSUlJaRSKYLBoNoBymQl5xYjJD8/X+0m xZ2bTqeV2JywV8r5e3pKJFykNy7kfYfDoXZ2QrQFKJ4Muc6estKFBU5ldABEYlHsVlu30SEwYDFb MBlMpLU0yVTm+7H4wbJevetVds76a9YvfDJBy32RRV7vShditsN5EeS69Rofciz9ZCQxazEIxDiT RVoWBz0TIxzUWNF0pdp6d7ZAzi3Ggng+9JO9kG6JSqfEqcXo6El93tPg0DRNeWykfBqyaerleiRH AMgiqpNJXNpsNBqV+qfe8Jbztba2qmMnEgkcDscR8yDMZrOiIk+n0/h8PhX+kZ2y/F/6RjgcBPLc CClbKpXC5/MpBWc9N00kElFtlnwN0QQR7xdknl3J3YKDnCryMxwOY7FYFD+Jvh3iTZA8EDhoyOvn D2mHvGe329W9l3EvxxWeDjHY9OX0oVBIVdboj6sfVz29DnLvJNRnt9sVk7L0iZ6aXa5dxpHX61UV PwK5bvE8Sfm6/C8vLy/L0yLziN4Ykc2G3AN9e+U+SUhUDDDxWEFm/IXDYWXopdNp8vPzqaqqorS0 FIPBoNqVMzo+G3Iejxz+7ZBK+EPpeDL/icQj2Kw2DBgO+aQGWLqrwiUkAmQZGTnkkEMOOfx7cDiP R47HI4evPPKsGW+EhkZKS6GRxmgwYdSZInB4YyNnPOeQQw45fLWQMzxy+LfDoHwe3ZTE6md3HLX7 ldJAw5T5PQ0GY+YbhiMkVkJOxCmHHHLI4auGnOGRw9cCaS1TOWugO9BiOBhw0Scsyt85gyOHHHLI 4auJnOGRw78dBrqFmFSuc3elQfdfGhCNQTwBViuYLaBpGY+H0ZBNqtQzzyOHHHLIIYevFnKGRw5f efj8aVpbW+n0BDAaDZit+VjMZpwFLoqK7FgcCaUZIiEXyVqXst8ccsghhxy+GsjNyDl8BdAdIlG5 Hdk4cKCVxqYmOjqDGI0mzNZM3X9enheXq4giy35V0ulyuVRpak9hvhxyyCGHHP79yBkeOXzl4fX5 ummVNex2C0azmXA4TDjsJhgMsbMzo/bat29fVc8vJES5cEsOOeSQw1cLOcMjh8+P7KKUQ2FI9/hg z58ZUqIUEI1qGLs5ilp8sGXLTpraQkA+5BvxA4ZkCqw2DFaNGBrWPhNwx+P42w20G1L0SxvIz4dI IESXx0NVqZOa3sWYgUQSYYycxAAAIABJREFU8mTUa0kwGJCckq8rtCP1v/pbvD6HMqUAGFLmj/++ Qb6ffd+07uMZ+GTdlRy+2ujJoCzU6gIhEBMCOfnf4QTqPs/5hUTO4XAclun134me0hZwZC2gfxXR aPSwEgF6AcZ0Op3FNv11Rs7wyOErA00Dq9VAkszS5nGH8Hl9n/g9EX5Kp9K0t3cQDXozBHjxjFBX V4cBk+lYelcUok/3UJTIxq+34ZFDDp8H0Wg0i7Jev5DKIijeQ4vFotiHj5ZHUS9ipz+30WjM+t+/ C5KsLpILgGK1PRpGB5AlWqmn4k8mk4qxVt5PJBJKEfzjVHe/ysgZHjl8fhzR0/FJX8xY7qn0wT8N hsz+vK0tSlNLC16fH7M9s6NS5bM9jiI00gYysvVtAQ+apmEzJjFbLAS6vNT07k1FcT42W7aR8U0I xfzrV9DD8/GJGyj5gCHr769/z+UAB5WCI5EIkUhECSSKrhMcNECEdlzo6A+nKPuvQjwmXV1daiEX ld6j4U35vOgpkik6OXpNrc8DSYKHgxIaRqMRi8WSJRwqQpUWi0UZih+nU/RVxtevxTl8I2E0HnTk e7rS7Nu3n84Oj3Lnf/x3jRhNJkzKkMnQ/dssJqw2G0ktis1mx2Q2kdZQK6bBYOgOteSQw/9dyOKV l5eXJUwYi8WU+rKI1IlYosViydIR+jwQ41/0fgAVyvmqbAyi0ShOp1OFVkwm01HzNug9HIeDCIsK T5FegFK0ir5u+PoHi3L4GsD4sa9Ut5cjDYSicKCphQPNrYSjMfIc+WgYFJtpBhkuU0P3SxRlRYxN BPEMBkNGTTMvD5vdhtmU4f1QRzk68+a/HwY+wf1g6n71/GCmHzVDCs2QyuTiGNJg0Lpf8vHuXzRj 98uU/crhaw2RuRcXfiqVUi5+PRmf2WxWInKQyT/Q//15IEJx0WhUCeXpxeP+nRA1ajjYJjEC9AKR nxVyvfF4XP0O4PV6CQaDKsQjoRUJdQFHVBf+qiNneOTwlUEyDS2t7TQ3txAKBTEaDVgsn2JX0b0b SKaSyj0siXDRSCQzeR7ma+l0Gi39TbE+csjhs8Fut2MymZRirV46Xq9GDGTt8kVZ92hAPC12u12F fvTel38n4vG4aosohHd1dQFHZ+GXY8TjcXy+gzltRUVFOJ1OIpEI8XicSCSiDB25D18V4+xfRc7w yOHowdDjdQgO7/FIAgkN2t0x9jW24vEFMJhtmK12ovEkmsGAZjh44IO/ZTweFrNZuX9NukRRY/dk Wl5WdtgJ0mQyYjB+NVy5nwvKU8HhHBq6l3gosj0gKTIep2T3K4Wh+5V5X75+xOPm8LVHY2Oj8l6I 4QHQ3t6uPpNKpVTOgdvt5sCBA0fl3KFQCJPJlHWu9vZ2TCbTUfOofB6I0fHhhx+qfpGF/2gYHi0t LQA4nU5l2ESjUfW+pmlYrVby8vIoLCzMOudXxTj7V/H1Cw7l8I2DpmXo0L0+L26Pm3g8htNZQNpk IRDwY837+ASzZDKJwZjRqk2l02jJOAaDAbvJgNVup2+/frgKM0M9HEmQZ+6Ok34DytJyyOHzIhwO s2jRIrZu3apKRi+99FJmzZpFdXW1+pwkUyYSCf7xj3/g9/uZPXv25178ZFNw6623Zr2/cOHCo+ZR +TwwmUzE43H+9Kc/MXLkSOLxuEp6lXLXz4Pf/va3fPvb3+bYY4/FarUSjUZ55ZVXeOWVV0in06TT aS644ALGjBlDfX09f/3rX9m9ezd9+/Zl6NCh/PCHPzwal/mlIjfz5vD5ITtu5HUoJG6cQQ+vhxF2 7mumrmE70SQ4i8pIakZCkRhma94RczzQMi+j0XhQ17Zbu8VgyBghsXgcNE21ymo9mBGeUu35eiOY jJJAIwGZlwHiBgglMr8nDBCI6v7GSFQz4o8niWEi2f1KYex+ZTwf8ZRGIv1xdzWHbwIcDgetra1c eOGFPPfcc1x//fW8++67Ko8AULkGBoOBWCyGzWbD6/VmHSeVSmXlPOzevRsgK3zQ0dEBZPg/9PD7 /fTq1Yt77rmHZ599ljPPPJOf//znWd/RNI2uri41j8i55G+PxwOQ1e5IJHLIe8FgkPXr13PLLbeg aRp+v1/ltkjCbDAYVBUmqVSKUChELBYDUIm2clyv15sJ9Xa/J9dbX1+vztnW1pb1uz581dzcjN1u VwaM3W6ns7OT8ePHs2jRIhYtWsSFF15Ifn4+RUVFjB49moULF/Lss89mGR1yjel0WvGhAId4jQ6X FByLxWhrayMej6NpGolEgkQiof7vdruBjCdG3+/JzziH5jweOXzh6FmWB0ZMpoOGhNubwuf1EY8n 0DQNQzpDloPB9M0IhXzBsJozE1Y0HsftdhOLaoRCIVJJI0WuIhwOB5FIFLMFioqLsNoMJBMJLDYL RowkgDQptFRmQjIajJiNRiymXN//X0AwGGTIkCEUFxcTCoVIJBLK05FOp1mwYAFtbW1s3bqVESNG cNtttwGZPAfxdlx55ZW0tbUxaNAgTjrpJGbNmsWiRYuYPn06o0ePZvHixfj9fubOnUswGOSRRx5h zpw59O/fn/b2dioqKggEAqqCprKyko8++ohYLMbu3buZO3cuqVSKvn37Mn/+fN5++22WLVvGvHnz KC4u5oUXXsBkMjFr1izuvfdeNm/ejMvl4qqrruKEE07g9ddf58MPP+T999/nu9/9LgcOHGDbtm1c eeWVXH755bzzzjucc845jBw5kmAwyD333MOPf/xjysrKSCaTFBcXs3v37ixyL4DVq1fz+uuvk5eX h91u5/rrr+fHP/4xF110EZMmTaKtrY3zzz+fNWvWsHXrVm655RaqqqooKCjg5z//OV6vl969e1NQ UEAwGMRmsxGPxykuLiadThOLxUgmk+Tn52Oz2Uin0zQ1NVFVVaUMQJ/Ph9PpxGQysXPnTn7zm9/w m9/8hlgsxmuvvUZHRwdz587liSee4M0336SkpITRo0cze/Zs3nvvPZ544gmKiooYPnw45513Hr16 9WL58uXs2rWLhoYGpk6dSu/evfnzn/9MMplkxowZXHbZZSr5+LMgZ3jkcBRwpP1wxqGmadrB8q+k htFoUL62cDjOjt1NtLl9RJNpTCYzhrSRhGYgjRGT0YymiWNONF3o/plLMACIYwY09ne0s3ffPkL+ NKFQCC1lo6g4RCgUIZFIYLFCgbMAiy3DQukqclBeXk51eTEGTBhN3TkdWsbjIf18SN1Kzh75RsHn 89He3s6vf/1rvF4vtbW1nHPOOVitVjZs2EAikeDHP/4x4XCYP/7xj7S2thIIBLBarUQiERYsWMB3 vvMdzjrrLHbu3Mmjjz7KkCFD6N+/P1u3bmXs2LHU19erHfTevXvx+/30798fgIqKCiDjnZDS0B07 dlBTU4PNZuPpp5/m4YcfJi8vj7q6Om677TZuv/12fve731FeXg7A//7v/zJ8+HD+9re/ccIJJ/Cz n/2M/fv389xzzzFhwgRcLhdWq5UVK1ZgtVp59913yc/P57/+67+wWCx89NFH1NfXM2LECOrq6qio qKCsrIy2tjaKioowm82HVLd4PB5efvllHnvsMdra2li4cCGJRIJRo0axYcMGJk2axJYtW5g9ezYA v/rVr1i6dCl2u51ly5bx/PPPc80117B9+3a8Xi+VlZWZPLXu0M7KlSt59dVXSSQS/L//9/8YOXIk u3fvZvPmzdx99900NjZyySWXcPrpp6t7WV1djdfrxe12U1payrZt26ioqGDNmjVYrVZ+//vfY7PZ WLBgATt27ODss8/m7LPPJpFI8PDDD7N69Wrmzp1LXV0dTqeT3//+91gsFn7wgx9w9dVX069fP2pr a9W4KSoq+kxjLmd45PClQdMyNNtSdh6LpWhqbqa5uZlwJAxklGXT3S7OT8PhkUMG/miAlpZW2lrb 0NJ5mdBWPONGTiRSaGkNjczfKS2MpmmEI3nE43FcrmLs1sxkYOJgyXEyDaFQlJKCHCX6Nxm9e/cm mUxy9dVXM23aNHbs2MEDDzxANBolkUiwYcMGrrrqKsLhMEajkf79+2M0GunduzdWq5WtW7dy1lln oWkagwYNwuVyEY1GmTp1Kvfccw9z5szBbrdTWlrKhx9+SENDA8OGDQMyXpOioiIMBgNms5m7774b h8NBRUUFP/vZz1i1ahVWq5VBgwYBGYPE5/NRVlbGt771LVavXo3T6UTTNC699FIeeughNmzYwEsv vURBQQFNTU3U19fj9/sV90Y8Hqe6uhqPx0NXVxcVFRVMnjyZZcuWYTQaefXVVznrrLOATGWJzWbD 4/HQr18/1WcOh4OlS5eSn5/Pf/7nf1JQUMD+/fux2WycddZZzJ8/H03TWLduHSNHjmTDhg3E43G+ //3v4/f76erq4pRTTiEQCFBdXU1xcXFWGOvyyy9n9uzZ2O12Vq5cyV//+ldOPvlkLr74Yq644gqi 0SjLly/nxRdfZPLkySrp1Wazce655/LUU09x++23s3fvXn74wx8qL9GHH35INBrF4/FQUFDAmDFj uOiii6isrGT//v3MnDkTAJfLxZgxY0gmk1gsFsrKyvjDH/7AU089hdvtpqCggKKiIqLRqKpC+leQ MzxyOAr4+AwAo8GY2UUn0phNB6mZOzs97N93gEA4joYRo8WGwWwmrZnQDCY0jKQ0MB6yxRaNkJxh AhADPJEYrb4g3lgSV4ELm9lMwp8mmNSw2x2YTEZM5jRpTSMW14jH4ySCCSIE8K7djKvIRUlRIYWF hZQWGTAbwGQER779YC8b5DeJ64qGS84w+TpD0zTC4bBa3EtKShgyZAiTJk3i+eef59vf/jZjx46l oKCAgoICYrEYf//739m1a5fanQupleREOJ1OevXqRWdnJxs2bKCkpIQTTjiBdevW0dXVxfjx45Xu icFgoLOzk6qqKn76058C0NTUpMp5y8rKFHV6YWEhpaWlhEIhTjzxRJYvX8706dPVNXR1dXHDDTcw fvx4RXJmNBp57733OO6445S2TGtrK06nU3lbRowYwVNPPUVDQwPJZJKhQ4eSTCZVBUkikVDeGDEO SktLKSsr44EHHlDlyKFQCE3TcDgcbNmyhYaGBu68807+/ve/M3jwYH7wgx+oHBFpi/B1lJeXk0wm lTaLVBDNmDGDX/ziF4q8zOfz4XK5uOCCC1i5ciUHDhxg4MCBQCZ/ZMyYMaxcuZK6ujqVnGs0Gjnj jDOYNWsW5eXlmEwmfD4fv/rVrzj11FO54YYbeP7559mwYQOQqbBpbGxUXEhXXHEF1dXVXHfddYwa NYprrrkG+GTysyMhl1yawxcPA0qeXsZpIJApF/O4Pd3vm3SERZlSWKPR+M0h+fqCIQRQqW66ZZPZ BGgkEnHCkTDRSFSRM8VjcRLxBKFQCLfbTWPjAfbs3k39lno++ugjtm9vJpLJo8OcmyG+8TAYDAQC Adra2ojFYjQ3N7Nhwwaam5sZOnQoS5cupbq6WlVySKJ4c3MzAL169WLLli0YDAbWrVuHpmkMHjwY gNNOO42nn36ayspKxowZQ11dHR0dHZxwwglYrVZsNhuRSISysjK2bdvGxo0baW5upqamBoCBAwey f/9+9uzZQyQSobOzE5fLhcVi4fzzzycWi/HKK69w1VVX4XA46NOnD5s2bVKJmhLeaW1tzapGycvL 48CBA4TDYWKxGBaLhXHjxvHcc88xaNAgysvLMZvNeL1eGhsbqaysxOVykUqlVK7FkCFD+Oc//4nd bsdgMNDV1UV+fj5Op5OhQ4fy1FNPMXHiRAAmTZrEu+++y9tvv01nZydms5mioiLC4TBlZWWKHCw/ P19RtEuy61//P3tvGiNZdtbpP+ecu8SSS1VWVtbS3dXV7e7Gphq7Wax2y2DswZ7GHjzGNh4JqWfA CAxms5FAAgPGWCwyfAChsWcE82GYsTQyBmQPAwwwY9Bf3tptw7TBbvfi2rNyX2KPu5xz/h/OvTci s7qr3JW1ZGadR8qKjMyIuLduZNz7nt/7vr/3z/+cH/zBH6wCkbLI9e///u8RQnDvvfdW7+Xs7Cx3 3HEHx48f57/+1//Kv//3/x6tNbOzsywuLnL06FGUUgyHQ6anp8myjDvvvJMnn3ySwWDAww8/zMrK Cnmec++991ZFr8ePH+f06dN83/d9H6urq1UB7XgB6ovBKx6e68DYsJUXRBCG7vfDoeHMmXMsLiy5 wCIIQUoMAmMsBoFSARBgjfG6xlXIARtGiLiOViGDHBJrGJoAgoC4NuGkWJkBligWxEKASLDWoAYS UHS6Q1rtIQrJ9PQs8Zw7eavibbWFwiEoTzZe8dgPDIdD7r33Xj7ykY+wurrKy1/+ch577DFe/vKX c/bsWR544AF+9md/lk996lM8+OCD/MZv/AYHDx7k2LFjAPzyL/8y73znO/nDP/xD7rzzTt7ylrdU xZKPPPIITz75JHfccQcAU1NTHDt2jOnpacBdRGu1GsPhkEOHDnHy5MnKOv3MmTO85CUv4dFHH+XX f/3XOXnyJMvLy3z0ox9Fa40QgmazyWAw4MSJEwA8+uij/MIv/AKf+9zn6HQ6PPLII/zET/wEr3nN a9jc3GRpaQkhBN/+7d/OkSNH+Jmf+Rne+MY38pa3vIW3vOUtfOxjH+Phhx+m2+0yMTHBgQMHqjqG xx9/nDe/+c0EQcBDDz3Ej/zIj/CDP/iDvO1tb6su4j/6oz/Ka1/7Wk6dOsWf/Mmf8KY3val6rV/8 xV/kj//4j/nkJz/JE088wU/91E/xwz/8wwwGA+bn55mZmWF6epqVlRX++q//mieeeIJnn32We++9 l1/7tV+j0+nwX/7Lf+Hzn/88UkoajQbvf//7EUJUzs0zMzOA64x54oknePnLXw7A93zP9/D444/z 2GOPsbS0VL3mQw89xB//8R9z1113cf78eV7/+tdz8OBBGo0GX/jCF3j1q1+NtZYf+IEfYGpqioMH D/L617++qtm7ljQLgLBFb40xhueee44HHnig8u4fLwr0eF6Y0uZXvuCt0UVRKbC60uZL//glVlfW aDSbLIkJnJGVdLUIKiYIQowInFJSxDWB1cWtk/pVcT+VLn0jiguhsu7CGODay1736u9g7sgkEZBr qBWqi84TVFBWNuxdFoGVbpt/+fJzXLw4T6gOuXbiNKZer6O1wFqLNgOMNQShk8aRroVwwrrZE1ky QBvNnUdnedk3v4yjM4VVdrEdVaRYBGVrYhl43PpBXp6dU0r4xhg6nU4VHDzfYwaDQZVSgNG8lzIN UV5sV1dXmZqaqpxQz5w5w913342UskrRANXFs16vk+c5a2trHDlypLoGWWsZDAZbpsH2ej2azWa1 7fX19erCW1KmM8rHlgPYyp+Xr9/r9TDG8Mu//Mt86EMfol6vk2VZpTxMTExcNihOKVWlYMqR9e12 mzAMqdfr1dRfpVS1b61Wi3q9ThRFXLhwoSrU3M7GxgbT09NV7UZ5bLIsIwzDKu3S7/cr1WR8e//9 v/93ut0u7373u5+3DqNsH240Glu6Y2q1WpVeKve53FbZllumb8oC1qtRHnOtNefOnePkyZM+8PDs nBxXiIh2w4zibfp8YiVKuPBkvZXxT89ccNKpDZianEIl1ybXlWSFW6mkDEzchTG0LiB61bed4q67 jlGXMBj2magpBJKyViGnNADaFoBsl1qqj0J5wS0DnO0P2DrFtbotunO0zsmzHCkDwihgICDNXfFt XJTAlKmOegyZhnBs19IctIYwdKmQHrCwAl976ussLCyidU4YRa5Q1xiCq+RhhQhcrtZm5FlOqHKO HjnCqZfezezBiAAX+w37G0gpmawFCASSnGE6pBbObH/Frbfi+ZWwF5o27PHcTMqL+kc+8hEA3v72 t3PkyJE9Nfm1DKzAFeB+6lOf4ujRo7z5zW+ugpdbxfMFHnvjqHp2Ndq6Ia9KBYXvhpMorLUYa1HF H36inVnO+sY6URwhpVvd3Gi9QSlFkeUhjmNEuX9au/29wVc+a8yWAF6p4kI/tmEpR/UUFlhba7Gx 4epfNjY2mZqa4siROebmJolcFgoYJbmEgFq9TrPZIE3dyHIhhVOQ7JWLf3XucskCjTGa3Oa0Ox0u XrjIcDjLXcemUMBkwykbTvFwXTJxFHvbdM+ept/vU6/Xefe73135iIBb8ZfFp7sdpVSlXLzkJS9h enqaWq12y4OOF8IHHp4dY7RFKVGlUsBFt9oaYOTZsbLa4+z5i2xsDJicmiKManQ6Xa5bjfOo/aK4 627TXKMpppMIVT0stwJhBEqVF2a17XWuuqGtz3shxUO4ZwhGt+NBx/mlAVmauQApCul2upw/f74q 8tJaU6+vs9bq0Rncxdycy4GvrrZYWVmhcehuOu02vW6PXGtynSN04eAqL+8J2o4QCqwAVCFrG3rd IecvLrK4vE42vIPDhw8zM+FOFwZI8gQlJJGKEJf9v6sXvvJ2r7JfHs/NoEwXCCG22J9fr7H3N4Na rVbZ3UdRVAVMpdqw2/CBh2fHCCG2jJs3xoymxArnjLm+2WP+4kXa7TbGKPcYbdy16QavmJPhkDSD KIQs16jAInDjvgMV3PAFe6l2WIPrOhESKSHLYDgc8OwzzzIcDtFaI5UkSzO63a5TgwJV5b2Xlpbo 9XpcnJ8A68Zmb25uUjvQwVjrLIyzrCq8E0KihLyq4hFGEdYYsBYhBQrXhjjo9+h1uzxr+rRam9x9 52FmZmaIpFNtMBmZyYiFP4149jYrKyvU63X6/T6HDh1CKXXN5lg3m1LpKE3OBoNBVdPR7/eZmJi4 xXt4Of6M4dkx4ZhQ4K5fEqkkVrhqiHYfzl5YYH5xBaFimlGdNMnIkh5RFBYFIteOsKWG8PyKg1QR QrmVukaRlasAEWJQhWk4jPwpgtF/6Hk3uPX1c8IXeGDxMkUqCgnaSij2JbPQ7mestoYkqbNGdgGD AFUnqoXU4hpZnmFFRpLnpJ2U1qCFUgpjJEHjAJ1ijkYQBERRhCl6kAOlUEFAWrTfveDxI8BYjSkC QaFEkTKzgGZ1vUdvsMygn3DihOSuO2ZQIkCoGG0LsQSvYHj2LrOzswghmJiYqFr/YXRR381orati 1yiKqhkzSqldGXSA9/HwXEe0BmMsUrJFAVlYXGBxcZFer0ccRcS1GrnOSbP0psiAQsqqfiIMqLZ5 s0oT9FhcNV7naQx0ez2yPEMKSRRGRGFEEAQoqdC5ptfvkaYpAicDB2EAFvIsr8yRoigiDFzdSOl/ ApBrvWU41guRZRlZnpPr3KVqcjcrxylC7vWGwyGrq6ssLy/Tbo8GUPlxLp69zmAwQAhRDaMrB6UB e6K4tNFoYK2t/D2EECilsNY+70C43YAPPDw7RlCkEbT7oy+Vjk4Ci+sJpy8s0RlohKqRW0WeG5SK iIIQa3b+wRCM100IrJXuC4VFsbyywWbHqQyW0bRVLUJy5OgVimm3bu/15Ruy5Quo4isCE7munit8 WTX6PrOj75c2+py7tEJqQ3IZo1WNjIjUhiQ2YKAl3aElIyITETkxuYjJhHtMPxN0E0ugXN1KnufO REzralpmchW1AyDTrhZHqhAhA7SVZDlkWpHbECsbWNlgkIUsrPR46rkFvn6xy0bfuaaWR6v8f+lt X+Vh83h2I7VajeXlZT7ykY9UU2nL9Oi1OnPebIIgIAzDLWpNnudbptTuJnZ/OOfZE7hrtisyLRf4 /X7C+vo6qysrlUthmqak1hCGIYEIyPWN72q5ePEic3NzTNRmnVdZ8fObNfh2fDO5dkHaMIGlpUXO nz9POOXMlbTWZLlL+4RhWEm8OndSamZct0oYhq6bRLhjLq3F6lGqRKkAKQXG2i0nohfeP4EKAkIl sVhMZsl1jjauVsRqV2tirWV9Y53NjVXW1tY4efIEx48dpe5tPDx7mNIp9Gtf+1qVmiit30ufkd1M 6ZninJ7dZOp6vU4Yhrt2/33g4dkxwkAoQUvBMIGgSIkurXX58pe/hlF1hroo5ZARCoU1YIsKi6vN ernq9i+r8ShTKS6kybXg62cuYK3lnnsOI0fNJnQHMBsJhFJVhGC1K46VxWrHGlss252deyWxFMv4 tPhWa0gS6HWHtNttOp0ew+GQKKoxOTlJozHBcDhkZXmV1bVV0iQlqB+gV8UGqrA6B2PB5KOfC6UI SuOzoki1+m1hmFZ2FRmjKX/9jcRWMgBjc9Ks1CUsQqnqeEoli2oPg4xqCAwb3ZyNf/k6//QvX+d7 v/shpqebxMHWbW6dKTzuklJsp5SBX8Dnw+N5Mfzcz/0cYRhy9uxZXvrSl/LBD34QgJ/92Z/lyJEj nD17lrW1Nf7oj/6IQ4cOcfr0aX71V38VYwwPPvhgNS233W7TbDari/Y73vEON4ZAKX71V3+Vl73s ZbzmNa/hE5/4BBMTE1y4cIFf/MVf5OMf/zif/vSn+c//+T+TZRmvfvWrede73sXm5ia/8iu/wtGj R7lw4QL/6T/9JxqNBsPhsKrN2gnjdRylm+tuR33gAx/4ALiV0/r6OocOHdrSguMNxDxXQ1AUUCpX Q5ED8/Ntzpy/6Dz9i8FwprrAyLFngtyhEF8GGOXQuPJWFpe8QLpLXTro0W4PSTODChvEoet0Ccek D6uLqbjCKRPWGgTOE0OMZWXGyaQLFFZX+1y4cJFz585z6dIlVlfXaLVatFptOp0Om5st1tfW2NjY pN/vVx0uudpZ8ZrcYeBmi/XH2FEo7l/5tiTprdFoTDA54Srp8xyS1BAGYsvhesHwwp9jPDuk3+/z 6KOP8r3f+72VPbgQgpMnT/Lf/tt/45WvfCXvfve7abVaDIdD7r//ft71rnfxnve8h/e+970sLi7y 1FNP8X3f930Mh0Pq9ToAP/RDP8Rjjz3G+973PpRSfOADH+CHfuiHAPiHf/gHXvva1/LEE09w7Ngx zp07x2c/+1l+93eEVHpkAAAgAElEQVR/l3/1r/4V6+vrGGNYXV3ly1/+cjVgrbR3D4JgV7a6Xm/G 3WdbrRYHDhzwiofn+qBzIHKXrHYXTp+bZ355EytjrHAXVrPt0nP9pss+fzdLGZAgBYPE5TsXVzaZ nKhz/Phx7rnnbg5O4azaLeS5QQhFEGy9BOeZU3TK3dU5DAeuHdZaWEiHdLodVlfWWF1bpdftF1Xm IUEQkieGfjZEiKwo+AKlaoRhjAoDRKVs3CKEU0ys2Pp+jO6Vx0Ntu3WcnV+gNnmAielpmjUQAYhy srB4HkN6O1JWPJ7rQaPR4KMf/Sh/9Vd/RRzHtNtt3vzmN7vUbpry2GOPAW6g3XPPPQe4GohHHnmE fr/PHXfcQRAEZFlGs9kkTVOUUszNzfGv//W/ZnV1le///u/ns5/9LE899RSPPPIIf/Znf8ZwOOQT n/gEv/RLv8TTTz/N448/zm/+5m/y5JNPMjU1xXd8x3fw3d/93eR5zgMPPIAppMjBYECe59XQutsN H3h4dkySGILA6RZZBpcWVlhfX0drTa1WI7nF15csd7URUkryPHdeItaQZQkzM4c4dcIZCKlAXlb3 obVTJUb3YWUlY3l5idZGjyRNuJS2i5ywS9E4V1blHEqlojRUy3PnlSFl0YEiSwllb1+A4zhmeXkZ jOHOO+/kziMTxIEL/4YpNPeOD5NnD1KaZv3f//t/+e3f/m0mJib48Ic/XAUS5cyZr3zlK0xMTLCx sVFNqwUXtNx///1EUUSWZdU8mI2NDc6dO0cQBMzOzgLOOycIAprNJs8++yynT59GSlm5hD7yyCP8 /M//PPV6vcoWdLvdal/LDrFrHa62X/CBh2fnGDfBNAcuXljm7LlLDFNNEDfRCHTxZ1ZeXsvUgLhO rV6jhfpW5cMWAYMxkiCMicI6gdakyYB2NyHJlllea3GwEVGv15mYCLZ4kmQatBbUI1fH0enAyvIm C5c2WV1dpdfN0LkmnTJFYBM6t1AE1kJmIMkttThCixwjXAoHqTAW8sSNF4+jnZXX2h1mKqzY3nK7 1fn1he6XhLUm7e6AXv8iw0wjxN3MzU0Q4co3Xvhd3tsBl2d3IISg2+3SbDa5++67SdOUc+fOcfr0 aR566CE6nQ5pmnLq1CnOnDnD+vo6R48e5f777+eTn/wkDz/8MH/2Z39Gp9NBKVXNaDl48CBRFPEn f/InvP3tb+cTn/gEUkruv/9+AE6dOsWf//mf84pXvIK5ubnKgCyKIoQQnDlzhnvuuYdLly7R6/Wq YWvl74HbNgjxgYdnx8Q1d4FvtzTz85dYXV11F+BYkGUZ3OJeeBUoRNEB4vKN7ud5njEcwpef/DLN iQlmZw8yNzfHwYM1JBApQAlyDesbfeYvrHHp0iU2NxJ0rglUnahRR8Z5pXikeQ4WhJBI6bpLBoOB 26CQIw+Rqsd+7198B4OB8/1AsLa2RjrosrBwiJN3HuPwod1f6ObZ24RhSKfT4ZFHHuH7v//7OXjw IPV6nTvvvBNwxZelKtJut92kZq1561vfyic+8Qn+3//7fzSbTV75yldijCFNU7IsY2Zmhg9+8IN8 4AMf4Atf+AJpmvLjP/7jVZ3IG97wBj74wQ/y/ve/H4BXvepVfO5zn+Oxxx6j0+kwMzPDD//wD3Ps 2DEeeughNzFa6y1dJ7drDaWfTuvZOQZ6nYRnzi1w/vw5FrvOgTOPphAIcuGKS8tLrCo8MmQx1l7s tDjSxsXrlFsoWzrcrRSm2LguLva6cgiVQpB11wHBxESNu+66i3tfcjcz0+41hxmcP7fI+voGS4sd Ou02VjcK064mUko2WMNYU3TqWKRQBIEiUBFSKfr9oauKl0HxeSoKtxEgBDLv7ej/r3dYn6aVm+Jr L6uR2Xo7Uj623o+Ga841NZBoY8iGPZqNJg++9D5e+sCJanVTTbSxZRtP2dXi1z+enVFOZy1bS6Fo T8+ySlF45plneOCBB4BRC+pwOCRNU6ampuh2u8RxXHWzLC8v02g0KkfQZ555hpe97GWAGyDXbDar +S5nzpxx496FoNPpVLUbrVaL6elpVlZWOHz4cLXgMMbsCXOy64GfTuu5YSwuLjI/f5E0y6jFdef+ ZyyNZoPO8NZWT44mtJqiLa5w/9Q5mc45OjfHxsYm7XaHlZUVpg80sfYQvV6X1dVVLs2vMBj0GfZd S1293iQIQtLE9czncY5UkjAKXU2HEG7llGWYJHFdMcKFRUZrtHbHIwxDArU7++xfDI1Gw9k2G10p H8YahsMhvYFluu4XL54bh7WWZrPJ6uoqs7OzdLtdarWacwBWijRN0VpXQcfi4iJHjx6tHl+r1bYE C0mSEIbhZZNpyxTL8vIyc3Nz1QJda80999xTFaROTk5WZn7T09MYYzh8+DDgAqTScwPYst3bCa94 eMbQW25tsSK1KLTJ0VpV5lRllkAIeGYDnn12ngsXLmCxBEFAnuXVqPbsG7Dt9uxdEpGQ5Tm1IKJW q2GTjDzPuWN2lpP3nOSe4zXCwOV18xxCoQtHyIQ8ywjEthx3ec6pbseMVxgpZ6OaIc9OKD+dIx2r UAq3pQHNNsWr1Cl97bDnSjyf4uE/s56rYtBIKQmCELAY7a4JAtflsbjUptNxnSJKKXdREW5uyzfi nOnZ25R+BKWEbKwl15r+oM/GxgZZNv7Ybc/dI5bUHo/n+uEDD88LYhFYBFmmERQFmsU6yAJJBqvr KRcuXKDVamGtUzukq+TEWOMDj9uAIAhRQmKMxWgDVmCNpdvts7y8yvpGQn84NrNFKHJtAQkypHJl E5KtLm3P49bmue6o4ktiii/3KRfbvmT15R5XPs/jebH4wMNzVcSYj4UQIIuzzeZmwpnTp2m1WqSZ 88oQRX1DOZrdXzb2P7Io1IWiuFbJqi2x3W5z8eJFlpd75EWpj5TuceO27x6P5/bBF5d6RslysbWr oSQIomqyK8LldocJzC+u8tyZC8hoEikkUkmMNuR6NLJdSoUxXvXYz5QFpQBY956HYQxk5Npy/sIl stxSi45x9EjT/ZlJiTYKayXB9lktV4lWfTB7fVFVlcfz+7RQ/bRcTJQBY1k07qs8PC8Or3h4vmHK +GSYwOLCBguLi3S6XddaGoVFAVGO0WX3iPJjOG4D8jwHUY4Qt1XQWbqzdrtdlpaXuTR/ic3NooVa OBdH41UPj+e2wysenhF2e/dA6ePg+lwsbszG8lrKs2cusrLRpdY8SFH8gTYabQxCCgKpEFJ6Of02 wAWaCiUUxhpnDQ8o6+o1wrhJr59yaWmd5tQME5OHCAOXwjPyCtamXvm4OZSKpChyqJUCtb2Co3ic LT7TpR+LX756XiT+T8bzDVGem7SBzc0NFhcXGA6GHDhwwHlTFB4OWIoOmKBy6vPsb6yxrs5DuqLS LHPttMY4w7bmRBNrDZ1Oh3a7Q5KMnrt9No7H49n/+MDDU7UbGK3B2rH69WLabF+jlPv+qacv8ZVn zkLQpDE9y1p7UAQcFiUlQaAQOPndaI26DcY+3+4EKsAai8ndQL0wrBEEMVJGCBmSpBYrIjQBnX5G q5eicevnfg5GuK/MFMqaKL4A/bxqSPmXaWCHrrceqLqHisOZa0mWC4YaEuveowzn55OkRTcSEowB 3LjzbKxnejgcXraFPM+rRUg5NG1xcbH6/WAw2LJIabfbANUgN6119fuVlZXqcan3CNqT+FSLp0Ju 81QoT+8TDffz5bWczc0NjHbplNG8EY/nhZHKKWDWZLTbLRYWFgjDE8weFMQBVapFjQ3oq8qcvSJy 4zHataoViwQltrYxy+1XCWtBG0ySIIMAUasVCpfhL//yL/n4xz9eWYU//PDDvPe973Wdb2nKsWPH mJiY4O///u/5zGc+wxe+8AVmZ2f5hV/4Be655x7+8A//kM985jMcPnyYu+++m5/+6Z/mn//5n/mD P/gDLly4wIkTJ4jjmN/5nd9hc3OTY8eO3bzj5Llu+MDDs/VMX/7IjladBljfTHn26xdZWm2TWVc0 qE2IkRLJrbVE99xiyvG4dmtXRFkjlGkLMsRi6A5yLiyskhpFoo8yeyjAagjHz0TWGdOVP7u812q7 d6lnJ9jMImIFBOS5JlNu2nQG9AbQqLsjHVqQkRs3QOACypI8z2k23UDAd7zjHbztbW8DRurGoUOH qsd+7Wtf43/8j//Bu9/9bt7znvcwGAyYm5sjTVOefvppPvrRj/J3f/d3fPzjH2d1dZWDBw9y4MAB /uiP/qgKaMDNQfHsTbwO7rns/K2NrZxJJS7wuHRpgUsLC/T7PcB5dVhrq4FKHs8LkaUp1lLV/fR7 Pebn5/nqV77KF7/0HBsbCePqfOE/h69LvjmMf/ylkFs60Wp1dztMXH0XgNaGPMvdG5Tn5HnO5OQk UkqWlpb49Kc/XaVRJiYmquCjnNLcbrc5efIkDzzwAJOTk9VMlEuXLvH7v//7ALzuda+jVqtx5swZ zp8/XwUZeWEGY62thsF59h5e8fA4irOP1RaDW/GUJ6Svn1llYXGZXj9FqhAhI7I8AxEQxw10OrhV e+3ZBYjLvts61VaFNTeUz5hiAq4iG2R0B32sXUOmGQcOHuTI4VmmpgPX8aLcyz2PGDeGVzyuCzIG EaIFEIhKv9xSPRG7o50CZIJaLQACrHVzvcrpsCdOnOBLX/oSv/Ebv4G1llOnTvGTP/mT1ct0Oh0+ 97nPcebMGd773veyuLjI3Nwc//E//kcOHDgAwNmzZzlz5gwTExM8+OCD5HlOrVbjNa95Da985SsJ goAPfehDTExMsLCw4NMtexAfeHi2nN2NschgJIR1uilnz5yh1W4jpCIMQowo7KK8SYfnG6Ber5Mk CWmSY4wlCK2b0SLcbJfTZ87QXF5mY32N48ePc+zIQRoN3y57s5CBchKTEGQZnLnU4uzZc3Qz4TqS jGUwHHCoGbrBoYMNHjx1imOHp9x9IMsytNY8+uij/Jt/828A+Ju/+Rv+6q/+ivX1dWZmZqjXnXwy OTnJG9/4Rl7zmtcwOzvLe9/7Xs6dO8dLX/rSanT9n/7pn/KmN72JyclJlpaW+L3f+z3yPCeKIt75 znfyv/7X/+KNb3yjDzr2KD7w8GByjYxcZZ+Usmrfb7UTLl6cZ2OzjTYaqerFpAaBDCK0VQyT3Mcf HuBy5aNUPHJtsFYgZIAQFiEMSFcnJANBPuzT6nTJ8xwVhExPT1BvhFeo5PBKx3VFSnINRkKSw3Nn 5/nf//v/cG55k5mZGdbW1siznNnJiDRJmFYp73gHvOl7HmFts8vhuYOVWrG5uUkURTQaDU6dOsVf /MVfkKYpg8GAXq/H7OwszWaT+fl5Dh06RJ7nvPKVr+Tv/u7vuPfee3nggQd43/vex/333893fud3 0uv1OHLkCFAa1ME3f/M3o7WbcNxut5mamrplh85zbfgaD0+VN4WRhxC4XOzC4gK5zp0luhToorZD KZevT8ZNGTye56Hb7aG1Jopi6vU6KlBorUnShGQ45NChQ9TiGlmWMRgMyPNRW6W3gbk5lHWi9TrE cUy702ZlZYVWq0UYhKggQGtNq92i3W4T12KEgMOHD1a1G5ubmxw4cIBGo0Gr1aLVapEkCZOTk9Tr 9aomY2Zmhi9+8YsIIQiCgE9/+tO86lWvQinFr/3ar/Ht3/7tvPOd70RrXRWsDofDqlbk3LlznDhx AmOMDzr2KF7x2AdYXGWeoCj0tGN9ieNUTQdlJZ/rvTcTEbnQGBS5hnQI/T6cn5ecvQBR4zi5Aa1y 176veq7lP0wIQiBv3MD/nWe3I6pulqL6UBTBaPHjsAagyUoLXAApEdQAaCU1hhbqcc5aO6Fej0gy mAhBSIOqnlR2z7jTli7u+gmpO0T0EMYgmGSYQFA7RD8JmT78LSRIkhyCKGAtXSM+dBitF0hqB+gW NTiNyM1qieOYj33sY3zsYx9jfX2d173udbzrXe8iiiK+/vWv8773vY+PfexjvOENb+DJJ5/kne98 J71ej3/37/4dJ06c4H/+z//JU089xbPPPsuf/umfAvDII49w4MABvvSlL/Hss89y4sQJ3va2t/Hy l7+8styX3itoz+EDDw9SSIwrKSVQ0B/A4uIaa+vrBIH/E/F49jVXsKwXCNfhVnh7uLSqKH+NxaVA SgOxN7/5zbz1rW8lCIItAcHTTz/NqVOnqvs/+qM/irWWyclJjDFEUcRb3/pWvuu7vouZmRmklCRJ QhzHAPyH//Af6PVK5SxCCEGe52RZVtWOePYO/qqyDxAvugyvXCOW/Yohmckoa0o3Wjnnzl9gdW1I HEfk4vnPTC9+ux6PZ1dTBBlCCAQSIQXCCqSQWFn8vApERiJqGIbP21o/GAwIw5Dz58/zhje8gSRJ SJKkqgkBWFhYYG5uDmMMzWazClisdcXHnU6H6enpKu0Czsk0CAK/MNqj+HfNA0AoQwywuTlk/uIi 6+tr5HlMs9kg93l2j+e2QDAKPCQCISRKCqSUWCkLnw/JeCnxcDikVqtV9zudTlV/UaoRDz/8MN/6 rd8KQFSkZtrtNt1ul+PHjwNOORkPXmq1GsYYajVX/1P6wJSPLV2Tha9u33P4wGNfUEqa2z6AL/h5 dG+7LR6gi4f2Uzh9fp5z84vkFurNGmaLDluafZS5dp9b9Xj2PmOf8dI4sAw+pEAiq8BDVKrHSPEI w6LNtvjZ5OTkZVsog47V1VVmZ2cBmJqaqopDu90uURQRRRG9Xq8yCJNSVukW4LKajiRJtgQ9nr2B v3J4qrH3y8sbzM/P02l3CMOQOK75WSwez35na9wxSrUIp3BI5QKP8r4LPkbPUUpVk6jzwsm07FDq drusr69Xjy07U8pbcCmVIAgqJaRWq20JNtrtNv1+nzRNMcagtZuELYTwQccexSse+4JtikcpSBQ/ 3e48bSsppOgOABaWOnz97DytboKKa4gwIrcabTVWSMZfsTrneMXD49lfuMijqPEoUy4u8EAKF3Qg tqQ3yjqOssukNPoq0yzWWvLcOZyePHkSgEbDdcL1+33CMNwSQEjptlcGMY1GY0sthzGGLMuQUvqR DXsUf+XwIHCjphcXF12BV3FSSJPEWzV5PLcZpSuxGAtCyg6X4ldbqNfrVRdLGIbOq0Up0jSl1Woh hODs2bPV41dWVqp0Sa1Wq4IYYwzdbrdSXIIgII7jKugo1Y5yRpQPOvYuXvHYD9htTgal/Xn5a0AX tuhlCxxAbt3Y8S/+8zxra10yQjdJNC9a1oBhkhBGhexZdbcUJyCveHiuA3mWUYtjsmRAs9Gk1+sx VdYJWOu90280UlYT+axxikMURcSihlKSfqJRUiGi0AUCYiwYuMLLljUbAPfdd1/188OHD49tWlZB iJTyssFv48qK9+vYP/h38jZAW1BF0JHrsRSMgeWVHuvr6/T7fShyrVJKrLVYa3yNh8dzO1GoHNW3 jIpJR9/f0j307AO84rEf2CpEXPaD3BqEkBhgkBkCIQkltHtw+twii6sdF2CICBVIrFRk1j3PSosV Zsvrjpwqfdzq8ew3qgLToqZDlt0s4x0tPvrw7AAfeNwGBGMSZa0m3TRJA0vLaywtLZMkCUEQEAah czE1BmMMWAiU/xPxePY/o8Lx8a4WISRSUgQfsviZGNV73MI99uxd/FVlX2KLf0vlQ5LoHCMDQlF2 sQw5P79Md5ijogmkUiAFuTVok2GNRSlJECiMcQ5iI6WD6nXHt+fxePY4RapFll+F4lG100qfbvHs HB943CYYa7BuHAvDFObn51lbWwNGToLWaoyxrp6vOOl4V0CP5zagWDtsUTykKHw8LFK6hUmleAiv eHiuHR947Ae21XjYbQqEBeIgIgU6Q8vZ82ssrqySZoYwjNBGjBWSCqRSRQW5QRu97ZWgUjpKBeQF Zrl4PJ49htieahmpH0hZOZp6ycOzE3x14G1AGRYonGXxhYsX6XW7xYkFsiwjzTLyPAcgCAKUCkC4 YUwej+c2Q4gxP49S4RClyYdXOjw7wise+wFVBAc6AykrASIQzt8jyS1RIFjuwbNnL/Hs8iZRVEfW p2mlGdNBWryQADTkmsL2w73GZYJGqct6pcPj2fNoCypEWwgU9PubTE7GZMOEKAJlJDAEMuoqcOmX VBPd6v327Fm84rGfkOp5JdAoECSZYWlplW63i5KSQCmMtV7R8Hhuc6rlQ5k5LcSNUvWo/DwYT8Pc gh317Bt84LEPMLnByaASkKNbFKAwuNbZs+fO0+n0CMOQQAVYrcH6wMPj8YwzZhYm5ajQdKy7xRed e3aCDzz2AVvcRa0Fs9Vmut1NmL80z8rKClo7O3QEWGtcLYfH47l92ZYxHXW0bOtukXIs+BDP+1yP 5xvBBx77AKECSoUjyy3aKiAgBxIDz56+wMLSOmmmCaMaoVJYbRDGUAt94OHx3N5sjR7KThYxrnBI iVQKpRRqLPDwcYfnWvCBxz6gOglYizEGWYyxzzJYXlrh4oUL9Irx0+VER2sNAlybnMfjuW3ZHjy4 btmRX0dpJKa84uG5Tvjl7j7AWtfmZhAIFaOLcHJxvcNzpy/SHuQgYwJVx1iFznKkhQCDzZJbu/Me j2dXIMa+E4Iq4BBm1FIrpSyMxLzi4bl2vOKxDzBld6sApUY/b21ucvHiRQSCMAhQSpLrHJ3nVdFY lmW3Zqc9Hs+uRBReHYx5d4y6WUaTaj2ea8UHHvsAIaHby+kPnZloYuCrzy3x3PklbNDEqBqpDcmN ABGghEQYS2AN9UBdfQMej2ffIgMnfI866wVBoAiCgCBwvh31eh2ANE1RShXmgiD9FcRzDfg/m32A 0dBsBNRq7v7q6oDV1VV6vR5Jkl75yR6PxwPbBq+MzWkSY+21XvHwXAd8jcc+IM2gFoABNluGMxeX WFxt0c8EWsaIwmOwGulStN/Kaoqtjz89Ho9jPMBwLbV2i4+HNEXh6a3eUc+exQce+wht4NKlSyws LDAcDgnDOmEYkvsKMI/H8w0ixms6pEQKRj4eSiGtNxDz7AwfeOwD4rrzDbu02Ofi/BKb7YHLzQYN jDVo7SIPQal0uGFw0hoAtPCKh8dz21IOZioY72BxrbO2+r5sqRVS4CUPz7Xirzj7hHbHsLCwwObm Jlq7IW95nvuuFY/HcxUusy5FyLF6DrnVMn2Lj4fHcw14xWMfkGewuLDE0vIqaa4JojpWSFJtEaKc 2QKimMtSDpUtazz8tBaPxyOq2+cpJhXSz2rxXDe84rEPWF7psLS8RLvVQgBRHFerkjD0w6s9Hs+L YLtvR2EotnUyrQ88PNeOVzx2AXlxKwvtobylGv6mwBoMIVIKyuRJZkEK+N9ffAasxdZnsNZijcUi kTYjTzOCbc32plitGMIb+x+7TcjFzo5jYHa4A8Kn0zzXjiFAFmtQAUTkTNUVMrdIkVCrQSQHDEWf euhqxCx9cib8BcRzTfi/mz2BBSGRQqC1AeVOEkkCCwvLLuiAsUClRFQFpR6Px/O8WPs8AkbRLlsp HJerIB7PteIDj12N+3DnaU4QRa5gVFtEYTa6ttHlq197BkttLPgonymwYlu5uucG4YM7z/5hlFaR VWrFdbJIpBRIIfElHp6d4Gs89gDjH/IoclFHu5Nzaf4Sa2trLr0CbIs8qtWJx+PxvBCVsWB5O9bN Isen1EqJlKoqMPVrGs+14hWPXcRIvtwaD6owxBiLLZSOfgrPnb7AhYVlVNgg25ZiEeW/5ctdloLx XE/kThUPfwL37CJKx9JqOq2l8vBQSiKUdy717AyveOwFhMCYUdPr2mqXixcv0ml3aDQbTvGwdkzx F1Xc4RUPj8dzRexIJXU3pY+H3NJGK9WY4iH9ecVz7XjFYxcw+ghvjwPdfQtIFTLIod1KOH9phXY/ xcgYI2tgMyhqOsRY0EGxKvF6x41F2J22pXg8u4iyhbYwDhN2VPNRtul7vcOzE7zisQewBoSEPIel 5SVWV1cAiKKIPMurUW9bEKOqdI/H4/lGGV+0lAHGeEeLqz69lXvo2ev4wGMXYC1YY8Fa93k2gjzV 5LnBAlZCbmBxucO5C0usbvbRIsYGDfqpreYnyDLYsBZrDMYYjPa+pDea48eOkAz76CxFCkugBM1G DSVBYNB5CkYjMEhhCQNJLQoJlcSanLgWkeUpvX4XYzW1ekytHiMkaJMTBBIhQSpBEEgQllxnaJOj 1N6/Aggp3cXMgrEGM1aTJKQ/Rd1olHLFY6YQ7oSUBIFCBQFSSoIgQGtNo1EnSRIajQZpkqCEV1M9 14ZPtewCRk6ApXbhhjIhR21rm5t9lpeX6fV7CCFRKsAU0yM9t5Z//ud/oV6vcfDgDFrnrK2t0e/3 qcU1jt9xnDzXqMJ7Jctysiwl0UlVl9Pr9YjjmImJCbTWdDsdsjwnDENqtRqdTqdabSqliKOI+uQk QgiMMejB8BYfAc9+olQ6KsfS0j6dUgUBL3l4doIPPHYBEoq4Q2AMCCuRRQcLFgYpzC+scH5+iW4/ g3gaq0JyQqxSCOsvPLeSb7r/Xnq9Pmsri8RxjfvuPYnWho2NDbrtFpubG4RhRBxHKBU4K3slieMa cVxjaXUFCLBWo02GsZoi7sRazcREA6UUWZbR7/fJ8oQ4T0mzlHarzdzho7f6EHj2MJe5/RTplKqN trxf1Hz4VItnp/jAYxchBGhtUGNj6q2FS5dWWFhYoNVqoZRCqQCtDRpNEATY/Aov6rnhzM9fYmZm BqUC8jxneXmZdrtDEAQ0Gg1OnLgbrTXghvZpnTMcJnQ6XbrdHkEQ0O12ybKMKIpoNBoEYUCapHS7 XbTRTE5OIpWTvYMg4ODBgyilOHjgIIN+cqsPgWcfIQQubVtMqJW4VJgsu1yE8d1ynh3hA49dgBhP lFqqyhsLDBLL2bMX2djsYGVIENcxMiRNUjIhUVEE9G7+TnsqsmSIzjOs0RyamaHRbBKFIXEcs7G+ TruVMxwOENEEA8gAACAASURBVEIwOTlJLa5BHJEVLYkiCtAmJ4wCJicmCcKAQX+AsZp6vYY2mjiO sNaS5xndbofBoE8YhmitqcXNW3wEPPuJyjzMug4WW5iISeGcS8en0/rww3Mt+MBjF2CMk9Udo4+y Ni7/v7yyjDGGWjxJGAQMjItUXI7f+grhW8xdd92FNoYwDLnvvvs4emwKYyAI4G//5rPU63XiOKbR qHPHHXcwd3iGegOaDVDA3/5/TzM9Pc3c4cMcnDnI4uISzz7zDHFc44EH7uebHziABtY3YWlxg+WV ZTqdDjrXCCHQXvHy7ARrt3S/VTUd0qVZrFSFJ5Asvoxvp/XsCB947AK0schy9Ts2lClLodftk2Wa OI6xYUyW52QYgigGWSPTmvgW7rsHzp49w9zcHMePHWVycoIvPvEVhsOE17/+27jrrju5dOkSSZKQ Zyk6z7l44QJCCGZnZ7njjuOuSyXPieKII4chTQ9irEEqwZEjB3jubJ+L8xdZXVmlMMcnGSYgoF6v 48IXj2dnVKHE+DC4sbELcktL7S3bTc8+wAceuwBrDOXFYzx1mmtDkiaoQBFGIbkVpGmKVhH1egMh Q7I09U3Rt5gTJ07QarU4e/YcSgWcPn2ayclJlILNzU2MMdWsizRNGQ4TpHSBx4EDsLGxwcrKCkmS cODAt2GtxWhDr9ej3UmYnGyQZRntTptmo8nExARSSrTWRGFE4lumPTtge3FpmURxZoRj857KRZHA Kx6eHeEDj11AFGowOcgYKS1p4ceRRJILmylJOEWSg8Ei4wZ1DHrYQlrLBJCJnUUeguy6/D/2KoHe mWLQ3Wwze3CGJEk4+9xznLzzBA8++CDz5wboJEMnGbU4RimFEILuMMEYw8Pfepz/86mvciCq09YC +gliAA0U01EdIQQNAk4cgrtee4r1jVM8/viTLC0tcWB6mkGSYs0QZHidjoTndkTa0Hmo5BapBEpk xIHBkrt0LgYhIBQGmxtCIZDWonDpYL/w8bxYfOCx6xitJIyh6Ibw7GaMda2zUgpmDh3iwIFpNjc3 abU2GQwG1Ot1Op0OcRxhjOXw4Vnuu+8+2l3odLoIIYhip2JZaxkOE/r9Pp1uh6989Sv8xV+c5r77 7uMVDz3IXXfdBQLyLCfPM4LAp1k81x9RSBujYXCiqv0Y/d7juTZ84LFrGH2Qy1qvLIc0S6/+zB1O n7U7VEz2OmaH///Z2cO0Wi3iOObkyZNMTEywsrLCyuoa2hhnBhZFICTDpM+UmObosUm++tRF1jc2 CIKAMIxoTkwShIJavc7ckSMEYYjWlsNzcxycmaHZhM0oQmtLkqbk2iCVVzs814fyDLQl6BCjlIss 0oVS2iol7Adfe64FH3jsFsYWELZIumYpJIn3aNjtbGxsMBgMaDabHD58iGNH4O6772Q4vJMogscf P8PLXnYPly5t0Om0McaiNRhjOHr0KEopJicnufPOuzh0CKyVBMEpOp0+UgruuKNOuw0bG4Zz587R breo1WrOw8UaEF718FwPRmqGlAKJc0Z2Q+JcwDEKPG7vxYpnZ/jAYxdSLiKSNGM4HHK1JKrY4cQE fbtfuHb4/4+jGgZBq93hc59/AqUUw+GQbq9HmiQcnpvjwW+5h6eefrpIpQy5OH8Jaw2bm5tEcUyj 0WJtfYOvfDUgyzKGSUKWpmhjeMm997KxsYEQgo2NDZRS1BtNhklGrg34dIvnulKqHW7+k6VQOhRI pZByZCDmFQ/PteADj92IdUVbWZq6tklVv9V75LkCg0HfqQ/AYDgkjmKmpw8wMzNDmmVMTU0hBPS6 XSYnJzl69CitVou5w0fQWtNsNlFKYa0tLNGdMUcYhkRC8JWvfAULHJmbIwhCjNEMh0OM0TSbk/Qy b+ThuX6MW6WXioeUAiVlMZDS13h4doYPPHYh1g2qJctz0iwluErgITA73OLtLZvaHZ5DDxw8hDGG PM9I05RBktIfrrrpwMagjeUzn3uKQZKR5i3iepNur48KWuQG+sPUDYwb7ZE7+QcBKgg4fOQoaZrR mJgiNy36/QHDNCc3IIPQFQN5PNcJN5plFHwYxu5vCzy84uG5FnzgsUuxFozRaK39m7TLabfbZFlK EAQ0mxPUak4FsRbq9RpJknLp0gL33HMP6+vrBIFrqx0MBszOzjpvFp0DbvqsMYYsy9C6cCbV0Ol0 AKrx5LVanTRN6fV647a3Hs91YOTbgRBupEPh4VF2uXi9w7MT/DVtN7DNsjgMoNeH1dU1mo0mabGs sIWyUa4yqmeYK7fcGmMIlIJijDpQeUpYazFXmTJXPme3Ind44dVXOX7lsTLakOc5FksYhgRBgEBg TECk3EdpkBRdSDJAAMPUHdvpgzNstjvIIGSz3aXWmACg0+uPbcmSm+K9KGyqdfFeNyen3MpTBWTa kvX6RLU65V/GnsZa93doNEbrrS3k1vqr3I2mOP+o6mpgieMYqWoYY4hUSJ7ngEYphVRgipNQ5Juq PNeADzx2A1pDEKDzzF1DopBOp0Ov12OYDImbbgiYKd1Ni6eNLI6v/PLG2OriLHC+E9YaBG7Yk7rK hXu353PtDvXeQF35Y9Af9FFyFKhB4a9icfMsdrR1j2d3ILZ8N26ZvjX9MvL28HiuDR947AYC9zZI 6QILg1tl1+s1DkwfoDVwq2hbzuTYpngIruz1IaWT6136xqC1xlpLECiCIEQPB1d8/k4v7DeaON7h tBp55f/fzKRzHVVKgXXeKi49kiCMwMpbPR3Wm8x5rh/bgwzKDhdpsVYipdk628HjeZH4wGM3UEid 5YccIIoipianiKOYBw7f4R5WKh629BIsp9ReOfAIggBjStMfgdY5xlhqtZhGQ5FluzuwuBqtVmtH z8+vUl06PmtFa02r1WJtbY1er4e11q/+PHucrdNatigb0qmiVrq/f2sLL4+yuPQW7bFnb+MDj12A TTNEGJDpFKUCCBTdbpdhMgTg/Pnz7nEvoHhIhld8fSncBVNIUQQhBmssExMTHDx4kEZ45RqP3b64 OX5ockfPz76BthaLRUlFnucEZkhvMycx7rhn7Gz7O2WXvz2e3c62KXGVgZiUbm6DkAg5mqAtpUX4 gmbPDvCBxy5ARKEr7kIhhWCQQbfbpdPpEAYh1roKrnJ1UZ0jLqsyfX6yLCPLMqSSVZGkMcYVSUbh Vf2ndnuNR6u1uaPnm6sMWYvj2I2jD6jqPNyslJwg8B8hz/5iXPGQUjq1w0qksoBTPLa00+7u04Nn F+LPmruB4kMslYsAJK54UWtNGISutgCwZRnjtnhDXaW8UUUSaw1SSgKl0NZijUVJSRxFiKRzxefv tGvkRjNZ21lpvbnKvJPhsI+1BmtjpBQInUA+RJqEUAjSW3zm9ed9z/Wmqu9wd1wRtQCKoGO3L0Y8 uxsfeOwG8twVmBa1Hta6wMMaZySVF06Wtqzp2FbjYblyqqQWx+RSjvK1gC7MrfYDOy1+zbLsir8P wwCtjWsllHIsEBO7PijzeF4s4xNoS0HDTablsqDDKx6ea8EHHruBsOG6Top3Y6Nn6aYGEUVoIauu C1EEGKVTqbRF4GCvnCvpDRPCwPXiDxNndGUQDJIUY0HJ2hWfv9vDk53GT1YUXUXF/1TZ8ji7455n hkZcozPIaDRqaDXF0NSRk1P08hzJlQMXz5VJrKYWhJhAMsgz+smQHAgBO76ytltvVXnfx347I8hc l1txHlAm4UAzot0fEscxmdYYDJGwaAxSZgiZYqhh/LH3XAP+z2aXMH5+NUZXq3jr68Y9Hs9NpmrV H+9wKTw93O+9zOG5drzisUsoP9AWyPN836RBPB7P3mLk3VEWmAIvkGrxeK4FH3jsEsrPss4hTTNM aePtBQ+Px3PDGZ1oBG44XNm9Mt5Ga63dEnz4EMRzLfjAYxcwPqol1xSumM6S225vsvd4PJ4biFM2 JEKYwjRsFHgYYxDSqx6eneEDj13AeOChc11MJjVYhFc8PB7PzaVsn5USISRKCJx/x8jDwysenp3g i0t3AePdoNpo8jyrajx8canH47mZuCFwokqzCCmRQm4pMvV4doIPPHYZxjg5c7cPZvN4PPuYLRbq jGZJQRWUeDzXig88dgHGjIKMbqfDYDAkDEPq9XrlWroT5NiwJwpTIKwrFDM+wLkqSkqM0WhjUEog lUJrg9EGJXf+/tzuBEFAkqbEUUyeOyt6CWR5hvRi/k1BCHcp0EZjjSGOY2q1WjWROYpChHCzniYm JrBYMus77zzXhg88dgFl1TiAsbaw5y4CA99W6/F4bhalukHpYCqq1MuWCbbeycOzA3xx6S5Ajo1g 0Tp3q2ljMKKwNRc+PvR4PDeDIqAQoxoPA66TxQqslWNmhz748FwbPvDYBVSttDlkWe7mtFg3ut4Y A17N93g8N4Ey6JDbJtRKKcHKwsejNBK71Xvr2av4wGMXkWW2aKV1lum+o8Xj8dxUqoBDIouWWqxA SoU1EiFs8bU19eLxvBh84LGLyLKMLHOupUK4FjYjjA8/PB7PTaGs7ShNwsYVD4vAWoGQZcutx3Nt +OKBXYAxYKwLPMo5LULgHQI9Hs9NpiwjHQs6xtSPUaGpx3Pt+MBjF2CsCz601oWHBzD2wfd4PJ4b y5iuKgQIRouecQ+P8nsfe3h2gE+1XAeKcW4oCvtzmxYVo/noQUKQEdEddKE+RQAkwJmLC8x/vTX2 aiGEIRlAagCBuizZUn7qXdVpLoItP3V16KPbOIxIsxRhcoQQ5OmAAJiIFWSD2z78FMK9T6LwJbCi dI11WBkggwARByy3OkSTU/S0QQYKa6GBcfN1ck0QhtRrNYSUDIdDhoMBjWbzittPqlHjduttsT+1 OKTT6TDZbNDv98FqGvUGg36P6QMH6Ayv59G4BYgUrTNUpMhyTafdAyAMQvd7W96Wj7/5u7ifyWw8 mo5tQeqUmoIgTKvFjzEGg0EEkkhFBLmFHGQASZIQRRFCCLrdLvPz83zwgx+k1+sxMzPD+9//fk6c OMFv//Zv80//9E8EQcA73vEO3v72twPw4Q9/mM9//vMkScK//bf/lscee4zBYEC9Xr+FR8VzI/GB xw1hW+HVWLokjuMqUNnsDtnc3ORGn0m1ccWqpZFYEAQopajX6tRqNWw6uKHb3+tsbm7SaDQgbDDR nKB5CO666y7iiQOEYUicZ1hr0VqT5061klIQhiFBEPDMM89c8fXH2xMdZQDi7ueZe32lFFEUIQXE tZgkGbphgr7tybMDrpbNdUqs8xeSkjGPIff7OI65cOECx48fZ2Jigg996EP82I/9GK997WvJ85x+ v89nP/tZvumbvon3vOc9LC4u8lu/9Vu84hWvYH19nU9+8pP87d/+LQCPPvoor3jFK/iWb/kWNjY2 qNfdOcqzv/CBx/WkWpEVgYcoLwgCbTSpMITSBR69NGd5eYVOq4tk8obulrs4UcxcEAiliGu14kMt GaQ3dPN7nunpaYIgoK8FvX6P9X7EP/7jP5La/5+9N42xLD3rPH/vcs65aywZmZFL7bvNZmMMNoyx DUx7BM0yEh7EoqYRTEOPGGn4QOMezIA0I5Do/oA1bWGMpltg3NPiA26pRwM24IZxGRtoy8ZA0bar XK41MzIz4kbE3c72LvPhPfdGRFZVZpYjomLJ91c6dSNuxL1x7sl7z3ne5/k//0cFPU5tSdMUJdVc INxut1ldXeXs2bPItHPT50/mX80yHbPAo8l4JBpIaLV6eK/wzuKsYjwumUxKuktnD+eFR+4Idscd HpBSkmjdVFzCT2fBhpSSNE1ItEKp8NitrS3uuece1tfX+fSnP40xhne+850A5HnOwsICb3vb2xiP xwDce++9tFot7r33Xj7zmc/w8z//82xsbNDtdvnBH/xBNjc3qaqKxcXFWGo+pcTA4wCYuY7vFERu XEKENlmfhE9q5WFtbY2NjQ2cd4de6fDONyKx0KArCDbgB2HHfifgrMVJCSiUVHjrKcuSad38i5cG Uxu01hhTY4xFKYUxwZNleXn5ps9fzwMNmttZqSzc385S8nzKQq9LlrVItKTT6ZAkGmMMo6I+jJcd uUOYnRMgrJnSNAE6eOdAgNZJmB3VjNFWSpEkAt2cPpaWllhbW+PChQusrq4ihOBHf/RHWV9f541v fCO/8Au/wNmzZ+cjID760Y+yuLhIVVVIKfn0pz/Nt33bt9Fqtajrmscff5y3v/3tjEYjWq0WSZK8 wp5HTiox8DgAxI1f78p0eMAh0VnC7JIyGIy4urbOdBLqmM5y6EglEXhsXeMIM1qss1Qx23FLqroO IYDWJElC0rQXKgVJklB4R+khLy1VFWaNjMoR23nNs1euU93iIPv5v/9ejYdsAhAloCgKFhd6WGM5 d3aFe+65h9FwivcOkcYAMrIPdpkjC6CVClKdNkZhe0sxs0XW7vucc/R6PQD+/M//nHe84x385E/+ JKPRiA984AN86lOf4vu///up6xqlFO9///v5zd/8TXq9Hu9617v41Kc+xQ/8wA9w/vx5hBD8zM/8 DBC0I/3+4WaDI0dDDDwOiBuF3qE7JWgrhE4BMB6m05zBYMB4MsHa18ahw+NDSxyu2a9mFozzGGOi Vu8WtNsthJA4JNYaJpOc9fV1RoUhTVMuXrivsbm3ZFk27wBwLug+bpVZ8jd8NQ88fHieREvq2jQ/ 8SRpwuLiImmSYK1hazI8hFcduZPYHVAIAa/0lhUi/K5z4TaI6e088Ljnnnt4/vnngXAOvO+++7hy 5QrD4RDvPT/+4z/Oe97znnlA0e/3ed/73jcXk/7yL/8yWZbx4osvctdddx36644cDTHwOADUTBHO zq31gtoFDcDGxibGGvLaMZlO2RpNkSIlUWArf+gXftekTOeXNO9RUjZZkBh23IqqCis1kaS0sowF mbG8vEzXK3q9Hs+8MJir/5XSaK0Q8wE8t3Z4lPPmpxszHoEkSfHU1DXkhWUyMYynNaPtKXmek3bi v2Hkq0eLXUHEDRkO2Ll/z30EGwDvQSeh66rX6/HmN7+Zj370oxhjWFxc5I/+6I9473vfy8LCAj/3 cz/HT//0T/O2t70NIQQf//jH+a7v+i42NjZYWVnhM5/5DC+88AJvectbABiPx/OAJnK6iIHHIRA+ lGHOirWWLz/9Zay1TGuHqWtE0grdCQiqsiI55Ez5bMLtvI7b6Du01iitsOaVHxuBtKkxOw/GWvK8 ZjQaUVgR0sz9PkoqlAqzLIyxQbsjBFJp3C1qaTv6ucYroSmxyCb0MNbifLCp1kqTZSntVouqLKhN zU5DdyTy1SHEThZjFnzMghHvw3t0t85zd1ZkNBrR7/fJ85yzZ8/yzne+k5/4iZ/AGMPb3vY2Lly4 wIc//GGeeeYZ/uAP/oDf+I3foN/v84u/+Iv84R/+IR/72Mf4/Oc/z/33389v//Zvz/9Gr9fDmKCd ipwuhPchyeac46mnnuLRRx+d/2N774nOmbdDWKE6BMZYRKO6euHqkC984QvYJr5zjfbD75IRAni/ P/HUrXw8FMH4pyymdLtdynxKkqa87tFHqU1N2vhW3Km45oQq/d7jNsOisNYiWn2881zZHPORj3wE khbGGGqxuK+/r9ws4Hj5rhaJR2tNPhmTZRlnV87wpje9ia88/eXQnu0n+/r7R41QUFYV/VSS5zmP 3XeBt771a2kTLoZ6b5fxSxNI8RS1P/Zb8Y3HP3ITgr2AxFrLs88+y/333x8zHgeJgHl/u3dQVeVR 71IkEolEIseKGHgcBM6AFHh0aJe1UFWGaQW11ziZNb8YltZiJuRqlhpxCNzJZuYw+tXim6zizoJ+ J9MB4HB4Mds8XjiccDjhccLFN1AkEjlRxMDjINiVapzVI61VoWXV2nmrWiQSiUQidzox8DgIBOAs FomSwX1BJQKLpnIS3XhTiibjMfNnmGkKYo30ZKP2Ke604kYRwywT5ubfeyFwwuKlwQuLF6bZoodH ZJ9EjUfkNSauxQ+KpovF+eAOOpnUVFUVxbmRSCQSiewiZjwOBA9SIJwgz3OujSyDwYCtYY1Ksp1V qb/R8GMm9ohF+pOM9PvLeBg562qZMZuOu9Pd4oUAYfFYvLAgHAgbtkhkX+y3qy2uXyOvjhh4HBSN gVSeF1y7tsn169fJfZssyzAxrohEIpFIBIiBx4EwIViiVw6eWhtxeW0bpTp00g51VaNUs4JtMhtW Bccu06xWtT3cIUjOOZRWSCkRQoSWX2uDlbqUoff3TsbvzNYJ3+8tj0mpsYB3oRfdWoLpmhQ4K0Ht 72MkvGn+etgP4RpNkG+6oHAIoRGuRvgM4WXY8I2J+snGOUeaplR1TqvdZjKZIIG6hiQhdu0cNnEC bOQ1Jr7jDoDZeXE8dpRl2YyPFvMtEolEIpFIIAYeB4AHphVsbW2R5zmiGR0thETEXtpIJBKJRObE q+IBIIGiKBmNRtR1vaekEYlEIpFIZIeo8TggqqqmKArwoJUGD26f3Q6RSCQSiZw2YsbjgCiKIvh2 SIFUEussxtio8YhEIpFIZBcx8DgAJiWMx2PKMgyFE0JgrQ3dJPvseIhEIpFI5DQRA48DYDqZkudT qroOSlMPzjq89ygVD3EkEolEIjPiVfFVYozB2r3aja2tLUxtEICxBgS02i201kwm06PZ0ciBUdc1 raxFXdcopdjc3CJJEqyxwQflkKnqYL0vpcS7ENBqrVFK4WzUEUUikZNFrAPcBs65+QUmtMkG3UZV VUwmE8aTCcZakiRBKhkyHs4hhCLLMioTLw6RSCQSiUDMeNwWzu04e+4e+jaZTFhfXw9ttFWFlDJ0 tAhw3iGEQOsY20UikUgkMiNeFW8DKeXck2N34OG9xxiDcxZjLfjQ0SKlREqFx7+kLBOJRCKRyJ1M zHjcBjNDsDCnYyeQaLfb9Pt9+r0+WmuMMRhjmkyHwjkfvD0ikUgkEokAMePxqhBCNC2yYZhXu91m eXmZVdVFCMHAjoDGsdSHjIhzNrbURiKRSCTSEK+IrwKlFN57vPfzkku73WY164L3OK/I8xxjZpkR TZpm2OicHolEIpEIEEstr5pZtmOGlJJMw+LSEouLi7SyFs46qqoCBK1WdjQ7GolEIpHIMSQGHgDU zWaazTbbDt57qtIimv+8A+8AD/XUcbYjeeTecyx3M3ATUlWTpgZjRnhZ4WWFlWAl1CJrth616B36 q/OELE2appRFgZSSVqvFeDQmTdND//uRm5O4sEkfNifCZlTYfKIZ1wU6S7F4tJAsdHuIypAJdes/ cMzxgHehLLlbRxVnLEYip5MYeNwm3nuU3jnJOwfGhK+7nZ3DKIRAKz0vy9R1/VrvaiQSiUQix5YY eNwGs1ba3e7nzvlGPDp3SWc8seRlhUcgpQYEznlAhK35xea7sKSLy7pIJBKJ3EHEwOM2eDkvDikF SSKYOWaXFQwGGwy3h9R1BYBSMhqIRSKRSCSyi3hVvA1mczLw4JqsxW6NqQPKGsbTkqI0GAvaCxQK KQXCzp6nuW2yHHKXGVkkEolEIncCMeNxG8zmtPhm6iy74oWqCkFEUVZYa3dlOYLh2G679UgkEolE 7nRixuNV4AGEQDaBx2RSsbGxzpge4/GI8aQEmZI0YhDrghZk9gDRyDlmj/dR3xGJRCKRO4wYeLwK BKDk3iFx16+v88L2FYwxICRZmqLTJMxxsZ4YWkQikUgkskMMPG4DIYINurV+PvZ+OJywsbHBeDxG 6EUSDSAavccs3JBIIfE+BCtHlenQWuOcw3mHVApcEMzO5spEjjdKKaqqpDQ13oPSiixLUEphbyj9 RSKRyHEnajxug6qq8N6jtQzBgwj3FUXROJRGIodJaMmWUqJUCGZ34sWYU4tEIieLmPG4DZxzezID 3oUsSLfbAVZ4dpTc1vPMNB67nukgdzNySvEehBQoGVqpZmLn+PaJRCInkRh43AatVgtovL4az69+ v0+r1cIYw7N/e/lodzByqvHeI4Vo3HBn90VxciQSOZnEwOM2cc5RVxalFFrLZlicoK5rPDfOywgX hBszG8Lv/X7+XazRR26JQAjw3gV9jg2aHRU/wpFI5IQRz1q3ibUW2QQdEOa0rK2tce3aVWDhaHcu cqoRu0TJxljqusbUBu88UgpszHxEIpETRBSX3gbBGEyRNEGHc7CxscG1a9e4evUaHtlsAo8gHFbJ zowWsSetIW7YIpGbMdMXOecwpqaqK+q6xnkXu5IikciJIwYet4FSase9FBiOxgyHYSZLnMUSOXxC cBFauh3WhNHx3vsYeEQikRNHvGoC0My3n8dhezUbzkJVWlothQC67R7PTa8zHQuyZBmnRngXzMKU Ukil8d5T1iEtrpI0PI+YBS9iz63ep6u69uamPy+KkiRJEFJTG4N1IFONUym1D8mYVitDICjKEu89 aZJgnaPIc9Isvenzy1PuCq+UpqoqhEhJEjB1jfeeJE2pygqxz09R3bztZiHE7HiK5lYSPGTanQxb GyZFjsWhOi1yZ5AnPG9mnEQpjZQZXioMUANKgGXH/wax930+KzCJeBqLRE4UMeMRiUQikUjkNSMu FW4DKUEnirqGJAmtjN1OlzQdkuc5lXDz1ZcxFqksUkqklKRpij1i7Z9UKrivEtL1uzfnwwpeCgEi dOmAn7u1xpbNSCQSiRwkMeMBvFTu+VLZp1LgfBCWpilcuLjKhQurtNstEGHEvRAS7x11bahrg/cc Cw2IagIPdgUSogk0wtfgvMM5y8wlE+8RIthzRyKRSCRyUBz9VfEE4Fy4OCfJTr2524Xl5TNMJlOG 01FwlRQCax21tXjnsc4i7NHX32cCRO8BIVBSorVuRLOg0wzRvDAlFZ4QSAGIRMSsRyQSiUQOjBh4 ADuJn9nt3mChLA3ttp7fay2Mx4bNrQ0m0xHWWvAgpApZAqlwwjW+Cwbk0WYNdgIHH+Z9SIXSGikE 3oHHPfy7PwAAIABJREFUB08IIecZDmsdzp1y1WgkEolEXnNi4HEbJMnewzQclly5coX16wOm0wmy 28NYi6vroO1QCVoprBch63FE+z3Hh46bUEQJDpjOOYqyREgJ1RCANE1pt9tIKTHGYK1BCImO5ZZI JBKJHBAx8AB22mfnDY3hpkkUzGUazY+zLCFNNQtLXVbOLpFnXUajIcPhCGMMUmmk1I3vwmv0Em6G EM1r8XiCF0RZFDjrmE6niHqIEJJer0uaps0wMo/3IOWRh02RSCQSOUXEwOM2qevQ6aE1dDqSu+66 C+c83a5kvYZr19oYY5lMJiBEI+akmadxtASNh58PFnPOYqyhrCqEECR+ilKKrPHrUFqhnQYEWutG dBqJRCKRyP6JXS1AyHgodqzOX0qSiD2Zj3ZH0O1JENDK4OKlBR544AGWlpabTEdoqU2Tm5tvvRZ4 F4IOQRitrnVCohO00iipyNIsZEHKCu88Qkicc412JQpLZxqZkC1iblnuvUeqw/8IWWtJ05TReEyn 06EoCp577nn6vd6pEP5a62i1WiRpwmQ8QWvNaARpAjbKjCKRU0cMPA4AASSKINxUcsdefd6ieryZ S0+9xzqH926uBTn5l7XIcUc0/jHWWtIsJUszZrrm6AgfiZw+YuABzJWXN26vgrKCoiiCAddshezh ZIyBC/sbhpAZrHVNuUieihV15HgjpaCuqxB4JCkez9b2FtP8+AftkUjk1RMDjwOgqGFrq2Rzc5Pp dBpKFI37p3oNUvH7phGeOmubC4BBCoGUMfCIHD5CSFwz8M7j2d7e5rnnnuPq1auYm48hikQiJ5AT cFU8/ggBVV1TFAXG2CY/PLMcP+q9uzUeDx6ss1RVhTEGIWeBRyyyRw4X0ZjaSSkxdc3mYJO1K2ts bm6Gz1MkEjlVxMDjAMg0ZGnaaDwUWum5V4Y9Fv20t6AJjqx11FWNNRYhJFJG19LIa0EwthNC4IIK miRJjsW4gUgkcvDET/ZXw8vINjy+WZ35YD/ug7jUe3/sVR5zWYtz1MYE07Oo8Yi8RnjPfIBhojVn Fle5dPESFy8ukSRH3YweiUQOmhh4HBB5XlAUOXVdk0rdXLibcsVR79wtmYlhPc45nAvBkohtLZHX AO893gWL/izLOL+6wgMP3su57lHvWSQSOQxiqQXIRdjqZtvBhM3lICqcMBR2ysgbCmAMDIFr2zAt wck2ldVURoDMkDLDOYnwCuEV0gmkEygHyoF2Hu0O/8qetTLAY6yZT5zViabT7bCyssIjDzzEPRcv 0c1a1HlBNc1RCFo6IZEK6bjphrA33ZJUMpkOWVrugrAIYZlMh6SpJMs0G4Nr3HWpy2DzOuPJNmkq mUyGXLjY5dq1y3R7LcAwHG2iNRTFmFY7oSgntDsH4JMi6rDN/r1n+97kgoyxtNttTO3RCjYHI7Rq YSoQ/vB9Wmbtpq0so8hz2u0WZVGgk+RUzNPRZkpGxcXlHt/w6AN83WMPsNINzjreeMA224ygoXJI XDyFRSInjvipvR3kzmESQiB2FU9q51i/PmI8HuOcC8PXVEgPB4Pyo6cqK7yHRGuUCsPhEp2wtLTE pbvOobXCOUdd142fgsEYQ13XVFV1IPvQ6/W4dm2dqqyYTKc8/PBFhqMRw9GQ+++/n//3jz7BXZcu 8dgjlwDB0vISX/rSC7zudY/whS98AQ889NDdKK0pm31qt9vkeX4g+xc5OrIsnRvuLZ85Q7cd7ncO tD7uhcpIJPJqiYEHs/XTK//EOQEoPBqt2iihqD1sjmuuXt3i6tU1RqMReI/WGilDe6D3fj5e/igJ mg1QSoGA2oTAQklJuw1JkpIkCUmShFktSh2o+dm1q1dZWOjTbrdZPrOMqWsk8MLzzwOwOdjkH3/3 25lOc/7yr58AQqnH1DWjcc5bv+VruXb1Kk8++RyT8ZgL5y8ghGA0GjEejQ9kHyNHh1KauqqojSHL wufFAVVVH+2ORSKRQyFqPG4D3wQRs+ikdrC9PeLytQ02BgOmU4VSCqU0QopQryb8ulL6yNPhWusd /Yb3VFVFVZZsbAQtyvmFjE6nw7lz53DO0W635m3Aabr/UsKZlRXqqmY0HAHQX1jgs3/zJP/qX/9r rDFsbm7x6//q13nk4Uf4xCc+wU/91E+x0O/zsz/7P/Pfrq7y9088w6/+2q/x4osvsnruHO9+97v5 nu/5HlZXVymKghNgDhu5CcYG07rJZML6+jYrvUUkILQO78Ojj90jkcgBEgMPXjqb1jVfyOYnQisq A9uTiqIoGJWO4XDIxuaE8cSQZhlKKYSU+KaF1gNaKZSSxyLwqMoSY13w5xACYy3b20PKsmK5dRdJ knDmzBkgzAYxxiClJEkSzD5dnLz3TPOcXr/HxsYGrVaLP/2TP+Xt3/7tvOtd7yJJEi5cvMiTTz7J iy++yIc//GGKvOBXf+1X+b7v/z4++MEP8m3f+q1893d/D49/8nH+/u+f4A1vfCP33H03SkqcPQ4F rchXi7OONEupqopnn32Wfnovd19aQmtBXVtUctR7GIlEDpJYarlNJuMxL7zwAk8//TTPPvMs169f p6prWq3WvDwh2JUd8UHf4Y5BO6prOga8dygpybKMLMvQOpRerLV471FKkaZJMHJqNB4H0U5bFAWm rllc7JE25Zw///M/43Wvez3f+MZHuPvue/De8+gjj/BL730vDz7wANeuX+ONb3gDX/7yl1lYXGT1 /Hnuu/8eXv/611PVFVop1tfXmUymB3CEIkeJkIJ2q4WUgsFgwOXLl5kW4Wdax3baSOS0EQMPQGFQ GCQWiZ37WjQ9DmwMHc+tbXLl2ojBsKYoJcZmCNFB6/58uNos0xHKLir4YhyQOHM/2CZjoRvhqweE lLTbbZaWlmi32zjnyPMpZRn2VykVLKwPwLn0/OoqCMEzzzxPmmVcuLDEl558kv/wH/5vHnz4DfzQ D/0Q6+vrXF9fx3vPE0/8A48//jhvf8c7uOvSXbz5zW/mgx/8II888hg/+7M/yyc/+Unuu+8++gsL dHux5/KkMwvWpVR451m/vs6Xn/oKo9E0DomLRE4hMfC4Db7yzFdYW1sjL3LSNKXXD0JJIQTG1EGs 2UzXnOk6pFJBT1EfvUDOOYdUau4EWZUlVVUhlaLX7dLvB0FsnhdUVYlSISuSpglC7P8t8uLlyyz0 F2hlGa2sxcbGhHvvvZf3ve99fPzjH+ebv/mb+ZM/+ROWlpYQQvD4Jx/nrrvu4oEHHmA8GfOOd7yD 3/2d3+FvPvc5fuu3fouLFy4wmU7Z3NwkTWIe/qRjjaEsyyDOTjSj8Yinn36atbW1o961SCRyCMTA Axo3gOAIINlx8nzx2oS/eeIZrm1OMCIj6SxhZca0MJS1J6hDNFJIlAqtqiCw1uKsQ0lFK2sd4SsL zDIwRVFSVxWdbhcpJZuDARsbGwwGOUIIer0eWidUVY0xNda6fes7ABYWFnjqy09x/wOreO/Y3t7m dY89xn/+sz9jeWmZ7eE2CwsLPP/88/yf/+bfIKXkR3/kRxCEGR5bW1vcc+951q5e5aMf/ShvetOb WL9+nUceuYeNjY0DOEI3p9XKGI/HZFkKAvI8J0mTkDl6jZbkzjk8wUp8OBzR6/eZTqe0W0f//tov /X4fISTjyYSqrFg5s8JDDz3E8vIStTn5PiWRSGQvMfCYs1fLUBtPnueMxqMj2p+DY7d+I03ToLNo 2mdfi3kY/X6PTqfDYKPAWku3E4zLfv/3f593fsc70Urzhje8gbqq+OOP/TEf+M0P8P0/8AP85E/9 JNeuXeN3f+d3+LZvfSff+73fy3Q65Yd/5Ed46KH72NrMQ4vwnYIHEHNX3PldJ5yiKKnqCqUUy2eW ufvuu7l01yUWF5dIdDxFRSKnjdjVAuAkOItDIpXACxiOSgbDgu1xDUkn/NrscDUnfdHoH457Gboo iuAt4jzWGWQzgdb518bgbDgc0e12GY2D50av1+N/+bmfwztHXhSNNbtn6eGH+bf/7t/SbrVYXFzk K1/5Cvfffz+//Cv/gv/xn/0znHOsnjuDsfD0089R1TXnzp59DV7B0bKTVfFzG34pJYLjIV7eL7PZ QL1uj0uX7uL++8/TyiAW0SKR00kMPGYIEaaxOs/22HD9+nVGp8ScSkqJThIQoZZeVRXee7I0pdPp HPrfHw2HnD9/nrquEULwzLPPsry8DN6zsLhIlqZ88UtfQirF+fPnscawsNDi/vvvpyhLnnhijdVz 51BK8cyzL2DqmrPnzrGw0MNZGA4nh/4ajpLd5ZzZCHklJYjgGXPSUVLSbrU4c2aJ1dVztLKdnzm3 xzg4EomcAmLgAWB1SFs4wAq2hwXr62OmpSdtLZA3BlV+lulo5kZI0WQ8jvm5f3FpicWFRcqyYHt7 G4AkTVno9zl3dhHKw7Udz7IW48mE4fY2jzxyL/fdey8rZ9tcubyN957haMQ3f9PrWB+UPP3lp7l4 8QIvvHidtbU13vCGr6fX67G9tYW1ltVzq7Q7Kfm05Nq1dYwxdNr9Q93/o2ZeVgmiEqRSSKUQhDHy xz3jdits4+PR7XTpdHaiDGMcOpZaIpFTRww8YE+tREjwzlPXNc7JoIGw+xdYHiVaKVqtVrAZH4+x xiCEQCcJSQq2PNy/f999K1y/PmU4HPHi5Q2G29tM8yWGwyHLy8tUZcXltRHOOS7ddYkzZxZptYIo dW3tGlprnPd0Ol2SNGE0mjIYDJBScubMGarylFuXzt+fHkEotSglQQTRqTrhUq3QYRVewyy7UVtI T3xIFYlEXo4YeEBQ6FnmR6PbXaDTXmA4Ligri5u1lM5TG+HW+1lAcrwPY1XXCAFJGsSk1trgsGoM VbXj3HpYPPEPz9Lr9bj/gftZWemyuLCAlJJ+v8/iYkJRwPPPv8jFixfptCV/+Zefo93u8I3f+BhF nrKwuEhdVWxvb7O+sU6v2+XSpUs4a9nc2iJLD79cdJTMhhI2CY+g8RASgdhj5X9SUTp43hhrkc1r SRTBRCcSiZw6jvcV87XEeLwQCAW9fhBAymmwSKfVPuq92xdCCNI0Q6rwupRS4H3T/nv4nF89T5om GGu5cmWTqizn3TSDDUOr3abb7fL8c89x9tw5vuVbvpGr1zZ55tlrtNttBhsDhBR0ez2Wl5eZ5jlX Ll9BacXiwgJ1ffIFljdjrvG4saslWOWe+MCj3W7P3XN36zmcd3ivTvzri0QiezkVgcfssrNzfnJ7 fuKtRSj50kc0HQGVS0i7YV3pHHgDZ5YS8lJx7doAaUMq3wq959Yz81A42qWZErZZFXuctThrQAhS FUpFi5nATQd0Oi3uOdNBig5aawQeU08p3ctduMXtu0b6m+dMqspSVeEYKpnSbu8Mnpv5fwkBy8vn sAbW1ycomaKyFO8gScJxNrXH1BWg6PeXAA4k6MhF0Iikzb9j5oLmRftg/ua9wPoKg0MgqWXYcqXR WpPawzWJm12Uk0QzHo/odjQLi4tcvfoCUqkj76l1cn/vf2G7aA/aJ7gKZi7pwtZIJdiZArh3YKF6 yReRSOQkcCoCj1uxN+ggBByzNkQhSNOdK6yU0O2ClItsjqZIeQKWWx48PtibC0GaprTabRa6Hdrt NloJsixDqTCDxTQXMu9cqK8n2a3/RiRySFRlhXOOK1cug/c8eu8yq6sLJAcwGTkSiRw/TkXg8dLQ YBZouJf+hnfgRdhCkgBEuLuyYQXuCdWVdqeL0gl2/vgb/9LxSPELKecj7733aJWQJCmdbo9ev4fC I6TA1jW1sQjv5o8x1pLe4YYJswWznPuy+OZ2hkd4j2gyHtI7pHco71H+BASmh4y4RcbrVjhfIaSg KAs2Nq8xPCM4f3GhWRzMNoBZ5iOmOCKRk8ypCDxuG++aQEPu8Wx1timx+HBLk70ONWfJcZ+6LpvC uG+m0FZVxXQ6RStBbWrOLi/hnA/ZDmPQUiCFROpg7x6JHCVpmqKV4ky/z6VLl7h4cXH+M1sblI7B XSRymjjlgcfeEotzAiF3tAuzeMIrECocjKqGIofxJGdrOMI4j7+h3CJeRlVylBgbSixC6eDt4Ax5 UWKNYTSesNDvI6XEI0AIrAfb+D+cfBeI/aMaLYdsVtQzR9rd8WZIkIWjpbBIb9Heo/xsZs+dy34z Hom2eG9ZWFrk4UdWaEuoHVTlmE67y1xD5WPGIxI5DZzywGOHkOzwyBsUk8413SzN3ZNxzfXBJqPR iOGkwBqLOOa1iKqu0UqhtULKBO+CA6tzlroOM2farVbww3AOayrqqgZCFkTp4/36Iqcb6yxVWQW9 UbNWyPOCxMdsXCRyGjldgccNJRG/K7PhANtkQGa/VlWQ5yV5JdBaU1Q1G+vrDLa2qevQwyB0cpOs wPGowVgHQgokMgRWQoH0ICRCSNYHm5xZXmah30UlKdZZrPdNuSUGHcrfkOlofFvc3D9D4YJSJlTq Gr2HxKG8wN7hK3Dh92dg5myBlA7na8ZT0B1IWhnSOwwC2fw7zBOPfqbdOtnGaZHIncrpCjxuRiMk nYUKzkNelIwnE65c20YKQV5WDLe3Kao6THFtdRBSUh3z0dxSSkQzt8MC3oWuFWQISDY2NkiTlG67 1QwYCz4eIUMisSY6NUWOlm6nS6vVxrmg9k6UQJNR2or2jV1pkUjkRHM6Ag/HHrnFfG5WsxC1ND5L KvyqB65vFLx4+QrD4ZDS7HStiKRNq3HCrF14Mj9f+c5+a64OOaQX9OpQSWg7dLNuDKkabymHcR6p E0pjKGtDr9+hm2nqymHqClPb+UofZoN3xSt+fxppt1tsbm6DdywvL6MkbG0PMcbR7XXJK0e7vwwJ XL0+pdNfYPLc8xS1Y3m5g62O+hUcLkprnLVYF3JAogl0XSNm7mcJ1lpqU2OMnYuydTNTxpg6uKzi 54/BM5+0W5mc1bMrXLx4kcWemPeiGRRStbE4NodbnFlYQCLD+9WDmDsKH9WRiUQiXw2nI/C4gVmd eHczrZDhe+dhY1ByZW2N7e1tjDEgTrdfgFYaUxuGwyF1bUgTjVJhwqnSClPaVwwwvOf2jcROKNNp QZJorDEMBgPwDqUU7XabRCeoTGAtjMee8ThMLG6321hRh4voKU/5b21toZRCax2yay60YyulSJKE 4XCI0uHrTidFCBmyb9ZircFaS6fdod3pIICyLKnrGqkkiU5Y6GQsLS0DMCkhTcJ7LhE7R1ZrTVEU dFphUSBO+5syEjnFnI7A4xWaTEJLLDgRdBCTAkajgrVr61y/vklVG9I0wwv98k9ww9PfeMdxOfX5 uXZl5j8Rbmc1ceMcw/GE8XhMkib0ux16vT7dTptEJk07buPyejySOK8pg9GElTNnWDgjMBaMA6Wg MrAxdXzmc59nOp2yPS3Jp1O2xwXjSYlxntqXtNKTbal/K86ePYtSCikEdV2T5zllWYbMhhC0VAj2 ZWOI453HGIsxNcZaEq3pdhPOnV0iyzLqusZYQ5okZK0W0kxIkoSqcqxfH+GFnQcx7XaCQmJlm+3R kGnhWF1aCDtWe1DH5VMYiURul9MReLzCucdaMAYmpWMynrA9zpnmU4bjKdbasIpLNPUpF88rpajr mrIqqU1NqjXdrts180OwcxBnAcidE4E8/NAKeQ6DzYrBYMDV6+u8+OKLPPfiFTYHmyyfO09VVRQG ECB0RqfdQeoEpRVlfriW6UfNaDhsJuIqlFKkWTafdowQuHwS/GPqCl95lAzZj3a7hdKaLE3p9xfo 9rpkaRY6q6wN5RitMK7AWEtRFdR1jfUVWms6nRCYpMKTZRnj4Qil9TzwcMYgVRRHRyInjdMReMBL O1qAsoKyNGyPczY2BgyG4QSJStBZF+cFxgvsDWlbccOTzb+f373X2fKovTD8jcYks/ub/dJJSuKD CDVJEtKshdIpCIVDoJqMxyzW8N4HseodEnx86Stj/st/+Wu+8KWnQvmg3aOqKkTS5a5H7ubaYAuV tdHtRuvgoRYCgUKY45P5OizSNKWqa6qiQEpJmqYopXDWUhvDQubRGmQTcLRaYehfp9MhbWzPQxv3 lEk9wXuPtZaqqqjrmoWsCwic9HgnMSSYCiprkJMpWlj6PUGVO5LE420onQr0cZFZRSKRV8HpCTxg bn8OYA2URc1kOsW5kCIuiwIhBYluTpzGYmoLp7ylNC9yvJtHFVRVxWg0oizDhWR1qceOf/zs13Yy H6e9nv7ggz3+63/th1W4Cork6XRK6XKEEEwmEzqdDipRWOeo6tAF5AmdRL1j7vOyX7q9HmlVUVU1 Ho/WYTieFBKP59JKNwzLS9N5UAIh2PDeIWUQmJZlFbQbSTqfTiwEQe8hJVJpdJIgpW7s/CvqusK4 kGpSxiClZGs7Z2mpjdAiBh6RyAnk9AQegrma1AuoDRRlxXSak7T76CRFpxnWOowNaggvNDqV1PPp rDeKRfbe/9KJLcfDwXSW2RA37Pbs/qoMJ3YtobYWO5kwzXOS5gJy4Ux/l7bD33E6jy88OWJ9a0jt FUomyKxHd0lD5alIEZmAtI3XCQhDmoj5Sr6uKyinR/wKDpfr16+TZRntVqvJmGUsLi5y7tw5lpdg eH2zcQQO7zdjDFVVUZZlsOjXGu88QvhGpOpJEkGrlQEZ040KhAjGd0IBoplqIPHCkWhPWdV0RIKx kqtr60hxkcW+hprTdBaLRO4ITtVHdtaB4TxY56jrcALULd8o8FO8r6iNBTxJ1qbT6bA1Gh/1rh8q WZahtSZRIgRedRUcW+fZDIEQs4Bjb+bjTuCBB/uMRl/DpKi4evUqW9tbaKVRKsHacOG01lKUNUVZ opRqOjYsk8mEc93TPd33wQcfpNPpoLVmNBoxGAyYTiaYusaa85g8aKaMMfPZP7MumHa7jTGGJAsi ZuccZVkynU4RQqCkIkt64fHNMXU6dFwhBUopOlnC9naF0OHxm8NtFvp9FvtLOHfae4oikdPHsQg8 bpk3cCbI5v2uDISbOXIIctW0w0qY5LC+MQxtj1KRdvsMJhPOXrzIla0v4KQna6WMRiO6rS7D8QD1 Kp0X/cvkPvaDkft7Hv1K/mbN0zo8VV3jCAJB56AoKipv6KhQStgtHlRK4b1vUuWnPwipBiV2tAb5 FomZoFuLZJmicIqqqkikAutIcXSzBO0N1FO0N6y0IN/n35d2qfmq+YcU4eLtRRCtFmZKq9umcCW0 JC5TTF2F6ncZjydQFGilSdOkKWEIjDVBqGns3GAumMfJRlQc/pQH6lKRpindbodOp0uWZfNyCd7z hS9+kfX1dba3t1heXuaFF15kaWmJd7/7DRSlRdShHTtRCUkj9pxlP7z1SCTOOFzz+pRQKL3j9loz Bb0zgUXNdqwRfY9HU7JU45QKWpH+Ms9PCravTej1ulz0DmsMQkq0Cqc05yze07yX3XxRMvf+aDDW gNo5DVY1SOFItETiwpiFWZfYLMSZnS9mH40Y+UQir4pjEXjcCu+DTfXOHRDaC8LtbHB2VcF0GgRr QgiEDM6cNEJJ1Zy4gLkBkjj10kBQUuGcnRs3OefRStFqt+j1eyil5hcK59wdJSyF4O56wz3hYtUE Xkf9DslaLZRSGBtEmXUtyIuC8XjMaDjiax54mOl0ynA4ZGtrG+ccrVZGt9ejvdAiz4tgk29CVkLI MCIgSRK0Ujz68GOUZcV4NGJ9fZ3BYMDm5majAyq5ePEC0+k0zPxph8xHnk9Zu3KVpeVl0pfVAO0S XO2TefcVzAPi0NZbAIKhK0OXmtZB0JokwZ13/njZaEkqnHMopecaE600pYOZOWqSgHc7kYS/w7J/ kchrwbEIPG55ehIiBB+zk5kQM1k7ELpXqhKm+ZTpNMc0IjTZnE2ECBfUNEkwxsyDEGMsQgr8ETui 39hF8+q5UaOyIyQFUFriHThr8cI1BlmSdiuj1+2RJBrvg9PpLDAD5ivj0x6DeJVihcIgcVIDEuPA OI/zYh6cOtGIJpsDYg4sInmFf79dmh1rQ+AgRegqydIWrVYHaxxfevIpsiyj0+mwev4CUkrquqYo CiaTTaqqotvtcmblLEtLwUvDOUdRFFRVxV986tOYOog/y6rEzkqRaUrWarGxMUApTVUbqqqm0+0y 3B7y3AsvsHLuHMK99D0Svj+cN473nrqumU6n1HWNmxY4a9FJQr90tJvgo5XdMEMnSRHNKcTSuBg7 KArodnYO+d6kyJ1XeoxEDptjEXjcCjErs4ToY6+VpveMRyVFUZLnOcZahGzKBdBkPyTWWrIsI8/z ncCjrkP9niOOPA4bv9tcrFmLCoGQEikFSjVTa61v0tI7nSwhNX26T7whMPXzbA9C4KzDWncsXFs9 zC3Lk5l7qAht0GmWceHeFYwxlGXJeDwObrzQ+GRout1QPpFSMhyGMuTVq1dZW1tja2uLfu/sLitz j1SKNEnn4uPxeEzWaqGVxjrL4sIi49GYwcaAXk9SDMSu47S3LRsOxmV093PNtCLWBnv2SRn0JlJJ 6rqiNZ02PiJtOt0O1oZFR5qIeTBnHQw2txiNxmTpItb26feb00tzzEOZJQYekchBcyICjz1Zjl0Y GwSko9GIqq4xtUHusnauTPAKUEkWAo/G9Mi7EHjkRUmapkceeOw34zEvQ4mXXzk7a8A7pPAoKRE+ nEy9Ndi6Bk638+atqAWUTlE5iRUJQoSSnPMglZr7pLhm3LERQccg56qE/TrQzbQds/fh3veDkhLr QAoJCKrKMJ3k5HkQCW9uDREiaHRa7R5JkpAkev45OHfuHJPJhI3BgI31dba2tphOp6gk48zKKmnS nQceM9FsbS3lOHhu6CQNXjBZFlqJpUIlCePpNCQed5VBZpft8LVvtBUHE3jMZ8BovSczh+7hfIlx Dl8JclPjfU0yrmmPK6qqot1us7CwSK8XziGjseH6Vs7W1pjFdtBAedej10/R89PMMYg6I5FTyAnI GBiEAAAgAElEQVQJPF6Kc45pPiWf5pRlhXVuvpKHnVqwcw4txDzjIYRoVo4Jpq5DNuXU4/dcy4I0 RjRZD4G1Zp4a311PD7enf7XnXRAZWmtBgJSimZIaxInuiA9BURRNdiqUWbQOZcRup0Or3ebKM8/R 7fZYXFyk1+shBEwmU7a2tphMpvzVX/0VdR0yIrWpwYNOgqOo1mHWipQKrdUe/cPsYj/rVkmShMlk SlHkSCnJ85zNTUNnV2CxWxsUkpT7P3ghw7PzXFIKhFDMAptWK0EIMI2Q1ntHVdfBmt0Ei/fxeMz2 cEgra6ETPTcwU0pSlCXWOaS0JOlZdFvMMx+RSOTgOdaBx43rd+vD/BEP5JVja1QwHI0QooWSEtec 6MLgt8a1U+u5kDRrZcxEC0HjYZDHIJcu9ikykXMDkxs1AuF+KQXeuiAwJZQPEp3QaWUs9LrUVTUP OGZp/N0GYqedykNhBbUFh0IJiUcghSdRkqre23c113o0GQ+134yHmD1+9nf2Zj5qYxrTrZCNqcqa yTinrCydbsJbvvXb2d7eZm1tjaeefoLNwYC8KHZmqbRbJFmHTncBKSXGWsqiIC9yRpMxS4sr813x zgevFxPaW52zpGlGWRtarQ7jaUFehCxink954fIVHrukb3if+HnQchBorebt37vLgLPv8zqhsgqP RMskLDqEwuMRJJBIKucoc8ukzOeZIO9Dp4x0QZBe5AWmrqF9uodGRiJHzbEOPHZjXfDnQIbbqqrI 8ynj0Zjeci+sUJtUsbMuiEt1Erw7YK7raBLB82DkWBTxD5lZkOVsGOAllWimr7bo9TJG1/N5O+3u wGNPOvsU43zQUDg/63iiuRXNAL2jHebTaXdQWuO9oSgKNgbrPPXUUwyH25xZWeGT//n/2/llEVbr WqvQzQGh5ZaZPKppq1WqMQVrU9eGWVZsViyRSpFpjYDQEWMdrSwjSTTOO9ppi3w6DdN8L63Os2Mv FZnuP/hQSgO2EYY7ZgHgLPAoJ+MgvFUSIYJuScggChZC0ul0cc1rmL1C713I5BjLQielLAqMNXPh cCQSOTyOR53Bh06LmaRrhtu9idA+7wU4CYXxWJnSXVrBGNsIA8MJN0mSuReFtSH74ZyjKEvOnj0L wHg8ZnV1lXx6+K6TSkmm+RSPJ8tSiiJnNB6BgCRN2N4c8HVf83rGw20SJVECskTRzhKm4yGtNEEJ 2N4csLTQ58zSIlUxxdYlnVaGaW4TLZmMhwiCnkPgwVnqMsfVFYv9Hpcunueui+e57967WVleYrg1 nh8vYI8R1J2Q7QDoL8ALl6+QJgmddpvtjXVS6emmknK0SaYck63rYGuEM0HA2MrQSYY9kENk2emz cEGrI3ae2HvfmHU5lNSsnj3PYGMLYzzXrq6DTHc2keBFgvMa6yTGSZK0Q5J20GkHlbQRKsOjMVZS GXDhHYMTEi/CrUNgPRgPXiikTtgcjtBpC6QmLyvSdocvPfU0CwsLtNuh+yVJEs6dWw2Brgvlmf0y c0CFWWvsTnZOKUWSdmh1+qRZF4/COomQKUKmWBcmDlsnccjmmAicVyjdImv3mhLbjmh1N3fGJyAS eW05HoHHbSDFzpj3ug7dKre7Ip+naAkrudlF9iDTwTfDOU+apkghKcsy2JSfP8/S4hL5NOf8+fN8 +tOfIk1ThsMhZ86cYWt7m8tXrvDQQw8xHo9RSrG6usrnP/95nnnmK5y/cIE8L9je3mahv8DGYIPl 5WUuXbo0t6wej0b0+n0SndDudFhcXGR5eZler0cyq+PHUyvr67C1tUVeFOgkYWGhT6vVmg/VU1LS 6/XpdDpkrQwpFVUZ0vP+qAUgx4DBYIAxtsms1ZRliRCiKQ0dfUZxHki7WWfMXm+QqqqanzcC212n laPf+0jk9HFMSi1+z82N5Q+369YB48IxKS2Va7w67M1T4bMTCkKQ6CQIS41pOhccUqibPn6/SClp t1oIIZlOJ1jncN5z9eoan/3sZ/m/fvv9DK5e4zv+u3fxK7/8K2SJYqHXZWmhz9/97ef5i09+kt/9 nd/ldV/zet76lrfw7nf/Dwy3NvnV/+N/54t/93fgNH/2+ON85q//iv/0n/4fPvvZz7Dx3PP89z/2 w/zoj/0YCwtdkkSz0OuyvNghz8tmWmiNtwbUnV3TzhJItaTOSzAFiasw04oyD0P08skQpRTVOJTw hFPYqkJnXdIkxdXl/nZA3KqU8wpOufOPzX7XD/u7vF65coUHHrifVqtFXRumTRYxSZK5hfphIm4R +xljdvRLsxIMjY6p6dBXWpNlGYlO8Hgc4uSsyiKRE8YxCTxun+BOOqWqSpzzTQ3+5ng83rlQ+040 OtFQEGr6B2ew+IqE+jJkWUq73Q76lOmU6+vrXLt+nQ/93u+Rpik/8U9/gmefe5a1K1dYXT3P6173 Ol584QU++Rd/wR997KNcfvEy73nPe7h48SKdbpfHHnuUj3zkI3zo332YX//1X+df/sv38Lb/5m1s DNZxzvHeX/pfeerJJ/mGN3wdQshGmBc6gqqqQmkVV3QNUirKomAoBKrxsvAeFhYWQQYr8svXtoJW qLWAsWauh7nTWV9f58EHH6Tb7ZLn010ZD01VVbf1GT1MZtmN3VkO54PeyXtP1gQd3V6PTje00zoP Fos65EVJJHInckwCj5ef1rJb4y8AA0wKw6SoqCwgFCDRtxD/CSFxPhQVkhtKLa/FhcN7z2g8xrku i4uLaK2pjeHihQt861vfyovPP8c3fdM3sb01YLB+nW9+8zcB8Lef/xxPPPEEjz78EM4Yzq+e5S3f 8mbSRPMNX/e1fOc738HnPvsZrl9d47FHH+Hq2hWe+tIXeeihB8mLKU/83d/xCz//8+Adpi6pyhxT 9XDW4KwhTRQqS8OBvYNZX7tGIh3LvWAhv7LQpdfrgXVcvHiRbn8Jawx/+om/Yjwe02prRqMcb0qq ukIn+30PvdKS/aVW7i/3vWefF8dbpQxuwXg8RghBq9Wa6zFm5Qzn3KEHHsrf/POv58YcwYTQe493 vll4eGpXz7vfZiNkZGMq58XRW+ZHIqeNYxJ43B7lPNtRAcHR9HY0GkoF981ZoDHr2hCNQdRh+4d1 ul0mkwlVXVEUOWWz/wuLi5xZWWGho/n3//7D/PAP/zD33HMvRVGSJJqVlRXW19d57LHH6Pd7fPGL X6IsSy5cuMBoNKLTCT7Pf/rxj/Oh3/0Qo/GQtStX+Efv+kcopXnPe/7FfDJtXdVUVY1t3DnDMDiN UpLK1Id7AI45WZbx9V/39bTTME11dXmRXrfLZBT0NmXlmtZS14x5T+ZmVlEFAHk+bTwx1Hwe0mw7 DgLlmdDcNyVOvA/zatAhA1gWwfm1KCmrPu1m2LCSqrHLP/rXEImcJo5Z4OF3/X8vFihKzzQvqY0N KxQZjIBupZsPGY69g89mX2ulsIfdNuo97U4HIQRFWTKdTEizjMlkwmQ85tNf/gce/8Qn+Of/0z/n 3nvv5nOf/RyXLl3i4YceIssynnrqSTYHA+655y6uXL7Ms888w9vf8XY2Nwf8x//4Ef7pP/knbGxc J0kSvvM7v4M//tjHGA5H/OYH3s/m5oDv+75/jLUGU1fgHVqp0D5qDdY2Pcp3MOdWFjl7ZpHFNkym jsW2pN2GdZfR1jDeGtJut/HVFOocjcFVObq7gEwV9S1W3Ldm9v671dTjGzUes4zH0QY/02nOeDya f6+UCm3tr0G2A3b52LzSz5sZRM7aYAkvBVol826u9lJnPljS1AaycFq8EwZIRiJHwYm54jgXOlnq usY1NXghxdx74WbMTn7e7/Rw7LggHv4hGAwGSCnpdrskSULWarG4sIBzjueee44P/d6H+KX/7Zc4 d/Yc29tDVlZWUErxzDPP8NCD/z97bx5kWXbXd37Ocpe3ZWZlZVZV7+puqSXUIOQxTEg2sjEMMTE2 EYCNB5hgRgFMgMf2aDTGYvFMMBNhxgsGR4DDjsFhFrEIh401XsAwzIQZgQHbAlpIAtSiW91dra41 t7fe9Zwzf5xz73uZVd1V1ZmVmVX1vh3ZWS/z5Xv33nfPOb/z+31/3+9TfPL3PkkURezu7nLp8iW+ 5mu+hp3tHT70oQ/xzDNv509+2Z/k7Nmz7O1574mXXnqZOI74wmef5eWXX27dPKuqarM+1lqKomA2 vfvtxKcdWVaglA94d3d3uXZ9l709w2QyYTqZkiQJZ84kDFZW6HZ7aK0pyvKOOqvuZxRFERRN86CX Mx9vJ83vAEL2xcz9aPAZvziO6XRSHnt0lc3NDdJO6g0pT/qAl1jiPsepyHgUwh9GU6luDkqHnaQW CuMMqaxZ7SgoI6wx1E4hdEJlpn530vA1nPOcDhuk06czkjhGOShmGRGSVEXUVX0EHQG3hjGWwWCA MYbRaESv2yVOEj716U/zC7/4i1zfmfG1/9XXEa2u8k3f9E18/dd/Pd/xV/8q3/M938NTz3wR73zX l/Jn/+zXodKU/+kDH+CPXr7ML/3fH2N7WPC3f+CH+bvpj7K2tsbf/6Ef5Hv/1t/iY//XR9l82zOU RcaP/uiPkllBPFhjOCv5/NUtHnn4YaKOZjad0On3oX6wSR4rcQ5VTlnC5qpGOIGppgwGAwBMpahr WF9/mNnM8fLL1zi7/ijjzLCyusrEjA71/o5mhz3/Ccw9eJqlUBxQNG1ud3nCAmf038Jv/N5rfMNf eDdbW3v0IotQGlvVRDLGWV9adI1BW/BcsmHs3YqjcSs41+Q8b67cmxc5cRKjpKCqaqSWrKx1GQx6 CAExcLYP9HsHXlke+B5wq8TUEkss8YY4FYHH7UApRa/XxRjD1FbkeY0TXo0UE9RI3dx9ctGPBNhn VzJntx/PzNHv98hmM8qqItKaKIpRUvLM257hm77xG9ncPEen06HTSTHGMp1O6Pf7KKV4+OGH+a7v +i6+/du/A2MNa6urdDodvvVbv4Vv/MZvxOGIul12dnb4gne8g7/yV/4q3/L+9/PwIw+zde0qX/CO L+BzL/4RzUXw0tNBrG05cd4WpJQUJZw/f4FXX/28dzqNY8gyTF0/8NfRGF/6LAqv5eGHnA+XrLMn fnmkkt4cMYz7JIlJkpROB9RJH9wSSzyAOPk8KP4gFr8OKpk6awBHJ4KVXpdurIiEQdkSZcsFPYO5 IFgrDd2UWQKjXUD78+MyQRsMBlRVRVmU3g3X1Fy/vgUCnn32WYypW/7H5z73Ii+++CLvfc976KQp k+mUz730EnESszIYcOnyZZ77xCd47dKldlLPZjM6nQ4f//jHKYqC/mDA9evXSZKE//if/mNbXnEO z/WovSmcOMB7eWCxXzD3BkSRJssqnnzyCayt0ZEiSSLAUdclwrlDfUlnkc4i2q/wO4L67A0H6IPm Wxz2saFxtB2NRoFgGsaW43SUopoMKM3YV0gplkHHEkucEO6ZjEeDKFZ0u12vRlgYqqpCyxsDCL+7 8UGHMQsGUyHo8L4kjSvr3UVRlhhj0ZEmTVPquibPM/I8QwAbm5uURUldV/T6fc6dP8973vNeiiL3 0u6bmxRFgTWGRx5+mIcfeojpdOZ3mnFMNpty/vx5rKlZXV2jKnOmkwlr5zaJooiqzD2vA0dV+cAj iryq5FK59NaIYphMcs5fGLQeNt7u/cEw0bsVmsBjZ3ubxx5/HBGMCAGcsRy22/ewaLqRpPTzQlWV ZFlGp9MjObyi+xJLLHGHOBUZDxW+2ozHvl2eF73CWTAOZQ2rHc3ZQcogcuh6hlJyn5iTW1hOxQLv w8umh1bSYKJ1HHvG0XDofVmiCIdv39zc3GR1bY2qrtnb3WUynRDHMaurqxRFwXg84uLFi2RZxurq KtlsxpWrVxmNxkESvaAsC4SANEm4fv06VVWzvb1Fnuesra0xGo28x0WjV+LcDSTT5cIJTQbhRvj7 TylvlJYk0O2l1KagLGcI5RDKITGH+lLh6+DPRXBRef2i4Okwb3fBnPH61vV9ZNLT0hWigtldMwdU VcVsNiPLTpgbs8QSDyhOReBxW3CO2tR+4Y4FvV6PXq9Hp9NBax1qy41rJThn93mxhPZ9hGhqvqot P9xt6CgKkunCd0rMZiitiaMYU9cIKX17q7X0uj3OrK213ixPP/1WdnZ2WF1b45GHHwm19KJVWrTO 0R8MEEKwsXHW257XhiRNyLKMNE39Ofq4g7quqKqQ6Qnp8CXeGNb4tusih0cefhgpFXlRoKRELpVL fSeIc2xtbQHN2CO4xJ78FJPEcTtHKClxrumQq5e3/xJLnABORallPjUdVDANv/EyiMTa12gdoCMQ /Zie7nN1ZoObaqgpO2/PbaVFMud4uKCP7kstc/v3u70xS5MEGfRCXGhjbbMQwOrKCsPRiOFwiNJT +r0e29vbJGnKSy+/xGQ8YfPcJt1+l6LIyXOvOeCMoShLROWVF3WQfh6PRmxtbWPresEgz5dVamO8 Y29Qf1hmPKC9AdpLsaiZC0VZESeayRSeftuT/OFLr1JWOSrqgqgO3ZXRdK24hZ/4x+G7kPsfH3je STeANuNob2/oHaGDcJiQEuVc4Gud6AG249zf8770Yqw5JTmZJZZ4sHAqAo/bxf40LnTSmE4acz0f h9KBRSCwBA8W63BywYylmXwC/+O4NqtFWXqfGK0ZrKxgjaU2NVpr+oMBe3t79LpdBv0+dW3o9rpc 39ri0c1NsizjzNoZJtMJ165fa11l67pGRxFn1tYYzmYopbh8+TLdbpcza2sURUHU67C3u0ccKRoB Rudsy1FYzrq3h7IoSdKEaVbxyMMX6HQ7FHslSkqMMcd2H51WNGW8LMv8At8EHsJnPA6tr3ZI1FVF bXzpSkpJbYzn6phTQHxdYokHECefBwVqYxs2B1lRcX1nxNXtPcZ5jREKi8Q4iXVzTzcBSGeo8xmb mwMG/QFa+UVZCtn6sTRESikExhjqqkYKSZomRFGEtXd/VpRCIoTEGBtIpDU4qKuayXiCVpqyrMhz 73MxGo44s3aG4d6QsvBEOCUVaZIGmXNNkqQoqciyHBlkqtM09QZwVYmQ/nw73Y63K69qn/oWkslk QlHkxFHcXqcHG6/DlRAOhGNtvcdwuEOSKPoDyLIxVTWjqv3XaPc6Tzxyge2rl+hEEulqFIZyNibR MNnbZrWfIkxJmY0xZQZ1QRoJqAvK6ZBEWjQ1vVhhq5zx3jZnz6wSKdF2u8x5T01Xizhx1VKALMvY PHcOay2//du/zcbGOmmaUBblqeB5VHWNVooojn0WRkmiKMYYw+5wPv4b/scisiw77sNdYon7Hqci 46GUr7sWZclkPGE8nWJqQ54XTNOEcxvr3lPB+N26wIWuFEGcpkSA0spnRBYaXFq9jgU+Q0M7FSEY eLDcRQUIX3oxxnjV1wfp9N8kRsOJ115RMgiJrRPFEZXTWGvZWB3wZV/2ZfzX3/Cn+JEf/mdcu3aV lcEKSZKgpOK9f+K9PPHEE1w4f4aPfvQXuXLlCl/47i/mz//5LyESPvr/P//Jr/D7v/8HfN/3fZCz Z/z7Zgb+xt/4UVbW1k/0/G8FpRRVVRFHke++slDXhkiroBlzshDigLhgUPLNsgwhYKIUvV4PIQRR tL/NpdPpnMARL7HE/Y1TEXjUQFk59iYF40nOLA/kNGtQZUl/HZQEraT/R1VhjEFKv1uXQKQFsuFt 0NRzG0M43xnghMBZi5Per8ETUuX9TzBrRNUECCfaidfUJky0Dzq7/6AU5X4FzKou6Q/6VBJmWcnq ao/haJvheMja6irf8PVfw5Ur13jbU+fY277Gu7/wnVRVxc7ODuVszFf+6XeTzSDPa2bjPWIFf+Z9 X8IffnKHn/3IR/hvvuEv8p4//m62rl4CA7/zu9f5l//yXxF3ejz+yMMMp/t33XPux0FuyslAKUWe 5yRpwmQy8WaEpqbb8YHISadVb/h0naOuK2aZo65r0tqXYBrTxUZ75DTIvS+xxP2IUzGyHHjztNmM oigCeVSjdYSUkmvXhsyyRjaa1txpsSVFSA5kL0QrImZDO4sg+DY4i5QKrfUDMbk0Dpu+5u5LMK19 uVymPG6FJrtmjCcun79wHlMbpJQ8++yzTCYzLl++zGQC3W6XPM/57Gc/y/b2NjqK+PCHP8prl64y m83opCmj0YjVVbj46qtcuHCBLMv443/sHGmSUhaglEYKwWg0uicyUlpr8jwniiJmsxnj8diPYaVw p0BAzIEnnEOr4wMCUxvKsmAymTAajfaVWZak6yWWuHs4FRmPCiicIrOa3EVYGYOOEFLjcIyHM0qZ InVCFEFR1Jja0ImEl67G242YQBprbVvC3NG4ZDrh/+2sa7tApJQYe/9PMs6BFAIJbeBRVRVSnLjT xynA663uwUhQCSaTEbVK6fV7PPnU43zq07/H6maPP/OV7+THf/if8thjj3Hp82MSLbl66fNsrq+x sbnJeDzm8xdfJv3yP8XD51cYj/bYOLPK1Uslb33yCb7uq7+Y6QS2rsPu1lU6MbzlsTP879/3bZQO /s7f/inQyR0e9/FCKeU3DFFEXddsbV1nc3PTM1JOydByzhPEhBBh3DcEWN9aOxwOAVgNlgTt33Bw Q7PEEkscFqci8JD4XVOkNaWSGGspyxIn6pYlP51OuVZNsdYhqwmRjlhf6RJFEZNCkM1yqtK7hQqh WtM45xzOOoTy+/6m1U8pOc94HAPB9CTRzpsh62Pqus14SLkMPG6FbqfD1tY2spMgBfR7qRfNspbJ BD70nd/YPlf+xb/Ir//6r1MUBTvb23z+tdd49p3vZDQes56t8+KLL/Ke97yHn/8X/wJT1/y7X+3z X/zpL2N9fR0Q/OzP/jMuX9/inV/wTr7iv/xyvvIrv5L/92P//uRO/jYgpWyJmVJKLl++zBNPPIEp Jqei46fJcLhgmSCERKlGPM+BJfA9BGma7uN1ND40SyyxxNHhVIwoA8hYEHUHKCuwhcVYg7V+1tJK kVuBy/xiqauMKDIkypcPxqVP9ZZlibUWrebiYK2OhRAI0ZikuQXZ9FMwM951NHoPos36VE2L4WlY GU4a7a785tdCa40QjjiOKKsK4zQIy9bWNX7xF/4fXvvMH3H27Fm+6Zu+gU/87u/wu7/9cR5+6CHK quJdX/gs0+mUuizodiR/6sv+BFcuX2Fre5sLFy7wykuf49xf+Bqsc/S6Kbs7W2ysrzMa7vHiC69x 4fz51zVDPSXJBCAY6eUZq2urXLlylV4vZWeyG9SBTza01Ur7NnJvV70QDDXS96KVfV8ssTTZkSWW WOJocWpGlVIQx5I0SahcTV0LrFBIIagLvxvRoZVUS1+LzfPc+56IPkVZUtXVfCFtdSv2u5E0RnJC yNBe+gAtvIFc2nS1OLvsarkdZHmGMdZ3spQVUSI4e3aDUXaZ3/vkJ/miJ54C4OxZeO655zh/7hx/ 43/57/m1X3ueX/3VX+V/+76/RKQhL+G//eav5od/5Kf57u/+bh592EuUff7lGT/2Yz9O2u3xP3/w 2+mvwHgKexP4iZ/4OU4JFesNIaUkryq0jhjt7ZIk3pCwIYCfJJRWGAPUted7BRsGvymxEPhhfiNy +q/1Ekvc69BNgO+cBFRoPbWABVEy7091YIPegYjDHwmwUOscge8OqU2FVjESQeMOJRBYu9+COs8t UkjiBGLhvypjmE6HRGVJR3n9jqqqSHUExmCMnxQKOfCv4QRUBI0DTRzN4yhTAzikVAjhJxqlBbFT SGWp6hm1KdAR2My0rbdt610TsNwDSlv6Bo5Kc7yh60fJ0OYoSdIUnWiKsmRWCqY5EFLk3lm0yRY1 ZminaV99l6DGANhmgXd633ctEoRMSJ1kuDtl/UzCV33pn+AnPvVhnl45y1aV8LmXXiL7yY+xVaf8 51/wpVyawsc+8QJZvM7/+oMfPfCGPf7BTx34We9hcuD7/9HB5yY33H4yKKrKI2pVVUzDvw4oBjvZ PsM/Vvt/H55/xe5RmYrV9Q5XqzHdnuLKrKTSUJYZ/TAuVdPmfuCWMocdXqJ6w1+XRRn+pVhMcIpm OhM5WmviOG45Y0ssscTdw21lPJz1cuTCNWqfbk4ckOApiw6BJFLxPtEg6yxKKIypcSi09r/zkuXz 96hqqEovrmWNxSmf7TiKHYgITNOmzOKCpLqUMri0Fq0sO+H07ic0CpJzEz1ay/KqrkkXfG48R2Zp HrcPC/L2KuzghZBEcdx67KyurKCUYtDvU1UVL7/iy4JRHJ+Kzo67iU4nDZwp74GUat85kqZpCNxP 971UVdVSSG+JJY4Ruq0f33Ru8FsCIYO7Y7vz2R8MOGKyokAISxp7Br4N6fw41Eitc1hbIWSEUgKt 25enqKAqHWUVAg/rJc+FDO2whzxJIQTW+h38fGG1KKVI0xQpZwf+wi3+8WmfN2+Jpq24kbZuFgNj DEWeM+jp1ljPLiySPgN0ejoT7h5ej0Xh4ZxDBXE6rf0YUErQ73UZjUdMJlPSNGU8mRBFEXt7e3z8 4x9nPB6H++t0p++taBbdJvBuPJKazIfa/7jNiPjnJ3qAqzKEMeAkcaKpCkuqUwpqBHX4u/36KO6U DKyGQPqgtNcvscRJ482NMudwxtCqOAPT2ZSdnR0msyl5WTIcjajKsv0TrcKgbtKtcqHbYt98NH9w VNPSYumgeW1rPcG000mRoba7mBGYC1Of7jLL7UJK6X0zGsdeIaiN8XLszWfD/hKLuwfKTMeBhozs rLdYB99CunZmDWssVV0RxzHDvSEytJZ+7nOfaz1B7nc0AX1ZluR5gbGWnZ3dVqjrtCOOY7rdbut0 vYgH4fNbYonjxo2lFnHjg6KsgqW09t5rBpwTSAVSes56USbs7I4ZTYYo4TC1YXWlS6fbReK1EBov lTnL3eGsIY4TQKAjb11tgqtUGywckqAmBNjAg2gWWGsNSikvhR0WZBOcbQPVHS9Cdu/v+NS7el8A ACAASURBVL3MvP80bTgZKbyCaZ7nJ3pspwLuwI7/QLDVBB7GOn+/W4vWko2NdV555SU6aUra6TAe j+l0UuIkQeDFxJIk8d48pxiGhtewIHG7+PgAp+OG55Ux0gC1z6JRKbavDnl4sIKwemEAHchditNR gur3+wwGAwaDwb6SS0PCXna2LLHE0eK2RpSUMgQNfv8vtcA5sW9+NsaQ57kX4rE1Qgjqyks9n1nt 0+mmN33txpVeR16xUUmFFJaG1Nr03h8OoZ00MNf9hGLR2guLNSZrIhBKHSC84tZ+JbJ7FN5BNfjY LMpBO0dZlp5/E7JNLcGWOTfmQYfDIaRoAwhT18RJzMbGBkp7foypveZMXhREUUSapr7Ed69HrbcB 5xxRpBFEXt0V2N3ZRam3EMUxuOKEj/CN0el06PV6S2LpEkscE+aBR0MaXUCQ20HqBF9V8XyL6bSi KAqEiNBasz2B8dhSVBGzvAbnPUAms4qi2saYmg15ln7acESqsKBbZEN1DwvffkmFo2l3bXmw0ouG NT37xth2N4tztJWjUGFosgT3OowxKAU42aaOm1p2bQxVVbcBR1Nyap73YKSaD+zo3cEdvh8JdV2G jJ+ho2LOrK8QRYraGIqyJE1TprMZSkqSJGE8mZAiTr1WjLth/3HgeA+OQXfgHyXEcYKUlsrWuFow 3B4hkSQqwTVS5CHD0Yzy0+CsC/N5oYEfL6odD0ssscTR4rYyHlVdIoT0lu2jMVtbI0bjEXXlB20l V5BSUtcGcGilSOIYISqm0ymjGPr9Hv20B/hUtRQycNX85GNMkDN3ts2CEBbDwy99/j1k8Gnw7zHn MszdKxdJJwfTzvcuGsl40RJLaTMgztpguCdbHYMbOTEPOMLtYGobiMoWKaHT6aK1IrJedXfQH5AX fnff7XaZTCZEcYQ55aWWw6KqKi+yhneQrquKSehOuxcw5zPRbkqacbAMPJZY4ughm9qCcAtJjzYJ IbAIpE5RKkEnCZO85PNXt5gVFpX2mZaWvJbMSqicRkQ9nErJKsgKg0Vz5eoWUsUYC7OsQKkIIRW2 qgFBlsPecMpoNPK7De3LIWVZUhSHT9O2KfJQDqqqui25jMdjHn30UQQwGg2xxpAkvjOnLKt7ZvJ8 I0RR7F14HTR5HGutb1t2YK2h2+0ihGA6nbYKjuUCOfi+hlP7v9pcl/9SSjGdTOl0E3r9DsZWSAlx olhZ6WOddzmdTid0u12cg9FoRKfTuSeCjmyaUeYltrZIJEpI3yBvDKaqKPMZdVWArdES4gjiGKII Iu3YWO1h8gnZaJeOBlvmDDoJr7z0Iuc3Bnhuh11gbftA3yGOJevR6XQ8mToIiDUBRbfbZWNjk3Pn zhHHcbBSUMRx/GAJCy6xxDHjtjIei0NQCIG8w9p/r+/rp40VfQNjDZKI2th9YlWBYYAQx2RN7dyC a+VBBe37v9TQlJyA5YR7EzTlONG2l4Kx/t4crAxw21OssHNuTCit3CvXdG1tLbSbm3YcSinCmJWe MBr4VsYYysqbNBpjsM6heylpmtJd6XieRDHEGMNwOOTqtd2TPj1vpRCyGJHWKK2Jo4iVlRXW1hRL CY8lljhetIFH2AcvPPIZD0GzMwm9KCrCqYQaR43CyAgTJlZ5gAUvaVoPJXUtIAGt43YtV6TgYqqy wtQ3+iRIKdDHMCssercgRCv4dNoXjKNCo52yT731AQi45njje8w6n4WTokkPWkxdohScO3cW99KE 2phW8K4pVd0rgYfJZvuVaoXDCYEN5OosmyKkQEnvXZLEmqibEEWeDD7c3sFZS1bWTKyhnu6RJAn5 uRhrZjQ2hK6tZIYAPwRy4i57uVS1J0970ULZlhvjWBEtG1aWWOLYcdvDrlmGvKy2bDUKbmdSnWUz dnd36SVnvHBYeDGpFBhDWZbUbWfFnGvhSXnq0AJit0KTYlULYmf+SI6CX3L6UVUV1hpgvnA27cdL FVN/fzQBsAv6L3UgIJ4/fx4lX6Wua292GPRSbBvMnX6OQJblKKXQkSJSkW8/dxZjKipjWV9fx1hD XZVUdc1sNsPZUJ9F0E96WAEShdaafrTGysoKZ8+epdftks3GJ3p+QgikCmKE1lAUNWVZ0ul06PfT e8EKZ4kl7iscUMvhwMMgKkVbpUWoGHSCMTm1kzgZYeR+tnqjgmrDFscUlp3dEev9ASurum3nd1XE eDL2C5+xofQb2mhxgDdyszd4kRwtmoUl0nqunBpKPfeCV8th4VtqbVBuFPcDn/bOcECJdy7jO7/v pFIYG8jTWmKM53msr6+RpCmm5cb4dazJeJz2jhaA9X6HppQCBhoPGA0gKSc7odvLEAlBGtEqfSol OX9ujTiOOTPosba2Rj/xJOVEAmQIfFdL0z3j2pW+yTTd3YyHkp7KRiAG16amrmE2mzGdpgwGd/Xt l1hiiQO4o4yHY57xAG474xHHMbPpjOl0ysrqavuCVV2xt7uHSdKg1yGC9gFeb2JBTfRuosl46BB4 uLBT9R01p6Xp7+7BBx4m2L/7YNPDLTMeNGU/qOsKISRxHLfdD91ul16v57N2dU0TrNg28JDcENGf MiglKcuKPM88oVhY4jih04kDzwPiOKLbS1ldWWXtzIoPMPp9kiShqnypJpaOJE7oaoF1FltkVNXJ K5eKhfKpFJ7n0bhWV5Wjrs1+W4EllljirmIh8JhPjk7s77F3gHX+50IphNRYJAaBExInQg236c9v NCDCayRJh8lkwnA0Y21tlUSCiiDWEc5qbNhhCSn8ZtO5oHNlj4Vc6g3jVMvxsNaiQoeta7TM7mPc jOPRGOk9GDig3d+QERY7qp2jDG2jaZpgTE1dl/R6PvCYTibkWT43IQwLnVINOfP0wpYFGhh0EvSg R5JEdDodOt2YKIp45pmnPQdKi5DpaCzkAQHdjqIsS8rZhN3dLUamQkcRaWMzf4M3wkFF1LuLRiDQ OoeSAqV12/Y7nU7JY5/BiaLoBrO4phV9iSWWODrcMbWqJR8653l23JqIKKQky3Mm4zF5fg6dKFQE RL7VLbNFEOwSbZbBBc2J4/EL8cqUoplgGiGRIHJ2v0ce+zqKDuz4lhtAWi0ZY2qUmpOQjTEgIEmS IDjln+9j50YFVnK3SwmHRSdN6fcHbGyeZXNjg9W1FdI0QUoffGb5JAQevmwBLrSmGpx1DCdX6XQ6 dOMYHUVQFrhwTxljEHc+zRwptFKYuvZOwiH7UZsam/msVdXvAE02d79k+jLwWGKJo0djO4tdWGGi sNZGocCipcQ6MAJKaxGmRJoKqMBZkteJO0yobw+NJV4/yzaS6WtX6Pf73pxNSlzSZevqkI2NDay1 ZFVGFGuc9ZNbGqfUB/UkWvLn0WzJaws6iknSDlleUNUWrCe3Wpr24deHuMdTA4XUXJ/MSFbW0GnC aDgmiiK6qytMxhOSOFjBt9c9ZKjC31t3sgvL3F01fA6tB0hY8EWz8NsDj8P5lKH8J7yGhxPal/zC s/prsLsDIu0zK+GzfzDk6tWrbG3vcPnKb1Ao/8xG/wXn2n8fj0law60KpOzwXYVMYjEb0uv1SGPD Qw89RBxVdLs9nnryEUbDIQ899Hi7yFprMWaCrUbUTWutc2ipMYWhrGuSJKHf7wOa2WzGSrwCBrxD ggD8Qm5fd9h4bZO5a+3hYG4RHE9yb92A9CUgBMjQzlJawwtXdjl3/jxn04i8hoSaSGuEqBG2Ame8 wqHU3kYBTVmVOOF5YYYynI848N1ngdXrKuPu//ESSzwouPOMR/jvTgbLojx5XdcURYHWc8+UNJIH eATH3c453+03VvA3poXvb1hrMdaiXFA0bX7xYJz+G+KjH/1PbG1tURmBc7A3mlLXNVJp8jxHr3ZP +hDfEH/uz/05HyiYKb1+j7ocYq1lc/MMWmuqqmpLRE3w4ZwNpG4XxOeaMeJf86D0/r0MY7xZYplG JEm8r4W/zQC2LeYhuBMSdxvnfr+4Wy+xxFHizZVaZFigucFv8uZvoiOkNK0iZlVVbQunMYZkpbdP 98C/j/9+HMRGF/gNSvoummaqEDi/wTnl5MBDw3k3YVPXuEi35bN7h1T6escpXud7s2D4v1MU4VHg +AgXrkEEwKuvXWR7exsrU9I0YVb5DqDe6iq9tTWG2eiIz+doUdc1URxjq9yLfgUL+8lkQpZlRHrO 55mPw/nPFtfXhv/TyIrfF4GHdUynGb0kptONaXJ6orLIxlFbELg/jZqt9mUboOnOufEuFPt+LpZ9 u0ssAdxB4NFO2XJRZOr2MWeMz7MKznlRDxOUSxc3F86JdgK822i6D6SUKKnmHBZoOSf3Mxy+JFBV FUma7lPeXLL8aT1rkjhm0B8gtNeByLMMY+2t9MdOHDs7O6yvn/XchrpuPXm8q2xEXfnSk/+o50Ha fDzKdiw2uiTe8VjcN5bxRV6Q5znge2uddZ5ZLrX/LsSC5PutROEWJQGax0sssUSDO894hAW6NVa7 De5nWZatEunCK7VBTCPVPN89zUstx7HpdtYglEQrr84ow6QhkF5M6ZY6Ivf4xOIcVVVThpS7V3e8 BwMP8TqfU1NTb5sr9p+TJA/ZO90uGf7+9n/X7XcYTvaopcMoqJUgszUmt9RVzepK566czlHBWstg kGIqf7yRtq0PUvt5B8xLjWLhsZibN4b7oXFwje4D6U8hI4y1FKUhLyBOwCLQMsZ793g4IbzlTPiR BarSIWO1IHu4CIe1rp3X2t8fbPJZYokHDLc/a4TBIoXwzrL7WuTeeHHSer/raV0bnDM4F1K1rnGl vcnQPcZSi2+p9e1/rlHuPHa+yfFjMePhnEM22h3392nfNh5/4nGmsyl705q6qpBC0el00FEHBFTF 9KQP8Q1x6dIl3vGOd2DrGUVe0O8JiqLA1F67Rat03/Nv7GwS7QZgsdTinEWpez/wkN4UirquGI0m 6H5CHEVeWRlCl1tjHzEfFFXlmEwnuMIS6YgkjokWrofnwi0H0RJLHMSb4HgEvY2F+uWt9sSLluvW NiQ2r52htaLKS6x1CLFI8rzTIzsEnEHi2e5KEDIeFuF8FsbdgsliT3uu/VZwUBvjxdPcXDSs3fmf dtxEadRjP5fjYKaj/XMRAoemhVr4NlkXumNW1lZACUazCTUWo3yGQ0vPATntn/5kMgH8OJRK0ul2 gqZFTbfbZTrJ92UWWx2e8L1xcoaDgYe7QffiXoTBz01lVbO9M4Qq5ezZsyTh1Iz11wAJzsx76YrS Mp7kTIoZnTRlMBgw6GvihUsihLxh9miLWffA0FpiibuBO+Z4tIPlDgbNbJYRRV5iubFh96Jd84ns 5pmN4yE4Lu7m2qDngWrrmHczBHGWIJF9wod1SrCxucna6irb45Jut4tRHaqypLbeZ6gXnW7SYEME tdYTTauqIs8ynCvC2NuvXXEw8JjD7Ruvi6WXexnOWkSkqMuaLMtIRM3a2hqgMDbwPZpLtHC6xvgO vd3dXcpeD60UaZoQL3bFHOuZLLHEvYHbDjzKyiBiFeSTY4QQGHd7cuJJEgNzkl6zuHvDJk9Sy7KM zc1N0jRld3cHrSN6vT7T6fSu76q0BGtqhBCkcUQnTZjNZti6RDhFHHlFk26nw2AwwDnH3nDIdOp3 ylJH+1Zqt/9/iGAt3pQxmmvhzatUW9Y5KTjnNSimkwmj0ZgL584wmeZMJhPWzqxRFdmJHt+tUJZF IAer1oG0jR0dGGv9fRrS5ULIhc4sQZYPEVIilEQKiUHhHJShnVTpiChJMdZ6czgtyLOMysLa2hls MTvJ078lpJRcvHiR9bWEJ554jBf+6NNsbm4QR3329vZI4l773JsRx337u0YphTEmSMf7ACTPc7rd LlmWtbL7UspWDVdrdde9lg4LJzRFaZBWECVdVBRTlBbbVQgFKmS2LPisB5AXsDecMZkWaN3D2ojx tKKqR0Tak3GdqTDWstLvkKYdep0IGcxxjbFI4ZVt7/2c0RJL3BneVMaj1fI4IvggxIY0/+K7He+E JYVARxGdNPUBghBopXjsscdaIp6OIqqyJJrNEHhn1xsEgVqtbf8tCqUmIUTLn6jrGmMsxlbok66T izkP30tLN/Xp4+HYHBb9ft8viJXvNmm6lJTyi6CzFkvYzVsXrrvxSpbO8cjmCsYYSuN/56RDR5oo jtEairCzLwv/2h2Vel8bfKmwLE76Ctwaw9GIxx95kqLwsu84T/p+c0G9p1I2uh83BitNB0zz3NN9 D3me2Tz7WlUVs9mMsUrppAmxJmRqQYbLlSR+A6a19nyZ4LLd2C00gYe1lnw2odvrYlYG9Pp9Yg1S y2U2ZIkHFm+O4yHmAmJHI2gugmKiCVyQpp3z0C98e3AG4fxuN9YK0UlJ4ggpJVorcAZbV1R17Ttg hKCTxFRpQobF6Sgcr08/N/wIghFVM8ErpVuagU99W4w5Le2Y3gXYB0SubRm8FwIPYyqs87L3OqiO SiGRUiOkoK5CIKKjuccIhM8KqgiMsJSupqwrqgJsXmNFgQAuPJqwufkQa4Or1HWNdr7DoTIGk53u bBD4c7x+7Ror7/lixuMxSRzjgCLPiaLotuOCeUvtvN266UZbDD6a63rPFBpEDNKAc1gHRWlwkwxT FkQ64tFHzvjANZQgLVDVUBmorUDIDg5BVTvq2gHGS8ZbT9auq5y89K8vVEQ0SNq3dhyXY80SS5we vIl2WvYJiB0FRPC9aDQGmva+eQbk7sLZhuNgEAhU6MJpSLG7u7sURYG1ljRNSdMOURShIw1Zo/XR vlo78zYOmM3kbEyNqSwCgdbq1GggCESbdaqqElMbWqdgezsScSeLLMtQqjH50jgnvEJulnnZ/U53 oaPKlwDqqqauvYBdbjOSOKbT67Oy0kNH+G4V44mFly75RTpJE2Qp28+7IVme/vXVsbW1RRxJ8jwn jmPAURYFnU6HW6m638jrAJ/x8LogaZq+rpDYvcEBcW3g1HymRVHgSr/J2Nw4431qlJf0mOUwHE4Y DkcURUHcGYRr4wMOnPUBRdNG6zTOWrI8ZzqdEkeSThphgbo2fnOzxBIPEO64nVawIAbmZ99D07Ol FG3tOEmSVtzoeAzi8BOFMRi8YmUrH+0MztZ005RYa4w1aKWJlMAZh60rstkUYX0LrhSiDViklJ43 IESwFpeURcFkMqG21mdAtEKehrbV0M1hTU1ZVgsBoMAae+rX1cagrbGqb0iUdWUDt6ZAKUmkE3QU kcSaThrPb9vVNaoKZlN49XrFlStXufTaJa5evcZoNGL9zFmGwxF5XhBFEdKUaGOIpSRWkok93SZw 1jmyLGM68yUBmShw/udC3H4pxLk5R2sxQ9Z0rC1mQhrcC4FHHdIZChWmG4N1UAeOz9Vr295fqptQ Vo7rOyP29nbJK4uUGmvVQrZT+qBdSqQI6q6RDqWYmvFkilICx4A41vOW3SWWeIBwBxyP+a5+ruMh jqTUIoTfoXp9DxeyA+bY0vxC4M2jzPxs5js8L7AkhLcCb3gQQkriOCHtpBCnSCV9UBJFxHHkMyKB aBdFEQjBeDT2ipd5QVOtstYixckmWxvxI2t8xqM2NUqHwMP5mvVphpQS6yw22M8rFdHv9UINHorC 1+dN7RfKPLM++2S8H8kv/Pxv+m6PsqIsS+ra+PbukPV55ZVXvM173PH3gPXBouPeyHi4IGJ16dIl er0eztXQ3M+3McbmGY/2JwBtJ1QbaN+g/3HEJ3KXYAP5eJFj1nDZAK5du0ZRFHSLAXVVMxqNyfMc qRPStMOsqELs5gMzKZw3VAxcDyG9/kejk6OU5xAlyeDUj60llrgbeFO5/raee2RxgWh9W5rXh+Mr tcimVBImifmOzi9M0+mEKIraQMFEEWmasra2SpLE1LobBMgkqtEsWdgFOmtRuikFKKSS7U7H1AZ5 4u2Y4Xxb0uv+Uos65bOjdcFrJwRLICmrijyvwy5dM5tN2dn2rrLXrm2xvb3DeDyhLAriR5/xgW9Z U9UG4RxKKmKtUVKxuuKDSC0EtTFYW/u6vHW4ooA0eeMDPGE450uEFy9e5N3vfjemKlDad2v5Utrt 3X+NxkszPhtC+JzjATDnOQlxYzByKuEkFuflYByoRsumHQMwnWUUlQ+0qtqgVISMIoSQ4XmEbiqB EMaXWJ2FVp/IZ0VrY8iyjDhJ6HRSOkl0wie/xBLHjzdHMljYDRwF/OB2+9pt973ZXUbzfoKgzNqU GcKOLo5joijChEnDBp+KTsdzPUqR4t08vcNrWVXYPA8dIn7nnKYJZVWG3ZU3pPPz3EnXWWhTHs45 rLF+Rx8+42Mrdx0CWqmQYYqo65q93RGXLl3itdeusLu7y3A4CV0vIUPhJEorer0uKysrXJpMkVKg hPSlPpoOGEtZGtLw2RdlSVWWaKnodDvo0DZ62uEcpGnC9ta2v18Li3IKfZuBh+f/3Pw+3d/Vcvo7 WG6KcNgucLOMs0jRmAXiO1KMIc/zkMGI0FGEQ1BWJZHuhsCjMRcM48aaYL3gs0tS6FZHJZtlZN0Z cbxKdLqH1xJLHDm0CTe9kRYjLU5YnDC+s6TJrTqJFA4TeIaDNGZXwSzLSKOI8pBzTVVVDAYDZrMZ 58+fZzwes7q6yvb2Fp1O95YER3XY9z/Yzhpqu4Bn0zrIy8DAixMMMCpKKEr/FLe/s0HgFVCb8q2U EuEKBl2NXe1w5cqQIvNiVIm2Jz9VG1BaMegNqOua69e2cMaxMugjhcDUzXmGwJDGe8IfeWXmO9+G MNu0qkohSDsd8hCIJUmCUoqqLDHWoqQktyHocY26pva8Hys8ryb27Z+G0NY45+/igE8+f4XJeMz2 9jbb2ztMpxOfqQly4I7Ydw69Tjk9iuf/9j0J+NU2kAOz5nGaIFL/+U+aZx8BMdCKJng5uAIdVOtr Wsn2P14x255MWxZsbmxQlAVFkXP+/Caj0Yi3f9Hb6PX6rK4NKMpdolhRm4omlrj1wnfQZ8mjKbGM RiM6nZSiKBiPx3S7XeI4Dg7UtyYnH3b81od0yI3cLAza9oiwQBHu89zi54EbkhPNuU2bDuL9CNyp OOl6XSAbEyd9SmMoZo647NATUFJjCGVCVLupE20Y44/jhrN0C++zxBL3EO5cxwOCENPRoqk1NzXj g+ZV9zqa87tZLfyk4fkRno3vuQ4ykEyr2+q86Xa7C8qnTV3bCyNJIYLrp793stnMPy+QcY0QOOVb l+MoJtICJFQVZEVBURSsxivkRc3uaMz21hbXtrbZ3tpibzQiz3NU9zxVXVOVJVXIQERaEweeTVHc A0Ibh4BSin6/j9aat7zlCXr9LmmS8sRbHqcsC65evUwcx8SxRggZgo6bZRffHOZy6ouvd7OV+MFE owi8eK0bvRCHj3rlTbJOp2uWWGKJo8MddbUIMZ9c2nbaI5hbmnZa8NmPRuOiCUDuNsQxTJBz3wvZ ijY1XQInD0FtLM4aqrpGCsiLnLJKkUrDwg5sEc1VK8rSayA0uiQCVFARtUBV1XR7XQQwm82QStHv D4giQVU5Ki2oDZQVTCYVeVEymUwYjidkWcZnnv8j3wprvdptZTyR1FiHEzGz8dgfXxB8E0K2nVLm HmgHFu7gMHy9zMfNH3/VV30VKysrZFlGp5NS1SWz2YzJZOzVZ9fOAOBcTRU4PM65lo/EIZtyPNeD fZyOJiN1HEG2OOVaM/56L3Dj8NesKArG0x5Jb1FMzAXCflO6WmKJ+w93wPGYG7ctdrUchYRY08Ui paQofMuitea2Wff3AppsgFLes8brSZyOc/N6A6F92RFa/3xb7X6NkptjNp0RRbrNUCkp2xZiaw1J ktBJNbXXUEIqSRQJ6trrS7xybY/pdMLu3pDRaMh0llOWJVXtFUazwkt0CxkIu0q3i6YQApl02zux 4WYYY6iN11WIovubwFcUBWkn3UfQttaSZ/46RpEKYl/GBwmETpRAdLbmcMFZc283pReYd4UtQcsD OqjuWpYFo9GMs72kDepdGIdKLNtsl7h/8abIpbLp/DiixpamnTaOY4qi8Lu2qm69Ie72rumwO6Zb /bUQ84xHY5bnnWBPx25cKu1JsA5kuCMqYzDGIoTChi2xaz6HAyccxQlpp4NWitrUCARRrLAGqrLC 4ZjOaqazKbu7u0gpmU4ztre3eenll3jpekae50yzjLIsQfjWZKkjhIxZO3ceZy219cZclfGdBaa2 WGeJZN4eVlMKlEIQaX1PiKAJFx/4ye3ej/55n/3sZxkMBlR1Bc7R63fp9fp0O/5zGY32/PsI50m0 jUifc9S14bDi3a8XeBwXDpuxvNtHukian18XP+dNpzPyUtKJ0/nxOOs5JRDIqUsscX/hjjkeQCuM dVRoTKWSJKEsC5TS5Lk3pjKm5t5POYobMh7w+p0Cxw4hEM55kzQpcdZgjQ2751sfo+cPKJyFPM+p qgolFWVVMhlPvJ+NgKIoKcuCJE4oipLJdEJdG6azqe+8SBJ63R5SawSCylpMbdjZ2QkZD+1N4JT2 KqLSZzzKvGzlu73+hmuDpNPGp7kbUFqxvr7ObDZlNBphakM2m5HNfDdPt5f6BU/48opUcxXXuq5I 1OHageeBx6Js+qL30oONhnjt/z0nYjvn7RQmkynRmRgtFrT8A4y1SLnMfixxf+GOlUshTOaLHI9D Ti5+VzrneCglg36EOgph1Fu/P4fbEbvb0EGYczzUAsfjdAQexvq5Tkmfeje1V20sa0tlXcuqb66S 1yWY7zSN894Vs9mMa9e3ybLMtx/XNZPJZE6+D6JVFkFtHYOVNfqDVX735f/kJeaFQNYWyiBlXlaU VcXZjc2giyConMXW4CrbEiTPdOPQFePLLI2+RNPeLE/56idsMwzd/u/C3fznB4LBq1eukmUZZVV5 oatuhyiOwZlgdKeDomsdMltHyx+Y7+gXMx7N/X0MHI9jGL+HxZzbsZ9k7pxlOsnp3mqIrgAAIABJ REFU9yw6kfjelfk1s4almcsS9x3enIAYc7rhUSUqmwHp0/tNV8s9qgvwBjipdPQbwS/UfoFuJkjP kaix5tbKpUJKrHOUZcl0OiXLMrqdTju59rrd+ecpBEVRkGUZ/X6fM+vrDAYD6qqirOug7KhJOykD 5RVf86IMnYkCIdRCPdxjZ3cXJSVaR2gdxNvYrz57P6MhZKtwXyml0M5irefbGGOo6oq6Ln0JKtKo oKp7FM7I864WccPPltgPn/GYzwPOeZJpXdeQNJ/FQuBhLafERXKJJY4MtxVLW1O3NUfwltBS+VS6 OGQPPXjy1WAwYDKZIIQgyzIGg0HYOR+sf98cWmviOKYsK8bjMVrrYJdu6fX7rV/F5uamF/kqS0aj EWfOrIM1mKpECdg4swbWcP3qFVb6PZyp6aUJWgpmkxHCWbQUlHmGEqBv4/Qb/kqe55RlwdmzZ+l0 Osxm02DYdbJIuz0skrK2WARIhXE+E4JUVNZSWUttHcZ6PRfrwDiBdYK0o5nOcvZGE4RUdLo9kJra gopi8rLCOMJ7+G4UFSVIHVHVhtoIhuOMXn8NqRLG0xyHZpqVTKY5ximMU1gnD3wprFP0ul3SNG3N tmzr2WLviQWwKiokgkTHaKm8ImptsFVFXZY4U+FMBbZCuApBhRQ1SvqvwWDAyy+/jJSSwWDAaDxC CEEURUH0yqKVIk1S4jhBSJ9hbNqeD4umC60h+xaFL5N2Oh2ybHbo119bW2sFvAaDgS/dAUprOp0u pirBGpJI0+92mI1HVEXO008+wZVLn6fIZqytDJDOMtzdYTIasr62CtYw6HXRWgeDxApwaK1bYrsv 9R4OixnOJivUmNFZ69jbnTKb+nMK0h8tbk6MDq3KwvqvJZa4x3Cb2x1xw8OjdKcFWnO4NE0PDLZb LxzWWrTWPi1/dp2V1ZRXL17l8uXLPP74E7zy8sucP38e2emwu7dHkeesrKwwGAz47B99lrc+/QTD 4ZDhcMju7i6PPfYY3W6XKPKeH8PRiNFoxMbG2bAjV2xsbHDp0iUirYm6g9s+T7/baerhx9MufCvs V4ydt0PWdU1RFPS6KQKBxNfs5eLnLwS7w4zJZEJR5KETRqKUa1uv5+cYFL8W3sM6x9raKuPxiKry 3Sta67ZUopU+ZCL99COOIgTCZ5gavoRSbQYhisMiaCtM7c0UjTFBpM0ykNKTcqHtCBPMlXePY8e8 mPU4auXhT3ziE/zSL/0SZVny373//Zzb3OTMmTN86tOf5tFHHuH5z3yGv/13/g6vvvoqb33rW/nQ hz7Eo48+ymef/yzPPfcJPvKRjyCl5L3vfS8//MM/wK/8yv/HV3/1V/Pkk0/yzne+kw/8tQ+1gVLT YVeH7Ntx8CuUUhRFQVEMSBJQC7HgKa8SLrHEm8JtBR4Hb34v6ihbb4LDQghBt9vdZ0XvDZVub9Ls dDp85vnn2dzYoNvt8ge//wJCCN7ylifJ8oy3vOUtlFXF3t4eGxsbrKyuMhoOeeqpJyjLkkuff5W1 M2s8+wXP8PLLr1DmMy5dvkyeZfQHA97+zNt5+ZWKlX6f4WhIXeakcURd5qyvnfPKhrdxjkB7To2j 52lAbRwO6btvhMQJiUVQVDXj6Yx+v4u1PqVfVRVVWXgzuaBMWaPJi4I8L7HWoXUTpjhsIHpaJM4J nBAL7+Hf+6HzD3Hl0mWqokDriDSOwTpsbdBxQmUOBGdi37d7HkmsqWsv2Obl9F0gcFuEgNFwBykE Sgt0pOklEq0TtPbjZefzn2M89gaEOvJibM5rgCNuojh61GiCxEVn5qY9+yjIvS+99BIXLlzgIx/5 CB/84AdxzvHCCy9w5swZrLU8+eQTfOxX/x17e7v83M/9U3774/+RL/nP/hj/9t/+Iv/i5/8ZP/nj P0aWZ1hjuXp5mw9951/jk594jiSJed/73sdoNGIwGJCmvrOkcTlWQYr/bsvia91hOi0Z7s3Y2Oy2 gUfwmbsJbs71WWKJewW3GXjMd6iNkrSSyssoHwENQ0pJp9NpA47my9q5U+0bYW9vyJd/+Zfw6sUd Pvv887z97W8niiJeeeUVojj2AUS/D/hJJQpyzllWcunSJR59eIPLly4RRxFFUWCt5fHHHmcwGACO T3ziOd7xjnegtGY6mVDXNf1+n6effppXLl6ku7px29ew4bIopU+NTomxC+Z8jQ45PtCYTKZsa9/W XJcFRVlQhpJRVZYYY+itnaWuzb7WZ8+tmJc65t/nu2JrfSr7woULvixQlERRjNZRECPzk391BOnu 0wzfSeRw1qG0QqrG+dV3dK2trYWMRxlKDgXGzLDW78qT0I7uW5FF65irlAjZw7t/jx10qvUf99EE Hu9617vY2NjgN3/zN1ldW+PKlSusrq7S7w8QAsp8zGc+8xmqqkRrRZ5lvPrqq1y+fIVv/ZZvZTDo 89RTTzIKmct//s9/nosXX+H8+Qs89fTTbVmukXhv9Gsad+m7DaUU2WzGUElWVrt0QmettXPbhSWW uJ9we6WWdtH0A0EKr8B5FPVh//LNIBfMZtVCtoPbGvgrqyv84R9c5KGHH+Zd7/piLl58hTRNGQ6H /MzP/Az9fp8PfOADXHjoIS5fukwUadbPnuUPP/MZPvyTH+Y3fu1XePrpp/ngBz/IxtkNvv9v/k0+ 9clPghBcu3aNv/7XvxOc5ad/+mf41Kc+SV0b3vOe9/B/fP/3s9LvcatlcXHn16TSG6fa06DlYS1t JsKEUogQEmMdWVHw2qXLXhujKbUAUZwSJ36GLKzDCd+mKaQAIbEuWNE7giGeCDGN/z3hvaracvbM gE6kqfIMaQ1CKoyzKGfQOJQLOiI02gZi3/d7Hc4WWFsihfXaI9KQVwXGFmitmM1KL5QmDUJKkthn RKSMEQIurDzExsYGcezbYq21YMRCEHBIadJbHX/gKzRZvOa+bkiUh8WTTz7JtWvXyPOCVy++SlEU PPO2t/K7z32CzY0NnnzL43zzN38zr7xykbc/8wzf873fyxd94Rfyg3/v7/ITP/ZP+Ps/9INksxk/ 8Pd+gKeefIrNc5tE+iz//tc/xtkzZ1hbWyNNU6SULX8kjmOUOh4TQCki6rokm5VkM0cnXSTpvlG5 5eQ3LUss8WZwRxyPZnMuYG77fgQpj0bC2RjfGdFYzN/ubmk0HNIfDHjxhRfQWvPkU0/x/PPP87GP /Rrr6+tc39qiqmpSa+l00rY+/h9+67dYWVnhl3/5l/k3/+bf8Au/8Iv85b/8P/CBD/yPvP2Zt/Pa pUv83M/9HEopLl58FSkFP/mTH6Yocv7hP/yHvPDiC6yurt7WMS4GHj7QUqcm8HAcOD4cUilPuq0N AotwArcoly+9SJdAIEPX5P5sR0i143/XZjya9xLCi4I5h448x0dnGS50Y/j3kade/Oso4O9/G8S9 JCYojOrgwVJVGVEc0+vFrKyssLrWZ2WwQrfX8YTq4ZjVlVWSxAvw+fJKcBp2juOwPDqY8ajruT/J YbN6o9GIxx9/nMuXL/G2t72Vsqz45Cc/xebGJnEc8Tu/8zv82I/9OLu7uzz33O/yl/7Sd/CP//E/ 5ku/9Et5//vfz/ve9z5+67f+Az/0Qz/EP/gHP0JdG1599SI/9VM/zU/91IfZnnjDRthfZgEX2vvv btqhuW7GGiaTCd3ugDT1mzxruX9qikssEXBHvXSL80cbGBzBoGjayZoBrpRqtQduZ8fx9NOP8/LL r7EeWjN3trc5u77O137d1/LiCy/wmc88j7WGvb09zp49y3gyYTqb8dxzz/Ed3/EdDPp93v3FX8y/ /tf/CiUlm5sbgOMP/+D3uX7tKt/2bd/C73/695lOJsFIreLVVy/y0uc+x1d8xVdwZe9WzH23b1Fu ztGXlk7BwhoCCIdP90shkEqC8JNiHCX+sw86ECaorjprcTh02g/S6mHBa1pYQwAJcylof894rQJv AmzBQBIp0ihIyTtHnCREUoCpkSE4a0xZnTuQ8bjXJ2ZXgwvy9K7G2hIhagaDHhceOsezz77Nf0ai RkiBEDaQkwEs/TPrKKW8wV/tyzMNz8JaizoGnkfTQXSwXfwo/JYuXrxInCSsra0xHI1awcGyKukP +qRpQpFnDPd2ecfb3865zU3Acf3/Z+/NgyzL7rvOzznnrm9/mZVZa1dVt1q9ScZGarzBYMnGYGsI G3mMFxxDDJj/PCY8GHlwDMPgARMsEeAQZgkCPDNizCAzGmxG4LGwjQxuY2sxslpSq6Vuqbura8ms XN7+3t3OmT/Oufe9zKququ7Mqsqset+O7FeZ+TLz3rec+zu/33fZ3OS3dndZ6XYJA58TqyucOnmS j//Gx/mJD/wEH//4x+n1drmy2efkyZM0Gg2ktFb+5QbhXhjQaQ2+FwCa8XjCcBAQBiHIvWvuHMtO xxLHG29OxL/wej/MN2WWZVVWS0noKiVu5bz1VvjCCy/x6KOPYrRhY+MaYRjSbreZTqcYY3j99Usg BGEQWK+J0YhWq8XlK1eQUnLl6hWeeeYZ6/JYq1HoguvXr/PKK69w7tw5ojDi7LmzbG9v873f+72k Wcr62jrdbpfNzU0IGrc8vsXFY87+l/Pd4H2+cApcAakN2tgFVwkF0hYLSZK6EYtxJmASUJTXs6Qo L4SiMo6ybXbhpJZO/lf+PTG3kbfPcVE5umZZRl5oQle06CPQEbrrWOBQldwWIST1Rp21tTWCMKge V2uKlpNlei6JVaALXaldPF8hpQdo7oUkaE+Hq+p83ejt8Vbxm889x//wF/4CnvL4/u//ft71rnfx d//u3+b7/uQP8qd+6IeYDq7zp//bP0232+Xy5cv8tb/+11hfW+eHfuiH+Mmf/Emee+45Ll26xL/+ 1/+ajY0N/v4H/z4XL17kj/7RP4oQgh/9wP8E4DY7utoEBUFgjfBuwzE7KGxxH2CM5enMZjO0Di3J dFljLPEAYl54GOk+lQsfbqep7U7LDxR5bsiloF4PyfKJXVhk7UAHEcexC7PyieN4Dw8iSZLbLl5h 6NHrbaOUJIoDwjDAUIDQeJ6g0YhpNmOuXdvg5MmTdLotS4ylwPMErZWTvHb1OsNJRqolCIUManz0 V36Vf/bPfo64tcLs8gY/+4//KcPhEKkU3/u9/w2PPvE0RWFHA7eC53n0+z3q9TppmjKdTqnX63Ny 6X0uPHyTzhe48pqR28VWwQ0Mt/J0S8d3JSitKufmcu5rpigWvuZOVOvqz0lguPsK3/wNT/K//58f 5pFHHqE3yemNd4kaq4ymE7wgtodW/j1XjJS3xTHveEy0IdEGT+DSgH3S2Yxeb8Dly1d46u2Psr29 TeRBs1ZjPExI05R6FNo8Iz1DSvACsI+oAZ0A4Fsntb1/0Ly5B8wYU71Hi2LRkyaj2WwymUwWiJjO WlDIhSLk1rjd8/e93/99fNf7/wRnzpzh0qVLdDodPvrLH6PWavLkM08TBF/L//2H/8ien7k+TAjb a/zdf/hP93xdAz/7Tz908+NwBUYYWq5MKVG+2zCRxyhL0EWO73nMTEFvYlhpCfDm7zdZPY0L70dj ls6mSxw73PlLdk+3o/RxmPs+HARFMY/qLolqZRfkTrCysoLneYxGY3Z3dxgOBiTJzP5ODKPRiMFg yLve9SRffOEFut0Ow+GItz/+OL/6a7+GMZqPf/zjfOu3fSsbGxu0Wk1+/l/8PE899RRJMuOLL7zA O97xDoIwoN1p80u/9Et80zd9E4PBkCy7s8VJKY8gCImiEN9JHpewKP1DwjBEFwVGm8qK/7AIzEcZ tjMkXDE87w6VHT+wozmDsSF8znoecCHqdxej0YjpdEKSJGRZbu31lecyegK63S6tVos4jve8to3R h9ItKMnn0+m0yjmq1+u8853vrNRqxx2l86wBsixlliSk2d77LAjO5lgafSxxDPGm5LRgF7qK/CnF obQCSylm2aot/704L74VLl26RLfTYW1tjTAMGY/H/N7vfYZf+IV/xb/7t/+W02dO8/9+9KP8k3/y T2g06vyZ/+7P8Ff+l7/CT/+Nv8EP/MD386EPfYh6vcaHP/wLtFotrly5wsc+9jH+/J//8/z+r32M za2UX/mVX+Ev/aX/kfX1kzQbDf7ez/w9HnnkEZ5//rOsnz5322NUStkLq57HlttzPGjSxAMAN7Zr Npvkzs3RMjgE6iEIyCpHjJWa2b2ndKFJEyuh9T0P4ySz0tnDl14Zdxu1mk27tbLTglqtXm0Q6vW6 Kwjs81SSM8uclsMglwohCIKA8dg6/WqtaTabfPM3fzNRFN2zzsTdwjxETqG1dgGZY2qBwmv57KHo 3Jv4myWWuKu4Yzltpb5wnT2lJFIczgx+MU+jTBwtPSF83yPPb71reuyxx5hMxly9eoUszWi323zD 138D3/D138BP/dW/ilSy2jH98i//fzxy/hE6nS5SSj7wgQ/wbd/2LXz+8y9Sr9eYzaacOHGCn/u5 /41ut8t/+Pjv0mw1uXjhAh/72L+n2+2wtbXNykqX6XTCY4+9jdE0ue05lgVUmmZ7vEpsPPmBH8Jj DwF0u112dnYwxrXsBQ9FYSakdPkyuvI+EdjidJbMmE6m+L5HlkOapMShI1/n6T0hP7bbbdrttuMf TCv+lda2yJhMJm6TICgK7WzGjSNQe4dSGARBwGg0otvtkmV2LPvoo48yGo0OfoL3GdYNWSKEquIc JpMJ40Dh+R1abpK9bG4s8aDgDgsPbiCplXJafQg7Ls9TTkap8TxVLWy2s6KAWxceOzs7+L5Hu92u Cpjd3i7T6ZTxeILRmq//hq/h+ec3+PVf/zU+9KH/g9devcTm5gbf9ce/hf/8O1/g7NlzbG5u4CmP S5cu8TXv/Bqm0ylPPf00J07EfPGLdrY8Ho+J44iNjU2KoqDb7d7xedpFesxoNCYMQ9I0JQxDHnB/ rNui5PScOHGCra2tih/wMBVkUlgJg9al46gNEEvTlN3dXU6eOln5TNQiy6fIigJPKfYbux42siy1 ipksYzyekCSpIx0neN60srrfcz6ls/EhXC0X1TGe55GmttCPoohLly45o7/ji3l3iKrgLLlgSila cfPGLsey87HEMcabULWUPgx2N6ak3amJQ5jhlmxySzD1Kikt3FnKpe/7SCEw2pA5qafvB5w4cYKz ZyP6vR6/9Vuf4cKFC/zNv/k3MRpmyYxmo8mv/4dP02g2kUKw0l0hrtW4+Kgl81269Bpra+tcem1E rV5jd3eXWq3G7s4Op06fZnNz4453IeUCnKYZ4/G4Wsjj0qbwIUaZi7G6ugq4rpcsnIrjwSfPGW0q Uq/W2lK7pQShybOczc1N1k+u43mqGtUB5EVBJKUN87uLGI8nxHFMkljFRWl+p3VBlhmCINijbAGc M+3hhPSVap6SjF0WNOPxuDL8Ou4wxhKupZQVmTtJEgwwqkeEoY/nLd7f7CVsL7HEMcIdFx5m3z+k BHlIL3oprVX6bDazRlKOIZ/n+R35eHjKtiitFNTq4pNkRpamKG/EqVOnieOY1y+/zoULF3n+c89z 5vQZfN/n9OnTjMYj+oM+YRDyyitf5eTJk1y+fJkzZ86yurrKeDSi02nzxRdfJIpCFygV4Xkeg8GQ sHZ7gpvnKcLQyvMWF2VxL9ydjjgKV3i0Wi1LnJQSmYuFDJD7fYR3F7bjY3ktpcpJKYUwhZN2b6KL gkB51YW8lN3eixAzsO/RMn3Wcky8BXdSUSm7Spl9aZlfFAe3TRfOEt7KrdNK6joej+/YwO+oo+I1 SYHvCrm8yMnHY7a2oNFo4rXq+P5CfAUsux5LHEvcecdjf06X4NCqbbuwZKSpben6vrdwcdYodevD 1FrbixcQBCGep8jzwiU+prz8snU0PX/+Ar3eLufOnmO31+PC+fO88uorbjeXsL62TpImGG04c8ba UH/hC18gjmIMxkaKC0Gz1eTzn/88KyurnDmzxnZveMvjszNcjyBQVfruvZjNHxcUTl4bR5FzRZ17 nGijH/SGR+WdgvPqmKc/28dgOBzZ3CJfzuPBXFF2L0LgSvLroilZ6b8yT8BdvK9079+9cQFvFSXn qxw1RZF1bM2yjJWVFfr9/gHP8P7DjpZtgedJgTYGnaZkWUa/bzdf9UChVDwnmy6XkCWOKe54TZdK URSlrA+yDLrdDskhEMdKkuVsNnWeAHMDMcvevzUKXVgLb2kLmNlsRp5n1tcjCmk0GkRRxGDQRwhB kibUajHXt65Tr9eRUlKv19nZ3cHzPHIn793Y2GB1dZVavcZsNiOOI7LMFkhra2soJen1erc9PjuX Tun3x67rYUdJ7Xa7IuIVhR0RBYFPEATWNdRo6yD6gGNlZYXXX7/E+kkryQSrdGq1WkzG4/t8dHcf SkqbPutI0JXbpzF4bqQhpWA4HFCLY4QQlmjZ6ZIktyc2HxSep5jNZgghiOOacxTO8H2vKkgWFWiW YGpHQochGy8LF9txkXYEYSx59UEoOhaDFAunXMqzDITtflgDP+FGTY7zosRyzLLEscWbWBXmQS1l s6N08jhM7N9BPQgoGf8wd6fM85zZbMZ4PHGBVMr5dtlFvRw/PAxLS57n+J5PmkKr2STPcqQL6LqT wvNBR6F1ZaRXjlbK4sTog3Moboe5G+3cmbSU/S47d3cfnotXsOvI8jFf4vjjLW9HKhOxQ2r1lotZ 6QNQfu1BQJqmznjJOK5HRBzHxHFsVS1FYQsOJ7HN85xCa3hIFvZS3TOZJKyfPFnN8ZM0IQyD+314 9x1FnjMcjhBC4vl27KiUQht9zyzlFzlJi1ksD8Pr837Dc4R7z/PciPt+H9ESSxwMb7rwqMaLApdQ ejijgHmbNnfjh8Np0x4FlPN4u3jPCXhl5yNNUwoX7uW5gDzPEfkeBkVpnucVWfDk+jpg5aVZluEH y8IjL2zAoRAC340glVI2pO8edAdLs7BS1lomty4Lj3uDsui4yyG5Syxxz/DmruwL1bYQ9uJwWJbW 5QKWZTlZlu/52nFHKT+EuRqhNGMaj8fUanWazSadbsfaT7fbhJGV2Wb7fZMfQBhtuSzT6ZROt0sU RdUY4WFwLr0dtNbs9nYBSz4sY9ut/cO9eY/sj70vxy8Pynv0KKNMAr/pQ30PnGuXWOKwcWeqlsWc lvLWjVqkOAxnSbPQ8ShcxyN4YDoeeZ6R5xlaB3ieR7PZpNFoVG6qjdYaxmg8z7PBeI5clsxmrhsQ 3u9TuKuQSll78Dx1ycIdNjc3UGHNOeY+5Bc3AwNHohRCOP+XGK3zSmlytw+gKAq381bznBjXAXnQ OFlHDXOPlJvVmQ/5e2OJY4k3L6dd6HiUI4ODYpGkZgsP7f7Gg2FfmedFJT0MgoB6vU4QBNRqNSv5 zSXayQXnuxvhvBOO//nfDp7nWV4L9jnvdDtcvnKZRsNnlsxAvAmfuwcQ1ixr4gLhjHUvrdVACJSQ aHN3rW9LQrQxGiF8pJznryw7HncfZbdJG5cEvYjlw7/EMcQdruhukVn80mLhcQjXxnli+lzVchgB U0cBUTR3J82yjMnEJn3accsMFTQocpc66nlkWVYRUZWnKG6TVXPcoZSyEklpnSnrtTq6KKxT50Qj H+66AyEgzVLn80GVYwTOvOsevDzmO+75ZuNBeG8eB1T8MM0D7+K7xMMBqdAoNB45wmgXyyIBicHD 1iYKbRS+AM+ASiHWsBb4xOns4AchJWma4Xke9XqN7e1tGo0GWZZVM22bjKkrdv0itPBABWRaMEky Mi3wozrSj5imBQXqrn7cDqXrYsntKKPDsyxDKYWXT/D1jJoq6MSKTs2n5oMnNB4F0n1U7pYC9yEw D8COczK7Sr2ZI0yfne2v8vvf+TZilTHe3mS1FuDrAl8XCOxHrnJylZP4GYl//zkwQiQIkYBI93wY kWFEhhY5WuQUsnAfmkJqcmnchyaXmkIICiHQeO4jRBMS1zrs7ozZ3LyOEJJTp1a5fv0KnU7AdLZz D85vToa2ijOxx114iYNBS4OWpnr+M+nZDxGRiYhhGrI1go0RTICZsB8J9uON1sUsy5hOp/fjlJZY 4pZ4a3vJ0rvmEN1Lb/nn3N9YbOvOW71UKZjCpegaY6quwXHYlQmXh164BWQxDj53apcHHXluFSxZ lhEEgUsplpW0+mFGGY42nU5tkT5LnXNnfmiqsjs4CqrOp1iOWO4phM1t2d0ZMptGRIFPGEIYQuAv eLrsG3/5vo/vL31wljh6eEuFR7nkyEPieNwOe0mmZg+R2xhDmmZY1aXNkSiKokrM9Lyj36eXQpDj +C15gVQenrONz7IMz3+wJaUCjzTRNBp1JpMpUSAJg4jcBORZAcZz93MFqJn/5FGAMftfY2LfjfvH vuOujt6IPfcrz08Y55dRGAI/ot8fgVEkSU4tbpIkOVLd/deG7XbYwL55kuq9ee8/DBBG7Pt87/c9 pSiyjH6yS78PoR/QaDTotBtQtwXIYleqJP0uscRRxVt7dVYEU3lPdlxSLi50+xc84fgSmSO/SUBU PJEgOPoVv83lAF1YXw+DsbbxLo3zQYcQgjzL8f2ANEnwPBuKpZatfMAW177vMRgMyPKMPMuJoog0 TSuFyb04hrmJmKhI0EvcfXieqroaeZ4znc4Yj8cMh1MG+2KiyoIjz/NqPL3EEkcNb63jURYe8vCc S2+FxWvvfOwy/3oYhq6t6OH7woXNZe5+Eg5B8Hu3IaSEQpMXOaqwRUcYhgS+/wDoem4NZSJyLUAr TKHIU1jtnmA03gIjqh2hcHwaod3Fttoa3meeh7l5cbt/53qjIGHvHeadjrLzYS8iQigEhsk4YTSc IoSPUiF5LvC9ALj7xZkxGq3FDYXHw1AY3ytUz3/1uUsiLizxPPAlWgHakGczhoOc6cSjGVgH5DC0 svuy+FgWHUscVbyldkVZeMgF++S7iZK3sTjDFEI6boei2Wy6vBOPIAgIw9AJFdqkAAAgAElEQVQZ LJlj8eYzxtigMGlltXmeI6QgiiIajcb9Pry7DintSCxNUqSSjEYFa2trVSLpw45Fl9vd3V2iKHJp puKeTJuqpOBlx+O+IE1T+14Q8xBBrTWzJGE0HtPv9xmPx3u6g1JK53a6NOBb4ujhQByPezXnLQpd /a25x4UtPoQjXqVp6tIzY7coSuB4tBq1S9pUQpClGVmeozyvkuEOx5P7fIR3F5KQwAtIJimBihj2 B6ytnkDnKUEQkrkgtMpKxnUCKG/l/e14GPzqXzDvZFS3Zu/n++8HLpuo7HC4W+l+TklFkeWIyGd3 p8fbHjvLbDZDqgBt7k1hZg/FLAuPuwB5A8fDPu/SvT6UMEg0mNzmN1HgKVDSev2UluqLRfrSVXaJ o4y3rGopbw8/n/ZGLCpYqkMQc7Ot69e3rB+GUrTbbWuutOdAjzZKMpgTy6ILK531/eCeWWLfT5SR 35PphFqtxnQ6pdvtWmtwKcmOfu14VyGFcN4dAZPJhDAMGY1GKCnvmWX24khFLBPZ7ymCMq/IGMdj A8/ziaOQIAhptewmZa/7c3FDMbLEEkcFd/SqzDKDlJBli1+DIPCcpfXBUFbnSlkJZafTodfrUavV EG7RlVISRTH1ep0wDKu289WrVx2JyipZyrakjZG2qpCjDmMM0+kUJRVxHFNo697q+f6RmKHbi4xd 9LTR1eKnlMTzFEIKlJIoZTtQ2mi0tsWTVBJtNJPJmOl0glSSIAwodMFkMmEynRD5EToraDUa1OOY zWuXWVuNiSPFbDYgTYZ4qqBZj9i+fo1GrUaR5dSiGlEQ3ebo7z6ElNZTxcy7MkYb8iwlmU0JfYVE I4oMZQo8kyPyBFmkhNKg0xEmHWPyCaKYIk2KIkOJAiU1w8Eu9XpEvRHTajd4/fVLeL6H9BT5PXAP E0IQhiFS2jydJEnx/YAg8EnT9K7//QcdSijb9SgMojBIQAmBMBp0gRSGdDZhMu4jyFk70eFtjz7C oxfXOXO6Tb1e3zNSUUo5Sfqy6FjiaOIta02F+99htPPmMduaotBVAVHOtTudDmDJUnbhS5jNZsxc lomt7O0bL8tS0jQljmOU8siPgetnOUMvdOGsUWRVcCVJcr8Pz3pplCMup8Axxqam4orGTBsMlqsS BAGeUlCSD40hrtUIAisDVEoRBgF5PUcqxXQ0JZnN8AJDEAQEQYAQdqdX5AWBH6C1Jk3TyqNF66J6 DYS1257CXYWdQjgOkgEjbAfLkwH4MBgMiKPIcjOMJk8T+3wbg04SwiC0hbe0YYKeCuytVAgp+X3/ 1TdjMPieJo5j4pp1C55MZ0ynE9rN+j05z0XH0kVZ7RIHg9bavY/KTq79unBKFq0LgjAkbNRotVp0 Om3i2G4IjsEkeYklbsAdFR7zBcd9wa459iIpZTmiPhDsG8zsceArCVJBEJCmKUkyYzyeVAVHyd/I 8xzfdQdmswSlPOI4wvf9St1ylFFK5Yp9eS15ljEZj+/34VlejTsuKSwzwWhbJGpjrOy3yKyETwgK rUmFIM9z8iynVrOs+2azSaNexwCe8kBA4PtsTq6QCYPRKYKcWiwx2hBHhiRJiKKQQucoX7OyUieO fJSs4/s1lDDk90DVcStok7sclcK+NYzGCIVS9rkdpSNkbLseSTLF5Bn1Wo04Ci2xWNmCq15r0mq1 aLdXabVa1GtNgsCnKDLb1TMJSkmksh0+6WnUPVCL7++6lYWHEPs9dpZ4KzC5QUhb1EshkVUX2SCA LE2o1+usdlt0uh3ixczI+98QXWKJN40763jcZFNTznkPI7a8vODaFr4duYRhQBTFGGPo9/tVrkmS zMjzAilFFTc/nU6QMsQYzWyWucKkIIp8lPKOPMG0Ug0U1rW09PXI85zZEeh4LLoflrt7EEilkMYQ lA6JxnJUbKS9tt0Pl7YbRrYQLAuqQttxmJCSOIrJs5xZZjtZWmv6/b79PrC1vQUG4oZCCsHW9eto Y4hjTZplqPsc3lsqTISUUAZ6aY3QBikVjWYTz/dJ0xlpktJp1nn0sUdZO7EKwMmTq66Q99zzX95a 2+vhaIDRGkNqC/HQ/t7Sev9uq8UXOVbzwDj7GliqJg4DBoFEOmuCQheW90VRrQ2e5xHHMdHCa10X oG+aHLfEEkcbd9bxuNnXBEhp5/yHW3ZbLkGeF66lrtnZ2alyIkoiplLKGesod4TzY8jznCRJ8H0b 452mR7vw2AtT7Si1u4DfdyzkdNi2sJXASqWQSrG1tWU9R8LQFkxFgdHasu19nyRJrFxYCLI8ZzZL yHKbzYMxhKEiSQTTJCFLDVLmTKe7rKzESFWnvdpCSkWrcwYBfO6FV8mTBK0jfE/cd5cWTYaSCilA C43WWSUBB0UtVmTZhCwZEkcBFx5Z4+knL7Da7ZLnGQY7VizygizPSDPIs4y8sB3AVqtJoQ3aaCAl 17n1+hC20yK5uzyXRWO+ubRdO2dgdSzGmUcZUij7/sDlruRunVNW7RY16jRqMWHgUSZVaG3VLYG3 7Dgtcfxwh6OW8l9uxsK8GLEX/oO1usvxgtaGotAkScpoNGI8HpNlGVmWUs6T7a5AVC5+kKOUXfyE ENXufDKZoJSiXq9z3w2mbocFiSIIdJFbvodQ9sKd3d9RQu5yb7TWC68AWb0GOp2u9QzwlO3apIl9 3vKcvCiIoogwjFBKua/llhOhDVme023UbcdAge8HeKEirtV44sknmIwntFZOAoZ68yQA17en9Pt9 PC9CSMk4vb/P7zw6oJS/Sjw/oFULieOYUW+b6XSKyXNOrJ1gfX2dKIpIkoTJZMJovGOLaRmgPIWn IsJ6Hal8hJDkuZWKF8bb62kj702fXWuDpewI97lG6zkhfFl4HAxSlNYA8+dTKUUUeURRSLtZI4oj wnBeZAgJ8g4CKpdY4ijizZFLzcJNaSJ2SDNeUb355iFvRWEJhGEY3hAQZzkRGjAEQUiSJE75EpHn OZPJBM/zaLVah3J8dxN6oYujja7kcH7gE0UR48n9TZjUxqCkdVJVpUTPFSLaGM6cPk2aplU+jnJJ vJPxmMlkQhCElXV94QipSnnO5E3je5JGPUKqBn4Q4MeKotCsr3eYzWK0ECRJitaW7zGbjkiTCbOZ e5zq99cWX3k201nrHG00oS/odls8cnqN1dVVdjavcPXqVXQy4eyZdTqdGlk6ZpLMKIqCM6dXHbG6 NArTFMWULJuhjUEbW1QjXetdWCdLqQxSCLjrwpKbczzshmF58TsMuDAI20VyrsWddo1Go0m9huUL icX7LrHE8cWb6ngsLj+LJmIHhda66nqU45My3K38ehkOt+hgWhY9Sim0nnc8bHBcSpIkx4J1v2jK ZFx7vXxMgiOQLqmkJAwDarUaURRVu9zUdTY++9nPMhqNSNOUZqvFyfV14jhmPB6z2+tx9uzZyn2z yHNLSJUSqSRFrhlPxgghKbRGFjmkmsFwSFCLrFGWX2M8GlOYGlEUIpWk3qhTFD5Jkjpi5/2DVKp6 zrTWeGFAq93izJkznDt3kqceP8/LL32FUW+btbU1ut0WaZIiAp84brG1tekUQz5SSaSw51gmLufa cpqQRaV+spJljRHiru979yu693p6HP3311GHKYN/hXOD9jxC51rcar1xkbFYAC6xxHGCMG4V0Vrz 0ksv8cQTT1QS1UX3uyzLqjFGntvxRpqmXLt2jc9dmd2/MwCk3uscOb+10/9nnnmC7e1dZsmEWq1O ENiI8TzP8QMfXdzfC5cvCoTzsbReGQKpJH5gCZkvfvllO+6QVoaqKf1JBEEYkh5wFOObAIyhIMdo g/QMcRxTb9WJ45g0K+j1e2xtD5lMJhSF7UjMZpav4bm2u+fbDsR3fucfZjAYUhRDjDGcXF8hz3Oy mZVJ56kjZBoPIaDwy1Z96UjqLqUuA2U6yVhbX6PfmxBFERvXtvjkpz7JsD8iCAJ6vu+KUo1hrrZQ yu4gR6OB4wRJ17Gxv96SJDWrqCrRuCgKQOB7Hn7g43ke6+vrPPbYY4RhyJe+9CVeeukltNaEYWh/ R5rQ6XTY2dlCa8273/37efSxx4CCMAwodDkKcucp5qoFgChscP36dYQQNJvNaoRREqt93ycMbVev KGyYXqns6nY7ZNMcT3k0Gg0GwwEArWaL0WhEXuRIIcmyDOV51Ot1At93pNUho9GI9mr7lq+PUsFS Fv5lgW9HaAG7u71K9h1FEUKIqugPw/DIe+mY/aE6bxLziZdT/7H387yyt1fVqLi8nwFW84IizzEU hGFIq92g025Ta+wzaqteN+X7vfz8/nvZLLHEG6HcRBdFwauvvsrFixffYjrtEkssscQSSyyxxFvA WzYQg3uX1XJQzGYpUkp8P8AYPeciqHtnOX1LLPiiGOZzrXKHWRQFylMYYcmZ2tgdvZDqUJxjMQaE QCLRoqAoLEcmLVLGoxFf/LLd4RdauWMN3WjIJ44jSG0HLIwAIfCDgDiOybOUvCjo7fas42nuQvu0 mpuRCUFxGyMYP/DtaMJ5g8RxbD+X0m0Jhe1mqAAhBVoXpGnKZDIlyzJWV7t2HOM6IuWe1PMU4DHc 6RFFEd1ul9WVVU6snWB1dZV2q00UBeSFptGQpCmkaYZSiuFwyHQyZTweo6VgOBwShiGnTp3m9OnT xFFEkk7d/ffFjlahM/ZmPB5XY6zZbMbu7i5xHNFoNK0zrDtva8C2QhAE7O7uMpmM7VhSgVSSzc1N anXrpra5uUmj2cDDI8tz1tbXmE6m9Hs9giAgL3LCMOTd734nL71y6Q5eJKJysLUvGVN573iO01OO YMquyHFZH+42pHCv04WHwnY37b+M40pJOX/vhJGTL2tLJF1iiQcJb9251HESjsN8cTgcEgQBURSS phl5nrnWu1e11u8vygvTvBCqxi7aUK/XiOMauTYM+gOy3I69hFSkSQIHJPgVznNDKoEQCqOLyik0 z3OGg6EdO/h16y2Ra5cd4hw6lUB6EuVJfN93F1sPQ0hhUqbjiZ1fG2v+Ip0JTLnwviFEWSB4TKZj Ar9GUeSsrnYpiowg8FFKko77KE/h+x6+5+MrgR9Ian6IMQFFMnbyZBuyJZUdFfguvfNb//h3VEZ1 gW95FsYYsnxKMhgDhsHAvk5WVhqcOvV1GEPlnPpfPvFJLl26RKvV5Pz5c7TaLbTRSCkoCj0/w30F R/m5NUmbG975vk+tVqdWq1UE62azyXg85pVXvorn+Zw9e5Z2u8NwOKBVqwOCNJtwomZdfnu9LXy/ Bb7A04KXX/4SzWaDVrvNcDS0zr4SPv4bv8m5CxfexKtl7l5aclqCIKhUZvtTpI8DhDkoS+bWxb+1 HKhKNluYVd815EWKEJZH1ajXaDQCHMWNvAD/DZfY4/H4LrHEfhy443EsCo/RkNWVVXw/IEms+sJm uUhXeNxfuIYD4G7ddsgu7AWrqydot1skaU6WpmSl4Ro4c674QH+/NMCSWMtmz/eQQqICW5x1uh13 nL4lgGq5h0wppaTIC5LEzvKvXdug1WyilC1gPM9zHRW3A9ayMhmzBki3Pj4hJEmSEEcttNZ0u9aO 3fM88jzn1KlTzmBuyngypihyR1S2SqE0sxf2bmeFtbU1Tp06yalTJ1ldbVCvw84roz1FdFEU5FlG kqbkeUajYS/6QkharSatVkiS2MJQKcUzzzzD7u4uYRjSaDbJs4xZkhDHAb4fUBTOBK7kEuzrsjUa DcbOoTaKIlZWunieT57nTKdTa7WuNe12m2azSeEkyrYoSYj8gCxNqdcbZC4avV5vMB6P8IOAMAg5 e/Yscc12irI0RQDdbpe3P/52ptntZTGizEhgsdtR7HENBipH4eOyNtwLlM7EmH3EXPf/PM+p1xu0 O23a7TplJhyAWj6ESzyAuOPC42a7l1ICetSROMOqIPBuaP+Kaud9/2BTTkS1EJW7otLXxPd9gkCB tOFPSjkyb0WHPxiktJ4cRutqVyZ9270IgwDf9+1YYTrFaIPnNwjDAGN8Gwanc3KTk04TtDFcev0y Fy5cpNnw7bkIb+ExL6NNteWS6vKcb/7I2OOzbWghNcYUCAlKGYoiYTweIc3MFgEYWoFHXGvSbDRp NO344hu/8esB0MaS+LI8JU2nXH+9z7WiQCRpVXgopWxRqhRxJBAiRMoc39MoJfA9TZ7lDAc9xpMJ SkouPnqB1y69ipKCRqMGaDtm8m1w3vz1JfbdWtRqMf1+H4A4jsmynMFgWJFKT506xec//3l83+OR R84zHA559dVXqdVqrKys4CtbgJw+fYp+35JLT57qcvXqNRpRxGuvvszFixe4cuVVxuMxTz75JHme c+nSq5bM6t26cBVunFW6aEI5AtQIUVQOwlbtlDsbeFUpmY46DtrxMGLvOS52M8DG29v/7EhF4FRs LpNJeYJGI6LbbRBF9hcUhTVorPwR3+AvLLHEccRD0fHQRpPMEjxPoZSsdmiF1pXN9X2F2w2JBYG+ 3SFptLateM9xPKRb4O2CLgiCg/uFl8WjNjYVVwsbwmZdODUnVk/QUz2SbFilkZZBdsYIlLIjq1xr EILt7R3Onj2HUpZtnyX28S39XySqUp4IKchuZ0AnhLsgZy7VFjqdDmmak6YpKrRGXZ1Om9XVFbor XdqtFnEtwvd8Ll++jFIK37eGbFLifEkCtDa0O12KIifLcrLMZs5op8QQUKkyynjyvCispLdeJ3Kp rRcvXkQIqNfrFY+oKArSNEPIm3c6ygtTvz+oRhZgn2/rWNqi3W7zxS++QKPR4NSpU2RZxmg04sKF CzQaDV588UUeu3CGnumxsbnJbGqL0lkywxhDHMWcP3+e6XTGmbNnmIwnPP+55+m0OzzyyCPs7Ozc kRx33pET1Qiw7BYWRb5Q0M+l7mXQ4cOORT5MSeiyhnE22bnb6dBqtWzR4aALO3ldlhhLPIg4UOEB xyMkSknFdDZFKUGtXkNKQZqmFLmVJhb32XS74joIwMwX73kIXsF0OkX5IWFoPyaTCQZhpZHFwY5f F0UVAmePxwa9mTSlKApWT6ziBz5CRQwGA0eyTAFnC+6BkQakxA98dnspBgUipNAJUa2F1gZTpJWE FSHmhZa+eSegfByKIiOuxfR7A6S0o5MnnniMQmtGwxFPPvU4nuPsKKUwFORZTjraZZrnrLVi99sK jE7RuS2w0AXCaFKy6uLgSfBCgRTKdUEExoSOA+IDKdPJjOl4TJbljAVEQYu1tRVnXDciDAPCMGA6 nbjR2f7z2kvymEzHBK6zlKYpQRCwsrJCkiT8zu/8Dj/1Uz/FH/tjf4zv+Z7vwfM8+v0+jUaDV199 lZ/7uZ/j3/zS/8XXfe3X8c53vIMP/MRPAPB3/vbf5nOf/zyf+b3P8ON/4cf5xm/8RoajJr/yKx/j F3/xF/E8jx/4gR/g+77vT7LbvxO567zjUZKey5FKmmaV7w7sJZ1bf52jvUYIc7DjMzd0gx3Hpbw1 TqaubYigkgIlPHwlUFJx6vQJfG9vleH53MQpbD9JaIkljifeUuFx3AyEpJJkaUbipzSaDaRUbldZ EIRH4fgXF5QF1YC7Dd2uWilFHMfMZinj0ZhcF/i+d+B04DTLHDHTXbyNbZFr5yI7mUzQWuN7Hp7n MZ2mFEVedY/ybFathcrxLgz2wpRlOadOOh+PZEqSpBR5WYDcmfVXlmU0m03SNKNeD1BK8vYn3o5S vjOKG6ONcV4StoCzKiY7qphOHblU55XPh+d5+L51YS2ynL2SA2vSVZ5HmqTEcVxl1RRF4TonirzI 6fcHnD//CIPBkM3rm7RbLcIwsD4WUUQy2+88u/esm80GnudTFAWj0YhGo0Ecx3zqU5/kZ3/2H/D+ 97+f6XTK9vY273rXuxBCMJlMOHfuHD/+4z/OX/9ff5KrV6/y0z/903zqU58C4LVLl/hbf+tvcfr0 ab7t276VH/7hP8u//Jcf5rnnnuNf/atf4D/+x//EBz/4Qf7QH/pDxPUTd/xaudFBWFe+Pjfez1R2 6w8ztC4JtwuBAyU5Xyni2BY+ubXmwVGiQECeabw3ZpcuscSxxB0XHuWORmtdLTJZZnc6nudXi9Cc 1V7K78ThSD4PgNFwRFyLUUo6a3VLTNRakCbJG9g+711gS+dU2KvokVJW5klvFVmWI6WdiWMMQkp8 ZTkdQgjSzCobZFYQxzHtThsE9PoDptMpCIXyFEqqPeoC6dxBR8MRrVarcnNtNBrVcSulrLrD/a1y 9lwUBWlmVS1RXGcwGPDkU7+Pzz3/PNOpRilJt3uC7e1thGcfK08FDIYjOt01vvDClxGuIhLGGod9 7e97htWVVTQZ0vOYjIcEYcCcXXrznaPvS4bDHo1mBBT0B9vu2/b+yhR7f1pojLYh9QXgCW2/qcot pAEKTJ67I7zx+RfMxwuBr6jHVnUynozJ0xlSKTwpEUj8dkSvvwPAiRNdwI6t/MAnTRNE+fq6geth Ua9H7OzYvJZms8lkMmEymfD008/wwQ9+kOeee86OVB57jJ2dbbTWrKysMJ1O8TxbRPd6u2xtbfHo o4/ypS99iTAM6XY6zGYznn32WT7ykf+HJJnx3ve+F2MM73jHO1hfX2N7a4tzd1B4LHI1FrucxlCl 5FqiscISd0yV53K/sf8YhJivTUII9KxwF3rLs5o7JNv1zPcDO3p0j4GUyo2S7P1UaIm+RW47ZxI7 BsXk9jEwlgfjSUGaZeRpSiBqnDjR4cSJRvW68EofxD2dj4oIdbMzO6yHaIkl7ineUsejfCMfhUXl jiCYx80LWcnb5hccuTCHLdUaRbUrty126RwvRXW/0rvgoI9Do1FHCKtS0ViSZ6Y1GltACOmhC402 BUmSkmtddWyklNQbzep3WZmrmHMVUk0cx8SxHTfM3TmpHCiVUGRZxnQ0tfwFz3IDOp0OYRiy6zgI o9GIR86fZzh6CWPg+vXrd0gu3iu9NovGJccE9iKkbUEi5aEe+u7uLrPZzLqKBgFB4BNFMUopBgNb XP7BP/jNXLt2Dc9ThGHE5cuXqdfrfOITn+Cn/soHeM9738uf+3M/DBgef9vbeOGFF/izP/zD7O7u EgQB73nPe9nY2ODZZ59lY2ODxx9/O8YYVlZXD3z8s9mUKIorXseceHo0OGB24zP3FdnftVE2AW8h 7K+kXVkzHeNkZ+XzXvqZaO0KlCLf410i3aZLGGWJ0W7NKHRBEATUWk2azSaNRuM4vQWWWOLQcEeF x60urseh+Di5fpIgDIiioMp1sRfg3LVB7f3mC9NexU6e59WF01pQiGpHZFvJB+0lC/I8o9CmGhHY MDC7aGdFyYq36bye9IiiCIPAaE2r3d5TCJWFUZ7nFEXB7u6u27n5ThUztwi3Phx2JBHEvh0zGGv8 NRjYgsMPLUlzPB6zvrZGllkJZa/X45FHHmGc9KvzADBuZi7drRASqTykF6KFDcKTQoG0dtXiBg7E zUmYN3nY3LcPdnG78e/vhTQSU9g/I1F4wr1ttP2eFuWs6w24KtXvlze9nxCCTqdDFIX0+wM2NzeJ 45hWq8V0OmU6nTAYDHjPe97L1pa1ZX/yySfZ3Nzku7/7u/mBP/kn+Mxn/gv/6B//YybjlB/8wR/k ox/9Za5vXkdKwY/92I9x4fxjvPTlr9LvjfFURJ5prm/u8vJLr/A1X7d2gEcPZrPEpgq7AMFSalsq Xe43wfRGX5E5TwVA6Hz+fiu7IaYsOkqeyv7CxH5fAGluVVtKWLK0NLbjIx3LwwOyPENQUAsjTq5Y 2ayLoALxRh2NNxpEHv01d4klboWHwrk0jEIn+StlnfOFcNGfoDyV0ldjUTpYdj8WixObsLq3Df1W UBQ5SZKQF1bZ4JWKkYUCKE0NhbEqnCgIMcaQpCmzJOPll1+2MfSukAjDkCi2xYKUktlsZlNTHVfE 8zzSNEUbjZCCy5dfJwxCao2IOI4JghDfGDKdUeQ50vOo1Wv4nse1a9eYzWauE2SJruPbTJqktMoX 3/Msl7TQ4JXF7NF//ZTqjJJsWqqKFrlOB0HuvDeUkkRRyMWLF1hbW6coCl566SXOn7/Apz/9afr9 Pk8++SRXr17l6tWr7O7uWofW4Q5PPfU0vucTxzFfeOELnFg9QavV4qMf/ShpmvHkk0/w5S9/mZ// Fz/Pd33Xd/GZz/we3W6X7/iO7+Dyte0DHX/JmQmCAO26cbbjIV02yf3F4uusVJeUBboxBl+Wy2CZ el1uKnT13i6LqPJ3LBYzdvwsrUIOqp81bgRopP350POpO2O4km+bF+AfmOK/xBLHCwfqeByXwuPa tWuEQUgUBwRBWBlLhWFULSha7+0SlEZIxmjiuFZ1FLQuMMZeTO2s9+DnL12rt3w8rQwzpXDz8zCu URSavLD8DYRkPBqzubHJ7u4uSWZlpWlqbcXr9TqdTsftoiPq9Tq+Iy+mqfWs8HyPRr1hjbVqK6Rp ynQ2ssFiJrXOroEtFrIsoxbX6K6s8Nv/+T8TBNa/o9WyfIQqZKvscLgRVuXPKMDzPTw/wiDJjcaz uloQZkHV4lCFdr3R7V4YsT8ksPx9eu+n85/Yc6v0rd8GBoPOBVqAUj6+UrYo0zbcD1mqQsrK9ead jfltGYZnPz9z5gxbW9fZ2dlFKUW9XuPKlSv85m/+Jh/+8IfZ2NhAa80v//K/42d/9h/wwgsv8OlP f5of+ZEf4Wd+5mfY3tzkq1/5Cu9+9lne855vZzwa803v/kYuPP52Wq0mH/nIv+HSpUu89z3fzq// +n/ifd/53SRpwl/88b/Il178KvV265bnfztEUUwY2uK+jCOAvRfo+wnpuE9vxNVa6dbBgHadmvL9 XxRWaZ8mKZ4C5QHGyqkxuiKHon2rfS1HKnlu/XeELVbjMCQIAppxQKNRJ/SdZ48BX2i4QU7+Riqv o7/WLrHEneCOC4/Ffx83jsdsNqPIC/IixfNmtmhQ0llme/i+9U8oxwfCUgUAACAASURBVCmldLL0 qih3NXmekWXCFSBWJQEceNSS5zkCiKKQWq2OLikQ0qNeb5DmuXWvRDhVyZSd3R22trfp9/usnliz FuC+X3E8hBAEQUC9Xq92bpubm2xvb1Or1awHhbPpPtFZochzkiwmSRJm2YQ8y8h0TpbnpFlBo9Eg DALGkwnt9pqzU7d29F7t1ucnhbBW5r7nWteuFX1MjAoEAl0UFFLgeT5KCUfgnXfJDoLXX38dYwyN RoMgsGqYRqPOt3/7t/P444/TbDbpdDrs7u7yNV/zFL/7u7/Lk08+ybPPPsX73vedvPOpp3nxS1/i D/yBP0Cv16Pf7/PZF75IlqW8fvkyn/jEJ3j23c9Sr9f5Gz/90y5Jd4fReMz6+jqj6X7VzZtDHMdV mvWcgCmPzPpQEl9L0rtS0qmarPHZqVPtcrKCLqgK/Dy3G43BYICSCgRkqS04tSn9SgTo+Vqoja5e 39Y7xqfb6djRWd3614i9B3evH44llrjveNOFx34clcXlVqjX6pYYJqzrZF5kzoOgXCBVtUgEgfVg sJ0RuyOaTqdVURJFYWWeVHZFDgor2wTPXZwn04TxeIKQ9piG4ylhGFKPa1V2yvb2NlmW0qjXGQ6H SCXtbizPXau7qBbcer1OmqYMBgO2trao1WrWF0Qper0eX9j5ArVajXanRafTptVsoTyFxi6iWzu7 +L7P9a0tPM8jy3KCIKTX26HRaJCL0km1PKN9O3spUV6Acjbg1khp/u03xp11PnT1i/Z9/41emjd0 VG59IAJBoXN0Iaz5mRQIcjDa+c3eISel6ojs3dGWF0GbxzLilVdeRUrJ+fPnefrpp/nKV15me3ub t73tbfzGb/wWX/7yl3nf+97HZz7zEn/kj3w7+TTHf0eMwKPV7HL59WucPdPlN/7j77K+fpIL5x9D So/feu53WFtfYzSacfbsOWazK/R7I1R4sMK5HD1lWVaZn5WdxKPQ8ViElPOCvF6vEUUQ3LAKCjQ+ uvDRBuLYdtTy3Jq3ZbndhBjsGmLwFp5xW/R7nkct9onjGq1WgyCAqjm6/+VXcTze8AX7Jr++xBJH Gw/FdNFgEMZUhjxCCpSwLqZSKXRh27BpanNcJpPJHu6H53n2wl+vE4ZxRVC198+rGf1bReD7lfRw Mply9doGr7zyCkmW0263iWoNTqyuojyf2WzG1vYWO9s7SKXorHbY3u0RhWXIWO6cTj2kKkdKNk22 HLtEziJxMBjQ6/fo1laYzRImV69w9eoVlC8c2dSaWp07fwGlFK9++dXKwGp9fZ3xeMzFixe51nv9 lucn9qta7tC/48hAgNEL6gbXVofDaXnEcUyv1yPPc7rdLk899ZRr+WuuXLlCu92h3W7z8ssvcebM GX70R3+UU6dO8fLLL3PlyhWySUan26kUMN/yh/8gz/3WZ61tfL3Ozs4OtVqNR84/wulTp3nt0mtc 39yk2Wji+z6jZHSg47cS7ow0tbLpSsrtCt/7jcWRj5TSFR41Om1bcs7dNeaQgOM/0246R9k0IEsz JxkuOSJURNRSjiscQTyOYhr1vdkre6ALjDaIN/r+Eks8oBDGvSO11rz00ks88cQT5HletU7vpKPx q5/8CsnM7nT8wEdJVXUDpJLU4hrb29sEYUC/3+exxx6jt9sjTVOazSZZljGbzRgOhzzxxBNcuXLF /i7ftyRJ3ydLMwaDAQjwPZ9Wq0WWZySzhCiOqMU1Ll26xKOPPkq/36+KgTJS/lbYTzHYj6IoKr8S IUqVi2JlZYUTJzrsXt6eLzqLkj33teI2i6+uZ8ymMxqNFcbjMc8//xLj8Zgw7NAf9PGDur1fSZAr d+xupyQO6iB2QBSO0yErp8bSHcMdV57wnve8h9loQJaljIcDzp09y/bWJisrK4xuMNjaizIMDsqx liHL5pkgHspap0tFXLOy4elkWskXS8+Soigqh9CSswOg5a3LoPJCWl5EwzAkiiIX4jbhiG3q7zlq tVqlXplMJvY957JabmYuth9aHKzjoh0XShhNkiYoU1jOibAOtr7Iabc7tGo2RTeQhlqthh/4UOg5 u/MNnscsBd+HPIevfOUKvd0BcRwBkuFwiB9NAKoiv16v02q1aLVaexxdl1jiYUQVJFoUvPrqq1y8 ePFwOh43I5ku7mmHoyFxLaZRb+ApjzRJK5MrgJ3dHZ55+hmSJGFjc4PxeMyFixdQUvH6668jhKDd bnP27FmkkkwmE9vSdQFqs+nMFj5Gs7W1VV1whBB4vnfgjkS5kJZpnFob1341zGbZfNe78BAYQBhz EzvlGzGbzggjm7liW7m2aMuL3EaOH+jo7z9qtRpxHOMLYw21TIGQonJmvR0GgwG1WuwKBoNSHnFc s8qeJEFqQaPRYDabsbGxAUC73aZRa9jR1HDI6uoq9Xqd6XTKcDi0xL7AqX7ygxnAPey4lZPxvZrE FkWBcpsS6Zx3pSepN+p06rbTF/vCmvVpS7DGlCL128DdIc+oilU7FrWtirgRVqPaMtIgDMNjEaC5 xBL3A4dSeJREsorNvnfiidaaMAgZDocURcF4YrMpgjCoYs2f/9zzzGYzTp06xdPPPM21q9cYjoas r63bdvBoxLWNa4xHY7u7kYJOu0MURxhtmM1mnDl9hn6/j/IUnrIFh/QOTt4SQuJ5ttAoPT1KYmaa piBcL0I4JUf5SbWi3friOktSOt0VxqOUa9c2SGYJxlizryAISVK97/fcWuVx1GCMYTqdIoocbexu UwqJFPKOCo8wDPE8nzTNGAz6GGMLC9+3o6d8lhJFMXEccebMaQCXmzJx5lYRWhf0+31GoyHGQL1e AwyDwYCgdvCgvYcZVumlbroBuRMegjjg61gJyLMU6UmiMEJnhXUT9kLazSYrnRjfA8+AEgGmsB0s hKoksLdCyc1Is9xFBQiiOKBRb1Kvx0T1rBrHlh48UI6g8mXXY4kl9uFQ3hHKWQgX2rXWF2IJSgtu KSVZntFqtpgl1qVRScXGxoadP597hCiKuHL1Crs7u5Xb6CyZ0R9Yg6put0uz0aTVarGzs0NRFFy7 dq2SkT726GO2le7GPdPplMNgEwSB7zwKioo4ZguPgCxL93qBVD9l7rgFr5ySptfb5OrVqxQ6IAiC iiD6xpbJxwPj8ZjXXnsN8hSlJGdOnbQSW0/dEQegXrejJiklKyurVbFSjuNWWl2uX99kNBrR6bQB 6PX6+L7H+vpJhLChdrPZzLm1ek5KqWi1WsuOxwFhR5HGScznPB77GN/9loeUiqJI8ZxaTWf2+dah e5/um6QotVBw3EFLxjVHyPMCKS3/qVar0WpH9v2u0j0+HyWKoqjGtEssscQch9PxULLqemAWOAgA jhPheR6rK6tEUUS/3+f65nUuXrxoXSylZHtnm3a7jed5JGlCHMWMR2OrSEFgsM6bGxsbduZf5LRb bdI05dzZc7aFPhoynU7p9XtEUUQURqyurrK1tXWw85OyMgUqGaql3t/eYX7xdE4Be5oRtwvnrIUN ilwzHI6ZThPrLyJ98rw0l9qv0tD7bo84DFy9epV0MiIIAs6cXEc7S+0sy267Ke73+yRJQhTZ51MI Qa9nOUJxHJMXKbV6jBCCuMwWF5b8lxcpo9GINEnxA596vU6WZWzvbBH4Aaurq8wONol76JHnBUFg EGKx61EabN2+qyXNwThKnhB4QiNMjigy0DnCFEgBakGxbQxIBRJv72vuNhsEIV1MvdCEkY8Uilo9 JCwbZXIvO7Qks5ablCWWWGIvDq3jYSWGpVzQKUncf8pT1W7zc5/7HJ/4xCd48cUX+bEf+zFWV1dt 8FaWs9JdIU1S/vL//Jd58cUXmU1n/OCf+kE+8Bc/wCc/9Un+/cf+Pb/927/N+/7r9/H42x4njmJe +OILvP/97+epp57i3Llz/Mh//yNcOHUBIQTb29t89Stfpdlq3voEboOi0Eyns2ox0bpgOBw6rke0 10bZnb+9MU74cOsraxCETCZWsnvixAmKwsr3hPMNQB7vxSuuxS6gblYlu2aO41MUBdyG/Hv69Gl6 vZ4tKnu7aG3Isqwi8l157RLdbhelFDs7Nqyt0bD8jmtXr3HmzBkGZgBAFEWsrKzQbDYZjoaMRiN7 dVriLcMW4GWHo+x42O+V8QJ3G+XfzTIb1BbHMbU43tNxseTvhR/S+s59NITlBDUbTTzPpxbf/D25 6GOyxBJL3ByHxvGQYm4YtIfjIQRxFLO9s00YhFy+cpler8dnn/8shS7wfI/Tp0+zs73Diy++yJe+ /CXWTqzxzz/0z/nYxz7Ghz/8Yb76ylfZ2NhgNBoxGAyI45hGs8FgOOC533yOj3zkI/R6Pf7hP/qH 7O7alM7VlVU6HStDHI6GBzo/IUSVahuGYRVfLqWi3W6R5JN5p8eUuSquELH6ulv/fi2YTBJWV9Zo NTu8fnmLne1tpFDkRYG3YOnsfsDdlqOto09iM8a44DPLj+n1djGA73nkt9lyXr58mU6nTRR1LVdE CFZWVtBa0+v1uPjoecajMYXOWVnpADCdzfA8ycVHz3Pt6jVOrJ2wo73NDQaDPrVazV1EJNnxoMoc WVhzrpuTzO9EFacO2PEgzwmkAa3RaU7gKxrNJivdFqGNH2I2tV2QWhxSNmS0NtbB5Q5qBCkhDD08 r4bnedbFFFe77LnfsuBYYonb4a6pWvYjTVLOnz/Ps88+yzNPP8PW9hYnT55kZ3uH69evE4UR586d I/n/2Xv3GMmu+77zc86573r1c3oenBmSQ4pDU7IoyTIlJZZjRUZsJJLtwK+NDWMd27sbQ/YCySKB k/UuAiNAAK+BRbCJYieOd+3FZpN/lER2YCvWypZkKhJN8WGKIqkhOZzpefRMP+t5X+ec/ePce6t6 SM6QYnM4Q9aXGFZ3dXXVrVvVdX7n9/s+8ox//n/8c772yNe4vHGZI0eOEIUR3/3B7+bB9z7IXn/P eW5kOffffz+f/OQnObR2CISzRl9aXKIsS5JWgtaazS1nmPVG4PseWZYihCKKIrIsZzKZYIwhigLy sfOEErMTlqb7ceNVrSgK8jzj8NohkkSx10+5evUqCO+WM2D6duB8UQTdJEIp2fiNSCEIw4gyu76c 9lOf+hSf+MQn+J7v+R46HZfs6fse3/jG03z+83/MZz/zGfqDPh//+Mf55V/+ZQD+2T/7Z/zxH/8x 3U6XBx54gJ/7+Z/jnnvu5T//wR/we//379Hr9fjRH/1RPvrRj9LuLd6M0/C2RW1Fvo9gfhPft0Y7 wzKDk0irMKjeJxFKwvZWnyzN8CVIsUAc+9M/y9dRJ/i++yyYRZ4bovjld3Ktd8gcc8wxxYEUHnES c3XzKmVR0mq3KIsSgZOyFmVBFEXceeedXL1ylSIvOHXqFF/72tfA4iybR0OSOGFvb49er8cv/4+/ zC996pd417vexa//b78OFibpBE959Pf6TcT9uXPnWFlZIQxCvvSlL/H+970fi+X48eM8/fTTrB5a JQzeuGIhz3OCygVoNBq55xzHZFnKN7/5LA98x70UeUGapRR5XrmiCpR0aZVpmnJo9RCbm5u02y0G gyGLi4tcuXKFTqdDlhsCP2Y4GDMeKzzPqTiGw4w4iRt75imnQ19z+dZ2PIwxpOmEbttlv+xuXyXL chbasVMvSTdq0UazsrLM+vo6vu8hpeN49Ho9Ll++TKfjRmL9fp8jR45w5swZfv3Xf52f+Zmf4Stf eZhf+IVfoN/vs7W1RavVYmlpib/1t36K//7nf5bd3T3+6T/9p1y8uM7JkyfZ2dnmH/2jX+Fnf/a/ 5fLlK/T7fZ566gn+z//rd/j85z+PlJIPfOADfOxjf+WGz68mDUZRRJqmDIdDoiii3W4zmUy4XdRF bxZ832c8nqC1IYqiKsNnQlEU+xxMp7bljnleFyr5eNjEFPi+81lxvjkeSknHA6puX3PJpko68KST t+qyYDgcORK4KSjzEOlLlhe7pGlBnqbkeYZUgjDwQCrK0uC9VuXbK+ytXqnogNsnx2qOOd4KHFzH 41UYggLBzvYOYRiCcAoF3/e5//T9bG1vOdOh0ZjT958myzP+7Mt/xvMvPM+//X//LU899RSf+MQn +Jef/pcsLi2iPEWr7bwYtNYcPnyY8+fP89u//dtsbW3x4z/x46STlPPnz/PAux/gzLfOcMcdd9Af 9A/iab4qHnvsMZYWl1haXiJptUgnqeuIWIOnFLrUDIaDyla6pNVKKMvCOadKSbudoEuNVAHWuvFD GIQUkRvtTNJbW3XhzLVs45cSRXGVHeOM5PzKHjLwnfFbt9OhKAvKPENKxdbWFktLS3iex/b2Nnme uxHKnXfyG7/xGzzzzDP4vt8k43a7XZ555hlOnbqbstRsb21UC16X4XCItZZTp+5GSsmXv/wwa2uH aLfbXL16lZ//+Z+nKAr29vb48R//MR5++GE+9v0/eMPnOJtDUqNeAN/q2PdbBdNd/v4sp/q8zS7G s1/H7RbgrMzb7Ta9Xpc4dkWF1u5f5cfnYg6Em17Ocq2FAGOc2iTPMudQ6ksqvzmkcBktopJxu2O4 PSIf5pjj7YaD4XgIt7NvVC37JB2uI7K4uEgcxaxfWOerX/0qSSthZ2eHdz/wbg6tHeI//of/yEMP PYSxhrW1NaIw4qMf/SitVovV1VUslvPnz6OkctkWgdPLf+nLX+Lpp5/mJ/+bn+Suu+5CCucmeOni JdbW1qrd0psLKSOyAobDnCAEITyiuIuqdm1CCHRZ0u7EGGPoLrS4sH6F0bik0GOMTSl1iRA+1lp2 dwdMJhlladDl7GJ3LcfD7Lv6rYLveY2zpzZOciiEDxjSLMNI57PSSQLiOCaKI7K9jLzaEdd+B5ub m0gpuffeexmPx5w9exbnUloghGx4HS4vJmd9/QJbW1v8r7/6D8BaPvnJT/Le934nCws9JpMR/+CX P8Vf+cEfxPd9/udf/VUee+zrrKwsc+zYYTxPEkYBJ04ev+HzqxODZwsPRzR2kuB54VEXHS4cbdqR cD+rgwtrG/XZxd5aiynSiiNl8EVCOxKNd4anuGFDT1aFrZAQRpKxUQwGA8a2pNdtVfcjsdXfoqzJ xJbry31f9qNX89O5vcnfc8xxs3FwctrZLcg1qpa8yNnYcI6kX/ziF/ncH32Os889y8WLF/nwhz/M 3/yRv8lnP/tZlKf4oU/+EN/3lz7Cb/2LT7O8doiP/9WPk2Ypjz/2OJ/5zGd48uGH+ZO77+Z973sf P/iDP8ijjz7Kn/7pn3Lu3DnOnTvHD//ID/PTP/XTeL6HkIKXzr7E6qHVg3iar4rFxUWKonDERynp VVbJ48mE3Z0dBoOBM6oKAybjCSdOnOCpp55ikqYIIEzaWGORKkAKyXhSuha+8DH21pfMqirkTEpJ kRdkkxTPUwShj+95CFtWCbluN2yMIcsy8iwjCkPyPKfdbrO05CzjL168iFKKkydPsry8zO///u+T ZRm7u7tN+ur3fu/3cObMCywsLPA7/+bf0O50+I3f+A0+8x8+w/d//Pv5qZ/6aX71V/8Xnn3uWT79 Lz7Nc889xwc+8AEeeeQRvvjFL7KwsMgz3/wmH/7Qh1/Tc6wTfusFtM7pEDfSSr8DUKc3myrPZrbA qHkO1xYbs6MXmxeueFWykljTSFW1cVLWfb584hqFioC8MPhKVp4bluFwSJZlJHGC77tuh8WvRqCz x34TTtAcc8yxDwdqILavbTkjp1teWmZ3d5flpWU++YlP8gN/7QdcuNjlyywvL7OxscHFixfxlPPw eOzppzl/7jxJKwHrYu0feughHnroIZIkQRvN1uYW77rvXXQ6Hf7O//B3MNZw+r7TXN643Dz+c889 x9/463+Vx5949iCe5qvi8sZOtXAu0u12sMDGlV0uXrzI1tYm1lpGwxFxElOWJQuLaxSlwmjPxc6X jjeilMu1KLXE9wOUHxIGIeVkVJ3Ma/07bo2ixJkkKXzPQ2tNUeSEYYfl5WVn1qRzBoMB3cS5vWqt MXp67K1Wi36/z8rKCgAXLqyzsrKKEIIvfOELtNtt7rzzTrTWHDt2lNXVVZ5++pusrh5ifX2dB+6/ m+eee5Y7T57AAnmecuedJ5mkY47fcYzz6+cYDPokScTzL3yLhx767mqBy7nj+LEbPr/ZBbTOMHJS 4PJtQf49CLhCQleW9nXHw/nfzBpr1cVGU3RYy2qvQ6vVotPpEEcRUoEpQSnw5f53eZNOMPNRIywE 0jbisTBQhL5CKAFWAx5Sgifkt5nn+mp/d/OOxxxzfDs4mMJDVYVHHWLWiPjdP21044ERhAGm+jDa 2tpiMBjw+BOP8wv/3S9w9913s7qyysN/9jDf9V3fxbfOfIt2u83y0jLbO9tkM1yHeldz+v7Trksw HvPCCy8wGA5YO7RGr9djZXmFz3/+YZZXlg/iaV4XSZLQSlqMxykXL1zg8sYGRZHj+z6B70YM9Yet Uh5Hjx5hZ2eH0WiMNmU181YN214phRQzbrC3MJx3As24xfN8FhYWOHb0KHEcI23JZDzBE4YoCrGm xPN9pHDviU67zebmVYIgoNvt0ust0Ol0OHv2LL/7u7/LF77wBchzHnnkEX7yJ3+SU6dO8Q//4T/k 137t1/jDP/xDfuiv/++87wMfIE1Tfu/3fo+yLPi+j32MhV6P0XjEL33ql1heWuK7H/puHvnzP+e9 D76Xsiz5xV/8RZYWF8lfwymud/K+7zffF0V5U0Z5twNcMTFVt8xuROoO0WyxMev5sbzcpd1uE0Wq ui8oCluN7F6b1cbspkdKSavVelkW0E0wUZ1jjjleAw4knfbFbXjxhbOMJ2OiMGqiscMwxBjDcDRE Skmn08Eay/b2Nssry4zHY44dO8azzz6LQHDXXXexvr7uboflyOEjbG1tYYxhr7+HFC7SenFxkVKX nHvpHEEYkOc533H/d3D27Fl3v6Mx/X6f973vfTz+xOO02+3rHv+N0mlvhIXeHQgpyfOMzc1Nrly5 QpZmtNoter0eu7u7tNtttra2kFJWyZU9XnrpLDs7OywstqsPYccX0KbaIdapndUHr5GOvGlFXv3c fS/M9Z/fm43SSnRZEgZuNCSN5viJE5w6eYeTORbOPE7ZklJrbJG7xF7rClJdRYx3u13yPOfSpUu0 220OHTrEeDwmjmMmkwmbm5ucPHmSP//zR/j85/8//v7f//s8/fTTfOcDp9iqSKlYS6vdxvM8l9uj FNYYlldWyNIUC8RxVClTYra2tgjj68tpPc9jMpk0YXe1Rb8QgsFg8I4PAxMCsixv/sbDMKwSpycU RVnFDZjmn6wiAnzfRynFuw4lBGGAp2oyqjPtE1I019WwL/sCBMZF1FYjXmvBWIM2zlcniKPGu2P2 12117OLVmlbNQ1+rIru24xG/ntM1xxzvKLxSOu2BDKhrdvissmWWYNrr9gj8AF1qfN9nZWXFFTbG srGxwYnjJ1hcWuTyZecyORqNyPOcre0tLl26xO7eLp12h6NHjzJJJ2xc2UCXzrL81N2nOHHiBE8+ +SSHDx+mLEv29vZYWlri6W8+3eR8vJlQnmJ3d4fz58+zt7dHq9ViecVlily8cJHJZNJEu3vKjSNW V1fo9XquyKrn4DOSQU8ppFK3xRBaKYWxlrzI0aVGVDP+Wp1y5YrLURmPJwz6fUbjEWBRM4oQpRRX rlwhTSfcc889xHHMuXPn0Fpz4cIFN7JbXqbf7/Ov//Vv87f/9t9mc3OTe+65h83NTfI8Z3l5iVa7 TVkWWGMIw5DV1VU830eXJf3BgKIouHLlKr1ej82rV1ldfe38n9oCu97Ba63fcPLx2wPTTme9WXEb lmuKhplORxC4LmCr1SIMQwQCbSpbcwm+L/GUeJkNTn2vsyoXROWNXhWA0vfwgoAwcqFtrzQNs3b6 b4455ri5OJCOxwtbBc+/8AKT8cRlZ5Smmu36Tssv/eqWdZ0j9l0aeWu3q+t5tZPsOZMia0EpiVKK ztIxHn/iCWAaDNVutcmL3KVlVjkvutRYLEopHnzvg3z5z75MGISM8+s/f9cNcQQ5gMl4QpqmTn7Y aRMYJ9/Nsrwx6JIV70Yp2RD/jHELZbfbZXNzkyNHjpCmKX62i1KKQhvG4wmZtnQ7HVTUYmdnhyBx wWtaeNWl+4A31evZVm2KPGc82WN1ZZW9/mU++j0fJYosGxuXiSP3e3KmwALA1u+HW4Or8mooioKF hQWiKGIymTAcDjFGo9S0CLmdUXhuhFm/LnUHQNhqVGLFvu+nt6udit3irrUrwuI4rD4HcoajEUoJ 1xUSliLPKcuCOIk5tLrK0nJE9+Y8zTnmmOMtwCt1PN5kH49bf7f+WmCMRUoXEDfNoKi9CCRhFBGF oXNULYqqOCnJsgxrLMpTYC1F4eLbJ+mEzc2rLpF2b5cgvn5XZtqmlnieTxRFhJHzLOh0uvyN7zvV 3PaxJzd4/PHHqzj4uIrxVnzoQw9x3z0dPvOfvsrVq1fpdDp89KMfYmURQgNnzlzmP/3+f+ZDH3qI D33kAcA1ls+8OORPvvzV6x6frnb9nlLkecbS0hLgOgKv5u9yO6EO+tK6bDo0LyNTv4OhS43yPIIg qLoZPiDIc6f0arViRyYW7m/I9/3mtkbzVvvfzTHHHDcZB5bV0vh4AE0yJbwtFh7n3yArktvUdbGW DVpj3LVSNgofKiWENpoyK1FSUZQly+0WWZYxnky46847ee5b37rhfj8MQ9I0oyxLrHH5L9ZSuWbC b/7r32f10CFO33cf3d4Cq4fWeOmllyi1ptPp8JGPfISyIkG++OJZ1g4fxvc9Hv7Ko7z44ln+0oP3 8Zf/0rvpdHtMsoLNHfjN3/xXBHGH0/efbo7j2n19/cqWRY5UksD3yNIJ9957D9Yad7102cL7cE3Y 7q3eL6hda2syqSMIq4ZMe7tDWPcx0PQh7St3Pq7tiNSQtkAaVFT8TQAAIABJREFU4643AuEZAl8g Iw9pYsLQq9x3BSLwCEOfJElIIoV3+388zDHHHK8TB+fjMUM9n52dvh12hdaa6jnNOh7WzpWCwXDI eDx2ZmE4l8SaPOd7XlOEiNy1nLXR9Pt9Tp8+jXrhBW60dtUx48ZYpwRBUJZuEczSjDgMnZX3aASV p0KSuDCrwaDP1x99lH6/z4m/9TE838f3fS5euECv1+OOY8dIkoTz60N2d3fxlGJ5ER588EEuX91h /fw6Mrg+ea4sSwIZEAQBaZqytrbGZDKhKIvqfXGrlxbXh1el575Sx+O1jiPfzlBV8Z2XedUdhG63 x/JyryKeFpRlgTZuhBvHIVGk5qHAc8zxDsUB+XiwL51235b2HfCZnOc5Re6UJlLIJltFCIGQkiRJ SCcpSklGwyF5lrGrNelkwmg0uuGoxeVeONVAEAZNyJoxBikkP/YjH67MrODJJy/wzLPP0el0OLK0 zODiiJfOr1cEPuj2FlCeT9Lu8OD73897372C0vDFLz7BwvIqYavDYAI/8AMfxABfe3Sdv/jmc69y ZO55WlsAkiAI8X23kx2PSnSZoySIa7gdL+MIvAPeI7cyhHEdnSnzqnq9rjHonHZE9v9+KF1nS0v3 m51I0ksU3fptnfjkuUdZ5iilCMPpbOX2LknnmGOObwcH1PGg0tyLRs7WjCTeBpWHI5ZOd7jT4FnX hYhaEUEQIpXb+ZlK7VCH5WVZxmg8qsK0xiwsLhKGIZ7nsby8zGCcXv8ArEUKN8YRCMqiJM9zlwXj eXz2sw838uFjx46xtrbG2bNnUUrRarUwxhDHMVe24MqVK3ieRxiGnD37Eo899jgd3/D9H/84vcUl vvjFL/LIo49hrGX50GF+7Ec+cp3Cw0FJZ3vueR5LS0tkWenOg3HXcRu4r14PZakJAoVSnlPwzMhC 3+ndDnCjwDiOCcMApVxxnMQ+1kBRQhBAEAiE9F92vrTWeO9wOfIcc7zTcEAcD8dvoNHKTzkeVPkt tzMcl6MqrJwGqCo6BEK4sUYURdgqV8SdgsopQDjn1XSSsri4yNbWFnceOUIrSSgKpzC5UeHhec7+ vR6x5EVBkef4gRubjCZjdnb7WCFZOwIn7ryLSZoTJy1G4xF7e3ucPn0abeDe+06TTlI2rl7EC0Kk 8sl0ztKK5KuPbZNpePf9D3Dp0mWCKKFK39h3PNdyNnzPYmyBJw3HjqzS7287wy00nlQYXcWDX8MZ aFodt/jaXacT+75HWdbdJjdymXU1vV0x5Xjs73SIin00VSPZV7zdSi+i1WoRx2HV5aP6LDCUZYaq EqKlcE6vwlTjQwFKWubs0jnmeGfhgFQtr04kvca357aEKzpkxeuoxwvTYCxPyabbUZNOlfIa9j64 4qPT6bBxeYPAD7DAi2dfpN/vww3sVMqyxGIbWa9fdSwWFxdYWV7hL39wrbntH33+mzz22OP88A// EHffnfB7v/tf+Lmf+3E8BUkCf+2vPchgAH/xF8/zwAOnOLQEPvAXT29y8eJFfuZnfoowAngX7Rb8 P//uSzc8P84krEAIwcJixAvPXyJJYmoS7u2O2quj7ngAVW7LvOMB0OstEEae+2OvvDicv4YkimNq ubRQ0rmDUd+gvpxjjjneSTggy3R3WadQuqRI2Yxebvkt7Q3gQrB0ZQkNs54eZVmiFMRRxNb2NkEQ YI0lTSeOi1EUIATdToeXXnqJldUVpJJsbGywefUqcZKgNVCZLzXhelJcw5txsNaAAGM0W1tbbG1t 8eQTX2dxYZEsz9jb3eOee98FQvGNp3fxwoj/8B//5BWf19mXzgMgbeXIKAM++58/jxW1P8P+y2t1 KM13JiMKfU7fd4qrG1sEvmBpscvO9gRd5PieCxGUtTNrYTHaOCKulAglGs6K53lEUYjn+Y0seTgc EYahO7fWkuc5Zels5m+Ga+js42SZUxeFYYhSiizLbnvn0kD5TRFtjQFrqi5OHWdfqXiqjl6eZygl abVcTEBY+bTUf+ri2kyhetQm6jwVw63u3TLHHHO8eTiYjgc0OxdxXQ/i2xMv76Tvl9QWJU1R0vy8 kr7UZVeptVugrGU0HCIQtDsddOl4IFbM9Iusuz+D22nPKoZeCZ7yXA6GcQtEUZbs7OyQpmll4Pbm yge0NpXtu6AoXEGQZRnj0Zg4icnSAqUUnqxdJEXjgVK7XNbptl7lB1Ev5nUmirWWNE0bJVFdhNyM MUdd/L1S0urbAbUFvBT1369wnQtjmwLEjc4MFksYBrRaLVaWl+n1bu+ia4455rj5OFjL9Ff6QH4b 1CDTBaf+nup7N1JJ05RST62zXQZEzQlx/YKycNHfxlq2d3ZAwNLikuum1Prj5oPfdTa0NpTljRPM lB9QaIO24IURRam5tHGFjaublNpgkNf9p4WHFh5l9U+j0Kjm57b6V6OxrcYisCipOXp4hTjyEBQk kY/VObrMiUMfq0swzufUkwJPKJSQSCuQOPmvUzuEhGHYFFp1KFscR1WabEFR5FjreC+e592UIkAp 1Vik1yFoMLUAv91hdQGmRKCRwqCEQQqNEiWSgjiSBL5BihxMCnaClDlK5XiK2TfE/ubmq10/xxxz vKNxMORS4bwr6sW2Sak9iDu/BWCtmSmsprtspRRKKUaj0TSzoyoimlGTsSDdGCqKXELtYDAgiiK6 3Q67uzvobIIQFYG1/k+IqtC58VmUUlIUJWAJgwBjLDs7O2hjbsoYIAgCjh45SpL4hGFItxtTlCWt JKHXWwBj8ZTCkyFgKYVweSradXY0uup4uEKtkQo3YWIBWptm9FKP9OqOU+2t8WZhtvBw/IXpyOnt UHh4vucC1qwrdEUVhiYRSKUcx8habE2orQpDrTV5Dp7/qnc9xxxzzPEyHNiopV5o6x17XXrYl2ki bj84U6T9hUe96Pm+z/Zg1MSj16mXdSFmrMGiGgau1pqiKCjLEqkUURyzOxwDzhLdmZ46fofz3rpx 4WAQlNVCrfzAmTmlJSCIk/iGQWbmVRpfU/XKfk7HtRGhngftto+UEPiKKPSQwrK42KMVh0jTc1wO 64LycmOw2qCrxwiCoOpeyIY3U3M4yrIkisJ9nIosy1zGTGWG9mbD87wm0h2mShZr3x7kWSXrwLu8 srl3NvvKA6kUeTrEUx5BIAjDkCQOaLdbdNoBvjL7umEOr9ZIrd84r8wVmmOOOd4ZOLDCQwrR2KaL aeXxtoC1zjJdiP2urFIqPM9nNO43JNKaJFoXHjUPwfM8jNYYrfE9F543mUxot1r4u/1KfWv3LW61 T8SNdvSzvyMAKwRSKkeKlIqSNzdB1XlbQFk5ldacjF6vR1EU+IHveCy6VgZVEmXPWcuHLbnvXNXP BRyBtyhKfN9rFEJal+T5NGb9zca041HuG6/UX9/uclpXVFXSWSFQ0imywkCiPMXKUtd5vwSSMAgJ A+VSet82Pc055pjjZuJACg9gf8ExW3Tc/qKWamGxCFHv5CpfCinwPEU6SSm1dom+9Y+r81EvpkEQ UOQ51lqSVkKe5/T7fQ6tHqKVtCibTkjhFB/12EXe+OS5KHGFEJJSuwVEeZ7zFSld5+N6qDse01vt X1Befv3+nWocBe64jVOwZOkEz/PotLtcurSBJ6u3WSkptUaXzmLf95yJWulryrKgKIqmyKoXe6Bp 9bvRliSOEzyvaDojNyLfvlEopapjq1Ues6OW2z+dVqDxfUkSR/h+QBjIyu7fvcdXF9vV7Uxzeygx FJSlxvc6r3LP174u9hUvD+xDaI455rgtcHB/89fwO95OuHZdmc2hcaqWwskQp7doRk51F8NTHqlx RmFRGDb5LmEYEMVRFT5m0GWJthr06zuPNZej5j/UAWZ5njfpqm8W4iQBnI+LH/iMhy63Jg4gy3JS 7Z63MJ7rElhn++4HAWHgM7AjiqIkTdNGUlsTR+uuhtbauWIGziUzCALG4xHj8eRNLzykfLmqpXaw fRtMWpBKEoYh7VZCu90iiXFFR/VzDWBBCoOcKSYUCuHNA1fmmGOO14eDWZEstALBrtXk4xTPb6Gk wmgPT3pUxpWYSt9vRTU6qC7FWx3WcQMehZQCTwWMx2N6vR79/gCBz6HVIzz66KNYawmjCHBta+V5 zW48CJ1rY5ZnDR9hNB43i+W3zpzh6OE1tNacO79LoASeVKRpSpT0GA2HeM7Rq5mlX+uv4YmCfV2K qUgG35PcyDMhk65bY/IU3w9YTELGkzH5cEi73abMSzylKI2kyAusDPGDgNIIJpOUUyePkY37TVpv FMZYCy+e2yEMW0zGLkXXZewJLAWZLcjSMaSghTv/swXS7AhFyrqrsJ/U6UzaPDxtmlwcIdx+3GhN URUtXv3aVAWDobL2r+4tKVx4macUFle8OSKpRQiIvQCTleRFiS51c1utNUWaIuPouuf3Rmj+Hurn 1/w9uMuyrDlFqiIgq33OfEEtU7YaYw3YaiREUd1LQRiEZOmAoiiIQq/qImkWFxY4eWTNyZ09j2u5 yDXJ1x1K/fpMi43XVnbMi5M55phjioMbtbyCZu52b0HXUNXCZyplg1Ju9l0UBdoY3tRZ0k3YUtfq kTQ1DIcDVJlRlCX5ZEJZlnjSQwqBVBGe56GFUzpoKwkCnyCsPDWMxRhdjYgknnJW73Xh8Ubh+B6u M+T4NR6tVovJbr/ht0gpEVKiaqmttWTV+MZUxm8IgRSiMUqrb2dqE7dKAi2VqjpHtil8pi/HzfP0 UEo1Rp/WWExVWNTuudpqx5sRdReuOg9IBILJeEgUOVtzISWtJKhcdi2Li0t4SjRF47V4O5Bn55hj jlsLB2aZfu3aW+8n9+9Ub08opdyiVCkuajXFeDxGlyXOdPzbR0OqtFTma5UBvRA3pZVfpmNiX+Fj 0LqgE3dYXFxDVt4k21e3mKQTjMlQ0qcoSrI0xY9bLC4u4vu+U0XYEqMtQlg8ZKWMOBg5bz3eqBVB zuE0IghiitGkcn0FXalPhBDYiifjZKCiCosRlcCoLpUFRkgQrsBwrzMIqfA9H8/3yLWhtI4LY4RC IAGJEWClarJMvm3Ya/8M98fBTp1Am7Ab17Op5Na2cORn5wMjkaLiJDUaK0M7Sei0oyqW3q/UK5Yo 8K77ITAvPOaYY46DxsHJaWcNxKrPu9oC/HYvPKRS6DwHBEVZkiQJvufRHwxcx+MNdpJr8mptlw6N 8elN4cxorVGVQicILcsry9xz6hSxp9Blyc6hHTY3NxmOc4SA/qhACOgtLnHnnXdWHhszyprqkI01 r5ur8kqoiaU1anlwPQ5JksSNParxVl18mOr8KeXe5mbGAM5a04yq/KbjUSk8sHjCQ3mqsr13viKN wRs318W0HjuJ6n9SCIRSjXJKN94vteJGTy3QrSWOYxYWFui2RXM/UirK4s1VO80xxxxzvBIOtPCo v4ZqGa0Lj9u77qg4ohblKTfjVwohJXt7e6/kp/66UbfNp1kX7lHF9Js3FW1fEUkLtsCaghBNKDSe LtF5xqnjayy1A9Lc2b4Pxjl7e33a3UWOH+8x2duqvEeEs2evrOLLsgR7MItbnZdS8z2MMWRZhjGG dhChjXaLsVRIUy28Fb9XepUc1jrOR2k0xujGEtwETrVhjcUIV/5JqUB54PmkkwxtQAuJFbW9vbtz q2RjuPVtP7em41G/l+oOR32/pSMpo92lsK7r4mYrCKKm0KCyOHcSd1eShIFHFE1LWAHoQlNkGUoI PH9uez7HHHPcPBwgx2O/zBBbEfjeBsx/bQwWCHyfLMuaxa+/t3cgiop61GKxjmhb1xuvZkP/JiDN Uhd4VmWlWAt5mVOUJcPhECEl3U6LOInolNDpdLHSw1oXWCeFxFa7cGoSp7GNP8RBQQjhJLhlidau wxErH4tFSYUKJUF1u3phLsrSuc8aRxo1WKwRUGWPNEtyNaqoRzC1NLooi+mUozaRq24jb8Lr41Wj vjqPx+JGQtVEBaUU2mh0aTDaABolJcqb+rnUL8M41Sgx7dYYa5jH0s8xxxw3Ewcqp3WX7sJScRbe BgTT2lsiCAKyLAMERmuGoxG9bvdAgjab89WsY1ML+jcbnjXo8RiKnIVOm5Veh3bgoU1GGHmkoz3n q4EmG6YY6RN7mtIa0mGGP+OZ7VQVoulQCBQp6Rs6vtoWfVYq7Hlec12a5ZWqRTQOs9ZarHYR7ErU nTfHPxHSopUbxZi6MyLqcUXVrat+VhpNWacuz4xqwNU1SIl4gyZm0tTF6zTF1aHyNKmP33PqHc93 I6Ag8FBKEXhLZFnOZDxiMhlTFi79VeKC36LARwB5bpgMB0RhQBRFeEGA8hR5njvXW6Ve9n57u+TR zDHHHLcODtTgYd+wpa473haW6a51PZV7ut1nnrkP7DdaeDTE0rcISRyTZRlWSqI4JgpDSq1J0wlC CBYWFrDWMslyBoMBVvqO5+I7omkQKLR2OSpGGxDCZbN4LsuGwRs7Ppd6qxuzsDq9tl4Qi6KYuuYK gcXt/EtTYo2h022/zHvF3a/rXGn3g0YVU/M36pFOLSkVQrqioC6oxc1xrXGPL5puVJz4tJIWcSsk EK7oswTs7kXs7irGw4GTy1bjzjhO8H0oMqcKCnyFVBKJs+VPy7I5n9dm+8wLjznmmOOgcSCFhwGi KKKo1AZCSCaTlE5vhSxND6Ih8KZCVnH1bj2pFSZT++5er8ely5cZj8ccPXYMAZw/v06rlVRulm+s Vb24uMDFixerFrohihLCMCIvcpSUZFVuSU1utHW7v+aGvMFpTzbJkErR6/YwhebQyjLD4YigUqWk kyHgRgut2EcLhTUZuigRQJbijg0xLQgqq3etTZUXM82ocXJYJ7eVSqH1dIF3i5+szMNsQ6ysCw5g n1W6Ox9U3hfV+aiqOCXASsGwv0scx0RRgLWCdJJRZqkbzyjFpLAkSQuwTNIJvu/T7fYA6Pf7+AoQ rotQE4EBZ0xiBZ6AvCgaa3whcGFrQrguWZq6YxeikgPbxjOkKAraQQtrLNq4ADxESRiEJO2EOIpp tV2WjR86aXedoSMqxYqubL3aiUc6geHehLLIabcSet0OR9YWAfAjj+TI6j6uB0BSGcC9Et5sc7Y5 5pjjnYcDJ5fuw+0yZqmPc0bFaIE6e2U0GrvY9iBACFHlstS74zdeeFy+vIGUiqWlJYbDIbu7e04y GgQEQdiMAaY+azMdkoPcjFaL9szSOuU6XA+13GJG1DQ9LEsYRnie61bIinNhjCE3BaIoUGH8hnbW r/hbM4qgOvOmWXCl63pYbBXG547LkUolUsjqebufa2EqnwtRhdhpxxmppM9lNYrzfZ84ikAIsiyr VDcGPwjwfB9rDAUWozVaTDs0g37fZaNEAa1WiyTxabUTOh1QCiapRSmBklxjbu9emfodGPiwsLCA rzy0LomjkCR+9aJijjnmmOOtwJswaqkx4+Nxi7dq7f7/OQiBqI59PBkThc6AyRjDeDzGaINUyu28 3+Cm0Pd98jxnOBy6HXYQsby8jLY4AmvDoZhZ2fdf84Zg8bFWYixoq5ys1CoMEotshmWmlpLWh1Fx EaSVLys+XPfBfeMp57hZm34FZUlZjWWMta7jxLTDBK+vZrVi/wsgqiOuCbplXmLKHC21O3dlhjAF whqElSijoXS/J3WOkCW2cMck9BhRlvhBQOD5zksEXXVu3HPXZYGnFK04pNvtIIRgOBSMRmOMLul2 exVh1xJMPMqyQCmvMifT5GTEsU+nk9BqtQgjSeDTuIgGynE1pK14JQ3c8zZM34LtyKMdLWCZlsPy msvpiWtO2BxzzDHHTcPBdjzqhYnaK6FaTG7xD7Z9Dquz3k2VLFQKQdJKCMPAdST29hwhT7yGbsBr QJLEhGHIJM3Y3dmlKPLGqTIvcpIgdE11KxqjLKrjO0jUShRjpt4ir+W1azoVM7etRx6O1Jgjajv1 KGrkyaaSgI4zJ7mdHa1M7/s1PP60R7XvmOrORdhuu3Rbz3U5fF9WUt+KrGkDPM+vfhZUJltRU/yM RiOiKCROEqSU5FnGeDwhyzN0WSIQ+L5Pq9Wi220hhCMkp2nqLMrjiFaS4PuSoug2XBU3TtLsmR2S VkK32yZOQEnQBrIMjAE/cOdTa4OVjpdRnxYXSi+uOR8zP7cGKebjkjnmmOPWwQGn0zrUi86s/fSt jJcf43TnLoCk1SLwfYqypN8fMOj30docmCvn1aub3H333Rw+coQ4jnjuW2d48cUXiZK2866oklqN mSU2uqNzdt9v7PG1CLAISgzCKkoLpVWAhxQ+RrjCoO506GohM9Wl97JxzHR0ZXFSXaWcE6jw/Smx EYu1Ek+716A2BNuP11T5TLkdVb6KEAJVEU7vOLqGkpL65bKmwBgN1o1IND5Cisb2XXmKwHdS4TyP GY5CF+YXRkgpSVOfPaXZ3R0zykbEySJxHNFKYpIqtmXkee7IrWY8HBL6PkkcEvgCY3xq6oTRkl07 RFiQwsdXIUK44sNI91Ir5QoQrQXCuJ81Z1oLUO55ZKXzNVGiUqjgRoVC1R0zue/lmWOOOeZ4K3Cw WS0VJwKqjge1G+ctjrqLUBdPTd3hvoijmLwoGA4GDCvFQL3gH0TTod/vs7e3RxCGHDp0CG1gMhlj cARLbSpljTDMesHO7mzfCOp+wcs7Hq/x/pui0zZdgmkhUN2vNpSUmKrL0LiHGosXJY1yxHU8ap+J 1zZyadxEzX5uiqj4G62kUrE0P/MBv3lutU3Xfm6Kgxf7JPHCvuv8duS4PlqjjaHb7RIEIVE4lRXX TBlrLVtbWxVpdskpoywoT6CUe8xer0ccOTXR7PtpltcppSs8rkV9fjROWlyWpbNxlxJfvTEr/znm mGOONwMH6ONRLWDNDrzR097yqHkoNafDYWr9LQT09/ps72w7OWIQAKKy3X7jiKKIyxuX2d7eIWm1 WFlZxvcPU2hLnmesX7iERSCMoBm02KrQO4COhxHubaAtCCtduisKqmwSU6XH1pyOutNh6vKs8beo Spim4+UunUTTHbvWuilGatO0UKnKlfTahfW1ZtXMpM3OVGVSuq6HO7ZGATvlSVTHoKREGw3GVFbk 0xW/Jr0WZcFkMkEpRZIk9FohvujRDhVe3HMLfeAeWlvQ2kl5BVCWOUWRkaaTRiUShiFx5ON7cHht cZ96pBk5WRe2pySUJRSZs6rH+O46jZMztyvTMFUVItZgTImorOKnvch6jDUfvcwxxxxvHQ7UuXR2 1F57eNjbofKAZlVqdr1N/eF2tsOhG7GEYUiYJFhjyPMca97486sNssblhMlkwsaVK/i+z8qhNQ4f PsyFi5fZ5xgxszU/aFFL7Tb7+jpV0xe++Wqm+JRS7bulW/fqokI0fId6dPS6U41Fba9hr716OgIU M1fWX1aqEsOUo3QtH0IIwXg8Zmdnm/5gQBRFrK2tkcQJSdIiThLS0nVw6hGILtk3NoqiiMAPnLur qcePgqAqVJjpMGmtMcY6ubEvm/vLsow0zQAoS+PcSktNXuT47QCJdDwVC7ooKYuCDEng+xzsu2SO OeaY443hYAqPAjqhT6BcYquKI6TnUQiQUUBRGzJWN1fV+iCr68sywVqLH0AYRpR6yGg8RsiSuJID usXZhZYFfgc/CBiPCna2tzn24P1cuTogUtBut8n6m4xHIyJZupn9NVkattmxu0sla+8O07TolZSu yAhDnnrqKaIootftkOc540Gf0XiMlJLV1dXKTCyj3elw7tw5kiTh6JEjrK+vs7i01GSKxHHM7u4u vuexceUKDz74INvb27TjHmeef55jx+7AAle3tjl8x3HuOnYCXWpMrhEWlHW7cd3s4gVo8PItAI4d u4PveOA7SJKESxcvsbOzg+97zoNkNHa+IJWteald7ofyPAaTgoWFBcoip0jdrlpKTVpq/Fiiq/Rd Wfluew0B1L2Qpche/p6YWejtjJPLPvFQdVmku2TphNXlVV588UV63QUuXFjnT/7kS/zhH/4hn/4X /5I0S+m0e2it8f2AhYVFLl68SBiGRO2Qy5cvc+zYKsPBgDzvY3PL6feedmOxqjfjNZ2O/VwHKUsw JRbfvSOq68cTyPKSre0xo5EmKxXIgGFqUWFdaAhCT1cET+mKt3JMIFMir8DkKXmuyUaW2BcsLi7Q aoVc29xxxYhsRjH18ZVlVciUEl04t9Y8LSl1SjrJKpv7Nr2e67pEfoSWU4fXV1SVzeuQOeaY4y3E gcppp3h9n2z1bN9xDPTLkk7H4wlJkqCUIk1TxqM9kiSm015maXGJP/3qk6yvr9ONfU6fPs1qL3bj kLJEKgn6BiFe1lY7SJf9EUVOhVBqzebVq0gpuXLlCgAry8t0ez2MMYxGI4aDAcZaRqMRQggOHTqE 0ZrNrS3GkwnZ5cssLCwgpeTSpUt88IMf5NKlS0RxzIX1dbI8Jwk7LC4ukuUZcZyQxAlBGPLsM89y 5eoV0lwjpADpu5Z8PfqoRgWe53PHHcc4cfIkURRhjWV5eYl2u0WW59xzzz0MBgN2dnfZ291le2eH 4WCA9DySOKGwWePMKcTU1dM5tb75q1Sv1yPNMrQu6fV6rK+v818+9zm2tnZIkpiVlRXGkzG93iJX Nq6QphlnzpxhaWmJdrvNOMsrvogrcKLIkUA9IfH8gBtZyxpdIpVHLUAtCyi1odQVj0cKwjDECzyi KHL28TPNlVlViage3xiDFB5J0iKdZIRRRJLEjmA7+9gGvGrMYozjqQjAWCgLS1mUDAZjR8hVPgjI s5I0TcmynLIsyTJXgMRxjDEGrfWMasa8zI10jjnmmOOtxIEUHlLWk4pptsh07v8aDkIajNVgDbqw GKtd5Lf0sSi8sMU4KyhKix/ELC2topTH1a0BGxsv8pX/+hUuXLhAN3aKid53niYMQrSeYM1rGBlI SeP+ICV+GOIFAcOdXTauXq3MnSKOHz/OfffdRxQ5X4U2f9tvAAAgAElEQVSNK30ef/xxWmGE8jyW V1d5//vuRyq3gHRd6Cn/9t9/gTiKWVhc5OSdxwjDiAsXLpAXBQuLS3zXd38nxsBX/usjSGVpdSKO Hz/MM996HoEmiqpUVunkobpWgBhd+YhYDq+tcXhtiX7fjWt6vR5RFLG7u4sxhk6nQ7fbZbyywvr6 Oi/lGXt7fSbjEWGrR5FnlGWJ0SV5XqkjlMRqPaNZuXaUYV/h2tePl86dY23tELrU7O3tcfLECX7l V36F4XDMj/7ojxFFEY9+/VHuOHaChYUFsiwnz31Onlzj4Ye/zql3vYskaaGUoihLhOcW36JKqY3U 9TkNRVESVnyIyWTCeFiiPIVQUeUy6hG2Q6TvijGvksfUE69rJa1KSOfHEUSUWpOlzufDD0J8Xza0 HGtcsbGPcjFjxe5s0hVal4Rh4goabdF6iNYFRZlVoXDxlDNTcVJezQJ9jjnmmOOtxsH4eLj1uulQ vF6lh6zuQFvt8j6YOkXWs28pHamv2+3i+y0uXrrE1776dR5/4nH6VpNlGbvpiBdfeJG7j65y7I47 nPQxSwm96x+Qpzyy3I0L2q02gR8w6A/Y2dmhyAtGoxFKKeI4Zmdnh73dPY4cOdLsMPf29hiOhmxe 3XRGYIMhSZLw4Y+8jxdeuIjneSwtL3HXXXdhLRw/vsyzzz7LqVOnWFleocgta4cFW1tbKKVQXoA2 huFwWKlAvMomvObNVF2JSmq70OkRxzFYxwWYTCYVr8BHa82VKxtEUUSn06WVJKytHaIsCuLYWZmX uKAwJSUoRZ7lIMCXkqIsUG9y06PVaqFLjbVw4sQJdnZ2eeSRR1hYWKIsSx57/DE+9KEPsX7+Iju7 O9z3rrv5xjcGPPHEs7z//e/n/MWLlGVBmqakkwmtJdcd8xtuyfU7HrPvV+e9YfEDV8SWRUkQBiRx TBC7usBUv1P/Wq1ykkIhquJQIgh8j8D3iMJw+li4bkal/N1/HIBQU7WUlOD7kuXlZYKgLvAF2rTR pQYERV7QarWcP0pVaEw5M3PMMccctx4OvOOxX+RZy1qu/yEoKRDCYq2TBNoqEMtIj1JbShkQt2Pw Wlzc3uXZM8/yzW9+kwsXrzJOLdLTrK6ukg52uLyxwdWrVzly9MhM4NcNHt/zKMZjgiCg1emQZzmX Njbo9/skSYIXBBhjuLxxhSeffIr+YMD3fu9HOXHiKHHSZnnFyUE3N6+yu9dnd3eXk+0OxsL6hUsM R2NOxgmlNpxfv0IcR+zs9VEXL7G5tY0nDZ3egxib02n1CMIIYzM8T9NKPLIiRxtNWWqM1tjKp8Hz fZRS3HvPPYShT5YVhL6HaMVYXZIbja8k3dUVR04cj9CVrffdd93JqVN3EfgBz5+7wGA4RAlI04zA d+6anpIUeYrnV+qIRmJb5aTMvMpvBE0o3SQlrBbQJElYXl7m6NGjPPDAuxmNRmR5xtLiEs888yK9 XhcQXL58mSAICMMQKWGSphSFc4Ld2t1BKY+lTuu6j19nwNRcnKDi9mjrDLjCICRJgMpPw+hrpa7u G+cDYqoiRDSEYDnT/bPXFBz7olBe4W1qLURx/Y27aLUFfrBA0opI05RWq9UcQ01qnQYazjHHHHPc WjiwTycpaSLJa7XCa4Wbh7uCxeJm6p7yKKpQrYXVVS5dvswzZ57ghRee56X1TYbDIWHUZWVlhe3d S46rMB5QFLlzxDTOO8IP/MYo6tVQ8ySCqsAYDAfs7fUpioJezy3ueZ6TZTlJK+HwkSMcO3YUrZ3f xvb2Fq1WGyEEk0nKwsIi99x7D/Vn//Hjx7n33js4e3aDtbU1xqMx73nPe3jiicdJ05T3v+89xAnN eCQIQ/Is5/R9p2l3OmxubZNlGcPxhNFoxGSSURQF2rqwtEOrh0izlNFohKc8Aj8gz/Nmvm+MmbEn lwRBiDXueyElp07dxe6ui0t3xVbMcGjwfZ/J5M3fOe/1+3Q7HcIoZGd7m4XFJe688042NjZ56qmn WF9fJ88y7jh+gizLkFLQ7fbY2dlhPB6jgXa7Qyndqr64uEgYhiwv1AXHDWIKhcRUHhhhGKKkG13k uTu/gXJuoQYXiFeYAs/zm06JJ6fm5FMfkf1wPin7i45ru4O1W63jd2iyrKAoCpaWOmgNReEIrb4P cQRxFFEUUVO8FEXBeDwGKiVNZdM+D3qbY445biUcoHMpNE6aMx+7r4XjYUyB8JSbdRtA+ggvQBtJ WmqePrPOU089xWPfOEN/0MeLukTdFawXMTACz/NIs5Q8yzh8+DDHjh5FKcVwPKbdaaOzyXUfPy8N 7W4XKRWb27tsbW0jlUfkB6R5yd7uLqXWdLtd7rzrFGtra+z2R7zwwgtcubrF8soK2kIUtyjKAYvL KwRRwpN/8RLnL1zk+z/+cXodCOMWhw8BJHQXEy5d3gCg1Y4ZjiHNRvQHO/h+wM7uJh/84AdZXQno dg9TlpY0y5hUxcd4PGaSZpRlgdUlGI3VJYUuq5NqnbuFsexsDVBK0Wq1iMMAaw3D8ZDJZAIWVo4c xfcE3U4ItoWwFlPmeDJECYuo1Cyy6XTscwl7wy5qi4uL7OzscPLkcRYWFnni8Sf5rX/1W6yfv4jn KX7iJ36cT3/602xvbfOpT32Kf/yPf40/+qPP8Qe//wf8zu/8Dv/4n/wTjhw9Qrcd0h8MmIwf4vDh w/jyGEu9hRsfAGCMxvM81+koYHtnj0nqCldr3aKfa+j3B1ipCcMFAv/l3Z5XOhN25od1cbHvxq8w ctFGk+cZaZaidQdrXcFR0ZEaODt1x/kZj8cNyVkpVSXlzkcuc8wxx62Fgw2J+zY/5Iw1KOssnhvH yUpdoY3m3/27f0+eZ2ivxdraYawXM5lMSNMUKSULUcRkMiHLc1ZXV7nj+PEmzK3X63EDTQtlWdBu r1CWmu3tbfZ2d+n2enhKsbu7y/LKCulkQqfTYXV1lTAMefa557h86RJ33303eZ7THwwIwxDf9zm0 uspCD74xHNLrdvnaI49w5swipdZsXG7zgQ/cwx//8ZdJJxOWl5cxxpBOStrttutSeB6bVzfR2rDX zxmPJy5cLQhZXFpkaXkRrS1FUaJ1SVEUzWNPJhOMMY36ot7FC+EKtLIoSTOXIdJut+l1u6xf2WY8 HlU76JIJE9Isw9j2t/V6vl6MRiN0RcI8v77O4SOH+Z/+3t9DSg9jLIuLS3zjqW9w9OhRPM/j0KFD /MRP/AQf+9jHsFj+7t/7u6ysrFDkI86cOcN733MvnufRasU3fvAKbmF3smEhYDAYMMkMCwsLGGMo CskkyxiORijf5abgS7QBKaYdlf1+Nq4DUnNkZrzppmMXKi+4mWMRAgI/oPBLZ7gGXDs5MWb/mMal 5rr3Qk0onRNL55hjjlsRB1J42MpvoNVKnIqCjCDwGacpnucRxS0n9wtjLDDY2UQKQacdY7TBi9vs bG9jhMehtTVk0OLMmef5ytef4uyLL6JljIpitAgYZpYyzwAJgYcBtJ4gheTw4TXuv/9+wjDk0sWL dLod0izFVwohIM8LFhZ6DEaua7C4cojdnR2O33Uv2zvbXNnYYDRJ8YKIrCjJS40fxvQHI3q9HoeP 3sHicsxiF44cfg+bu+9ha3OEsZZDq22+9shTjCYpC8vLPH92l3Pn11lZXSWOYs6vn6fb7XL3Pffy wtldhPJYO3qMD3/oO+i2nJDz+z72Ub7xjWfZ3d3F8xQLvQ79/gBPSTAlRVpSpDC7RRbgzMxS1+nw lQQlsdolwAJkeU6n0ybwPRfYZg2h7yGxDPp7SCx3nzzO5uYWSkqkUPhKYsuCpcUe6XjEzs4O95y6 k4sXLmGNJo5jijxnPJnQWlxqzu9kPOb4iRNcWF+n2+sBrkC6Hooi59DqKhZLu91iOBxXHAVFWWaO 3OspPve5z/GLv/iLDIeOvLu4uMhgMCBIEsajMVJq7jh2jKtXr9JqtegkHqHnUZqK/GnlTKaQdSu+ BYvGDwJqeUmpYWlpicEoZzKeIJWPtQHdbkgcH2Y8GRFU5l5pmhEm12Sh1C/M9IK8MBgNYSj3Gc7K yvzsWigF3W5CtzsTaz9Tncx4slVmZAHLy8ssLy9f91zPMcccc7zVOGAG2rUdDzd22dnZIc9zJoHv 5IhKsbS8TCeJ6Pf79IdjlpaX8KM2e7u7PPH013niiSc5v7HjDKPai9d9VGMNWZYhtCMK7u3uOnWB FZVFd9m4gxZFSVG4SHPP8wjCgNF4RJqmlKVmGsCGs9TGkhf5/8/em0dZdp7lvb9v2MOZa+6qnlvq 1mTZlgdJnoiNZUxizAUMrJsE21kxKyHk5gbCmGvj5AIBwg0JJAyGQFiw4rviJMQOlzg4BCQL4kky siRLarXcUs/dVV1Vp+rMe/y++8e3z6nqltTScpfaLXv/vFpHqu6q2ueccn/vft/nfR7W19fpdrs8 c2K8LWIYDgcMRyO+5Vu+hTh24sRet8eJEyeJowhTtMA3NjeQQpKmKSdPniSJE3rdHkmS8KUvPcNo cJFqtYoxlrW1VbdBU63i+y4lNUmSq3tXto2/xqmzk3wTa8nSlFEUkyQJlUoF3/NIPI8oiri4ugom 4zWvvpFP/Y+/4NZbbmVudoF+r0+361ZfL2520J5HmiSFj4gzS4sL4eMLFR5SKpI0xVhQSrtVaJNj cifUrNcbLC0tUa04HU2z2ZwIh33fxy+8ysfCTq9w6+z3+xiTU/Gd8ZoRbtW1eFUmOmhxuVspTjDq aQ8b2EJXMwLZxA802vMYf0q1GvCCGhJAa/f9LU6cmmZOryHLOJWSkpJvMHZsnXb7v0/EpcId4gsL C8RxjDW5O0SLyPDzZ07xpYe/xF/7nveSpilnLqzz+OOPc/TYKdrtPrmqIT1JhltHHK+Rbrliujb0 uMCwSjI3P0en26FWq6NlRpqkRQCZ63q4tdTcHe5hSJ5ltDc7DAdD4jQjRxRx965NbqyhNTUzaWWP 4oRRlLg7Z6mp1Zt0e+5giuKUHDh3/gIgUNp3H8tz6s0WQgrW2xtkWYYfVkAKTp05SxY5K3bf90ji nFotoNWsYzJIoqwQ3m7fKhm/DMWq8QscfFoWTX+TI2yOsMaZhVnnWOVpSSXwyetOjDkc9MjTjNZ0 CyksjVqVrxw/z5vecDfDwYC1ixdZXVtFCYFWgjhJaE218D2P/qBPHMcTzUG98cLjGq01cewKP9/3 kEIxGAxI8xQhJHEUEfgBs3N+YVEviKKoyDOhKFJyjEmcUFg6fcTGRo+NDcGNB/Zi5BU2rLb9AI+d PrXWBKFGe5q022cUjdBDjdIu1r7XM1TroRvRvIiJxrj2i+Oc4WBUFHlVWq3wCp90+QcudYzdeiw3 WEpKSl4+7Ki4dPs67bilLXD+FFJKAl/jaU0Qug2S9kabx778GMHMvcRxzNnzq5w6eZL+yFJv1An9 kDh+Djvu58D3fJrNGnv3LnLyyQ20Umg0RhtErvF9D3enT3FXrPCKddTNzU3SJCXLsq0nw5YzaBSN UErjeR6+8Ld5i7j002eeeWairXCaAIuUbiU0iqKiqHCizlgIfD+gXq9jraXX69GanSE3BiXdmmzg +8zMzJAkzpWyEvpX9d6oYtQ0Tp+leF/Gz3F8LWnmjK6kkHieR7fT4dFHH+UXfu6f0el2CLTif/zJ n7C5ucndd72Kn/jxD/PgF7/Iv/r1j7C52eGpp47xoQ9+iDhJqFWrvPvd7+Y973kPlWr1SpeHUorR KMYYS7VSQSvJaDTEWreV0+11UVKhirRVl55r3LOQwnlaCIqCcayfcBs7WrsAOiEFEjlJFb4SUoCn NUKBtRpjBXESE0WRu57+JmmaUKtXXNjbXOuKXy8vHEmz3DAcDFlvbxBHbvupUgmpXN3bW1JSUvKy YscLj61fz14XfD7+/Sc+ycLCPNXqNHnYREkFQQXh1dCyQpKN7/TGWxWuQBhnsGRZhud5NBp1ajVX EKRpijXpJH10vFJoClttIdzoZTAYMBg6h1OLRQgFQk4cSNxuiMQK6RI/jCXLMrI8nxx+YImiiGaz SbVaZTh0Kaae5xGnKUhFfzDEWIMUEqk18bgTozTWKqJoiBIWqRR5JpluzSOFphLUkabo7HDpdsn4 ABXPJRLYhtLKeUlY53aKHfdznO+EJwWdzQ022+vMzMwy1WxgreXJo4/ziY9/nH/+Cz/H29/+Ft7/ 3g9w/3338upXvYr3ft/3c/ddd3Lx4go33HCQdnuT2dk59u3bxw//o3/E4uIizUaD4ejKG0Xu+pkI i8eunWwrYn3PrTlneYYUEqU8lPIQSCyWKM3wPQ9PK7I8x2QZvu8xM1Wh1WziaZeO+6yl0vGbfNlv CCeTmWgvhBDOmjyNydKU7mCz8PvQhTbkypjCBh0LaZYRFcLoWq3xIheCzPM8lh2PkpKSlx8vyd9Y W6MW9zg7O3vJqCWLXUt8ZnqG2195O+m5njOQiiLnFOm7rBWDeFHpr1nuNBxZmrG+luEHAXESY/Ji JCIMWeb0HUpppFRo7bw52u02eT42fZKF8+T25+I6F7nJi+RQ56oaau0cIoucGVnknKSpG62M7759 P0BrxShNMMaiA7eDOSw6JJ6nEUKTZzlCycL2O6Vaq5JnzksjT15oL+fKjO2z89wUxdKWjsVay3A4 JPB9di3sQmnN+vo61VqVAwcOcOedr+exxx5n7959LC8vc9fdd9OoVfnwhz/MubNnePjhhzl58jTt jQ3SJKFarXLjjTcyP99idXWTPMuQL3A4G+O0Gkp7GJOTZ26EMt7K8IOAJEnIk4ycvMiUEVjrtj7i JJ38uG0vPAI/INCu0/WcWJ5lqe9GaEy0p4DzCslyrLCkaQpAo9FgdnaWMLzCqKRgvJFirJx0tbTW eL6H7z//5ZWUlJR8PfKSdDwsYusuVsDFixdJkoRgLC61ljAMufnmm1laWmL63JAzZ85w8uR5Op0O aSJp90bE8RCT5zSa41Z2ccc/MQRznQ/f88myjI2NDY4fP87BpdmJn8E4Zn0sqtRa4QUhnu8jpWQ4 GiGlh5TiUgdK64LhhRT0+gOyzBUUSmnCMEBJ1zPIswzP9wkrFdI0I45dAqxFTMZExljCwn7SjQHM ttVNgedV0DohDJxQMomH+B70OwlKaUQRXja5Ax+/5sXIx75Qx2NcTI2D1Oy2w9Y6zUsYBIShz2gU 0els4nma3YvzHDl8mF/8hZ/j0/fdy3u/72+yvrpKrbKPVrNBOwxIk5jpmRlmZ2c5evQoR48e5R33 3EO9Xuc1r3kNv/1bv8yJ02tXvL48z51DrPacw+ooLkzd3DpwEsfOOl66MUmeG/I8mbxPSkmsMaSZ mXye1vqFPezkeDz4HNoPQRFX79Zsp6amnN4oy9CJYnZ2hlZjPEJ6YXHpeH3WeWxoPM/gvWh30fH7 +3wdj5KSkpKXDy9hj3brL/Tp6elindafrNOura4SF+u0Bw8d4pZbb8b3YG0t5guff5gvfvGLmDxj Ztcu+v3BFb9TpVqh2+nS7XY5d+4crzi8nzTL0Lm7cyZ37o1KKXw/IKhUCYIAU0R7KSUn6awWi81d bojr9Auq1Qp57u7ag8JO2xRZKv1+f6LhMMYgBFSrVbIso9/vT7ogrVYTpTSDwQBjDLV6Da0UUeTW RaMowtcaEchi48bdvSt19W/RZIPlsoPKFv8LwoD2RhuT59Trdebm5mi1Wjz11Ff43d/9d/zjf/yP OXDgIB//L/+JM2fP8t3f9Z3s3r2bTreL1prRaEQlDNm7dy8f+9jHUEqxsrLCv/3t3+bzDzzGrsXF K16fMQbf9/G0x2g4JElil0Mj3WuRJLEr7kLnR5JnZtKlUlLhVV1mDsal7FbCKtVqjTAch7kZxoqj Z784TILZLsdaNyaZmqoiRBXpwWBg6A1cCBxAklkqL/AW5fnYZyMnH4/NSmOvkpKSb1B2pPDIjNuc CKsCqVKS3KKFAqEw1hBF7i/bUeTm/eO7/7QYIUz315BDSZIZDtYb7HrjbVT65/jsAw8TDBOUChkM B6TWd0WAmGI0GmFFjVqtRq+7Tqu5j0FnhQcefIJd09PcfvvtmKRbCEartDsddu2+iWdOn+I/fuL/ Y8/u3dzzV78Df/Eu7OqjuN66y7mQWKwwTohpLUniBKIAVU+ztLhAnhvO5ykmidFa4muFEpbhcEBn M3Y+Es0KcRSjfU2SDV0B5JLNidIeuK49vg7xKj6qIkBnHLltLxfbbW4+MsNfPnyM//Pv/12OHTvG 61/zWt7/vvdzz9vu4Sd/8idZv9jmzJkzfNs738IHPvABDt14mJ/6qZ/ij//H/0Rpxd//Bz/Eu971 LoTUZHlGYiS50KQWkhSQCqlrhL6i309QWjE13eTChQsMoyHS9zm7vMzh216BBTLtIxCcXm0ja02m 9xxgfZQSBjXiOGFlZZ39+/cxO9PkD//rf0NJH9+rgJXbxiMWY1xnwiUQSxrVJoNuTBT1SLMU8DBW FtslFaJ4iDSSNHfzlNyAsUUCq9KY9im0VpPxR7UauJJXjDs747WTolM2aR2NC7HLRkFjK/Ti/x2i GK+QQyOERlgHUkghABRX3olVCjJr6A026W60SeOIMAwJvByb5+4PXPkrXPZYUlJS8vLlulCljUYj fN9HSA9jDWFY5eabb+b8aoennz6OVTUqlQqBVyNNU+IsdimcyoWB2SxjMBy6CPI45vz58+zes4c9 C0183+fs2bPsXlpivdPh0Ucepd1uE0cRM196mNtvv52F+XnW2202NjYKn4gGYVAlil03olarsr6+ zpEjN+FpzSc+8V9JkoS77rqL3buXOHX6NMYYgjCk2WwSJ4nbgNCKIAyI4uiKzz+O3fMZ9PvIZpN9 e/fQ7fX50qNf4c/u/TN+9Ed/jDe/5c3c/2f38tnPfJZ3vfNd/Mov/wp/+eBDvO2b38bf/r73cOHC Bb7w4BfJ85xPf/o+lxdz0y28733vQ3keWW7RqSFJE1TmPDJyC2DJswztaayFKI6KMZOzMr/nHe/g B3/wBzl37hyzc7P8zu/8O+bn5/mJH/9xHn30UUbRiHvueTv//J//InmW8SM/8iOsLC/zV976Vr7t Xe9i3/59DIcjxkJWU4x5tHZbQkprhB13nJzA1FiLtabYULFOHKuKwgVbOLUXeTzCuNGX0hP31nEz YRwRf7XshAOoGwm5hGPf9wnDkEqlUrqLlpSUfMNxXRQeUhmyPEIKw3CU4QvBkZsO0RmOWF4+w+pm j3ojRAWSKI7JcqgGVVCuaKlUamRZjvIrxJnl4cefJMrh8KHdSCG44YYbUZUGD3z6Xv78cw8Q1HcR ZZb77v9frLU73POGgzSm56lPzTOKRvR6PTrtHkIKvKBGP86ZWdgLOuTLx47xuQcfJs9zmrO7eOXt r6TenCJJUqLEbVdI5UFmyHKDzMebL2zL6Lh05BH6HlJKOoOISCl8DZXAJw0Dds3P8Ud/+F+Zn53h qaNHuf222+h2Nmg2m7z9bW/lqaeO8fiTx7jxpluYnt/FH3z8E6y1N7FC8qa3vIU//dM/4w1vfov7 9kIhhSAMAmeaJZyLZpoMqNfrhQ19jJCSLEupNVt827vexfd+z/cwOzvLysWLVMKQtbU13v/+93P4 8GFyk9PdHNBoNhkOB/zWb/4mtXp9Yh2utYeUMcbkmELoIItkXT/wnYdHlLmXRmwtmmBdkWKMwdde ob+xYA2i6ExZYzEYtO857Y7n4RWOogImn3+1IWk7FbKmtabRaKCUmoS4lZSUlHyjcV0UHo16nU63 i81yEpMwiDKWlnZz8803s7y8wmce+BJpmhJlfcDiB4HzbyhyLIIgYJANiu0Tw8rKaZIkZeX8Cdrt Nn/1W78V3/c5duwY/f6AqYUqeZZx4cwqjzzyCA1xkfmFeRYXFwnDkHqtXmgONEEYcub0GV77mtfy hQe+wH//5H+n2WoihODBBx4gTVNe/9o70Dqi3+/THY3wA59KJSTNUgb9AcEL+HBIqYjjiLm5Waan pxkMEtI0Zd/+fZw/f57Dhw/z0z/903znu7+dv/bX/ioKxSc+/gn+w//7MUbRiN/7vd9z67vawxrL D/3QD3H0iSc4cOhGsiyj0+kgpUJ67jlJ7aOUBeE6AtWKG31lWU6eZQS+S7ft9/vccOMN7jWbaiGE IAgCwjB0nia+z/LKMgsLS87aXWt2LS6ilCLPMwb9Ac88/TTzCwsTGYWQCqU1snj/8tyQphlZmhVb N3ayTuskNpeuQls7Xocu1m6tJU0TrPWKSPgtucZYXHw9IKV0Xb3iNSwpKSn5RuW6KDyEysjyIb5X JQw0G70B7c1lqs05Xn/nK1lur3Py5Enam5tMTbWo110GS5JmeL4mMYIoNQTGw/MCZKVJKgM2R4aL 3Zg/+OSfUq/XQYbM7z3EeseJVed37yUMQz7/pSewQKvV5MiRm7j9Fa9g1959pGlGt9tldvchTq9s 8sDDT7K8MeQVuw+RJAmnn3kGcfQElVqdPbv3UJ+aZXNzkyhJ8EKN8hRWJNjJbL44NIvDc9L5yHPW V1c5fPAObrn1IHma0dno0SHmL+6/n9BTfPT3f5/f+o2P8OEPfpDf/PXf4o13383//t3fy3A45K+/ 72/wvd/7vfwf/+AH+e3f/T0yY1hY2MW3/2/fAVIRhBUoto3cuunIHfrGjT/27JknTdNCZ2mpVJxY c7PTYTEMqYQhp8+cob3eZm5ubmKMpqRkemqaM2fO0mw2aDQabGxssrm5we6l3SwuzaOUwhhXEEgh UYVlvjGWKBqSJAlS+uRZRpZlkxh3IZxLhxH2Wds4npRIJYsVZogHCcYYkiQhTXOCoNgCus4KD631 s0YrblOqHLeUlJR847AzPeSrpNfrFWuQmlrNCUYHgwG9fo/Z2Vluf+XtzM3NTZxRpZJOo2CMi/5G IJViOBy69NBiI8IYM3HlPHPmDL1ezyW4Fqm2rYBFqgkAACAASURBVGaT4WAIAtIkYW1tjSePHuUz n/0s93/6fj7/+c/xyCMPMzU9xX/75Cc5e+4cR246wnq7zYULFyb+JPfffz8nTp5AKcX01DS6yDmx xtBoNF7w+TcadWfD3e+TphTXrxiOhqysrDAzPUOr1eKbv/mbOfbUU+R5zqte9QqOHXuKZrPJW9/2 NmZmZzn6xFN0ul06nS6///u/z+LiIm9605uKsYSZiDqx4ywSjV90N7qdrrOTt25bpFKtuPC5JOHE iRM0my1uu+02/CAgyzIWd+2iUqmwtrbGrbfcQBzFtNttdu9e5NZbb8UYw9mzFxgOh+PZCeDcRYUQ GON8W/r9PmmSFEm7+cQVdrsZHeP15kInEYYhjXqdVqtJq9XC9/1JBPz48+11tmk6jqrfXghtrXmX lJSUfONwXXQ80mxAWPHJ8hHDUeY8MTLLYLCJ7wuO3HSQdnuFzmjEaDRkOOpgyNCeBFLS3FCp1hkO O0RRSrUS0o0Nm8OISrXK7MIMvVTSHiRUrabamCKsVOgNRlxcb3No7wIN7WGB4WDAw088TZYdo1Kp Uq/X8GqzHDtxHq0riKDFxvImQtWozSyxublBGvV47OgzGOFz6NAhao0ZFyyW5NSqVWyxvrLtyLnk IcsMC/O7aK9vcvSJ47zy9sNopQk8yTve8U5+4Wf/b3791z9Cs1rjwz/1T/C0z7vf/Z0cf+ppZqZn eO1b3siRW27n+Kkz/Jt//W9Yb7eRUvLvP/pRNjo91NgzBOdVorTG83y056GUBJsxGo1otVqkacpw OKTRaBCEAQjB7a98JetraySxW1dN0pTTp0+jPY8DBw9y4uR5ZmZnAcuJE6cYDodMtVrMzc9Rqfhs tLvOfM0acpMjpNgqDOzYHdY9uo8V4tKiWPIKG1EpLIEnaVR9arUavu+i4YfMYa0lCHy0536kjbFY 8iLl9mvLWGcyLjrG7rnjLkhJSUnJNxLXxd96nudTr9dYW++wubnJ3C43Ahn2IqI4Ym5xPwcPHuDs Spunn36aYX9AEAb4nocxhm6vy9zsHEEQoJSi0ai4sLIoZcoPOHXqNJVKSCh8pBAoHRJFEUkKS4uL RNEG/cz5a2itmJqaRqlxmm3KH/7hH3Lo0CGyLOOZZ56h2WyyuLjIYDBgOBhyy4038vTx43Q6bcIw 5LZbb3bX1W0TxS/cVDp58hRHjhxhONhgY2ODIIDRKCKNE+66607uvfdeNjbaZFHCzOws7Y02v/Eb H6FZb5FlKWfWLnLrbUfYu28fv/07v8NgMGBxcZHllRX27tlLv/AOyXJ3kOd5NllrVUpRr4dQaA+G I9c1qtfr+L4zSltfWyOK3UpxkiT4QcDU9BTdTpfl5WXqtRrDwYA0TZmbnaVx6ACdTpeVFZe6G4bO 9yTPcjLyyYhknH8zTpodVyMWizW44Lc8x9cBsnCW9TyPMAwLa3z3+s3OTpFlLh9HF1MLYyymMJr7 Wh/ueZ5fMvbZXniUlJSUfKMhbNHrNcZw/PhxbrrpJufOqPWLXkeMCh+PlXafp595hmHq/pKNco3W mtxsbRoAKDt2IHWPuXRGW0jXLjfCGY1l+FgsKQEL8ws8+MgTfOqP/5h2b0QQBGS5K1ry1CWg2iKt 9vLHrSernvtRXF3svMwG1Go1rHHW7bfefITXvva1SJFz4sQJbjiwh06nw6C/iZSSWsWNBozJnBV3 5syzjImYm51l9eJpvumb/grNmmK93cYTrkioeL7rSHSHVKtVapU6/X6fytwUvV4PpSRra+vccvON rK5toKQbTVmTTxw6XUicnYTReZ7HcNR/VttfFB4bQjjR6RWxV9YoKKVI4hgEhGGIKozTotHIdUBU uDWOsRZRrNKOHWo9JUjTFGkNjWaDhblZarUta/vnPb6f9aM7fh6Xp7uW2fQlJSUlLwXjjm+e55w6 dYqDBw9eHxoPt9q5NfM2hb25SxyVBH7AheULrF686HJWlC4OSUGWpV/ry8caQxxF9Ho9VlfXOHnq JKdOn8LkOfv37+Mrx48TxzFzc3PMzc4C0O/3ydKMSqXCYDBg3769NJtNHnv8cR577HE6nU2n++j2 tsSWUlKpVGg2m8VmhCsMe70ujUaDMAzZtWuBUZQy6PcnQs0XReHSeukTszvkym2LLJUiCK5Ij7Xb fnv8/SYbx2Kr+EnTlDzLMNZM9B4lJSUlJS9ProtRi5S6KDiEa5GLYrNBu4j2bn/AAw8+yBNPnWQ4 jHChsIIgCF2IXOKKD1McW5kYt+wvPXRF8fuquJOedFyusv6Sfh0jJUILbBaxvjHgxKnzNBoN9u7d y8zMPEIIRqPYWbQLRa1aB5sRRxFW1zFeneX2SR567DjxaIOnTi1TaTRZ3H+QlfPLNJtNvFqVLINO e53haMB0c5q5hTku9vpEOZw8cYobbriBYZxhhFubzY3Biu0dJ4uwtsh5ceqKrah4+6xewE7lgUxG DRMTMDMpHu22qPrtnRcx+WCOEuArga8EWhgUCiyYnOvkp7ikpKSk5MVwXXQ8pHRhchNTKGsoItoQ UlCr1Vm+sMyFCxew1kwSYZVULxwEdg0QUiCLTZCpqSmkFJw/f54njz7JsWNPsbCwQKvVmoTSDUdD rLUuNyYI2X/gACsrF3nyySfpdDoIKXnwgQd59JFHaLbgwIFFrLE89dQJTp8+TbPVYv++vWjPo70R oZTi8cce44//+FNsbmwipaBWr7nE3ix7EU9gXBRs+1ihudiJ5sI4HG3cudlumy5wXS3X8Sq0GYWo 1BgnMK3VatQbdRr1OtVqFd/fGo2YF5FeXFJSUlJy/XB93CtaDbYIdMMU/60mv/btn2Zhfokzyx3q tRqDxBKNRkRRRpal1IsORz6+py/yzO1lowNl7XM+GnF1DpJJJjA2x1NuSyEzgn67w2g4YPniGhtr Kxw8eJDdC7sY1oa015YZDUeEfoNWq0XXhBw/e4qzq10SEVINAx564mnWOh1yXecVtx5herrGYniI ODbIiiTOIZM+9RZ84aFH+PSn/5xTJ09ihMIPQ+I0ZzCKi6Rc44qLy6qIcUfBWZGDsAIrthUbOzjS 2F54jIsLay1CFloSA1aM/U0Kzw/pHudmprGALw1BEOJpJhanymaUGo2SkpKSlw/XReEx6XAICchJ B8Tg9BPPPL1ObnK00sRJgsCbGFMJ8bVv2nieR5qmpFnqNhisRUlFlqVsbm7yhS+cod1eJ7r5Bubn F9izZzfWWjbb6zzxxFGeufgk6+vrxHFMHMfkuSbLMi5cWOY//8F/RrznO3j9na+mGkIUu8IgTWFj o8dg6HPvvffy+OOP8/rXvY7ZuRnAbcVkiXNDzZIrZ8VMvDIEuH+4ItCOA4avGvu8HQ+QxXil8LrQ Gk86F9bQE2ilaDYDrHURaUpdek1CXgctr5KSkpKSF831UXjkbvtCFFkiCA+BwBqBEYI/+qNP0uv1 GY1ikjih1prF9ypEaY7ve+jYOZFSFCFjzYa4bA4z0XgUDqK60Hhk9urumK1Q6EBji4JBSQjCCsom ZFmGMYKnnz7B2so5brjhRl736lcwPT3F2toan/vc51jNdjEcDpmZbpCiiXOBDhvUmgHnz53j3MUN +n/xJb7y5JMkScJ3fft3sWdPky89fozPfuYzbHbPkuaWt37z27ECeoMIzw8Q1iCEgueLhLfuNZlY lI8rjUJTKsabJlfr/mnHGg95yUhtPGrJCut7JYQzkQs0lUqVRkXie6CK2lIaXDU6vpxCI1JSUlJS 8vLhuig8rDFbTpXS+TWMb2qNMTz55DEWFxcJgoDRaIRUCqUU2Si+LrwQ+v0+1VoNT6kt900LWZrS HwzYNdMgiiLX1YhibDpkcXGJC+fPM+j3md97OydPncL3PGrVGtY6V89woUWj0eSjH/0ob37zm9m4 uMaxp46xtrzG0tISZ06dpd1uM7tQw1jLzTfdxMZGjzyJWVqaIx55kzybK1J0PMAd41sCU3ewX+3R Pv4qY+fZ8VbL+DvleeHtoZ2bahiG1OuSahFpYp1rOuTuMxRZUQyJqy+KSkpKSkquKTvi4xEDaQap haNHz7DS7lGv1+mNEnzfnwgAZeGj4ObyWz4NYWgZjSKMrhDHMTN7bmR9vU0wtcRnP/tZ/uwvvgCA EUWdVGg4xleWi8JHwsri6+riyRVajzzHWoMUaWFa5UYJSTogSRLwFqjV60TRiNFwRK3uQuLiKCI3 Of1+nz179rK6ehFPu+5ImqXMzy9w7txZZusNkjhhZm6GXq9HkiaEYchmt0Oz1STLs+L6i22by9Jp PXN1h2ej+zTvfe97eeMbX08URcRxz3WClDMIy9ME7WmEEWRZRqArVCoV8gz6gz55VW9ttRSnvC38 NAB8rciyDIlBaY3NM+erIZ3pmElUYfpVCIPNsz1BwjDADwLyPGc4HBKNIveeSIWJlidrws1mk2q1 6rQp20zOrsTYkOtqslku/1lP0xRRdGBKSkpKSr46rlsfjziOqddrTE9PAXDy5EnOnz/PzIzPPfe8 7aq/fqVSKYyr3ChkNBw5B04/YHraZauMA8qstfR7PQaDPrnJSdOMmekZotGI0SiiUnGH9mgUEY1G zEzP4Hs+fuDT7/UZDoeMRiMGgwFhGOB5L73w8Z53vIMbDx/GD5xQMwh8tHbdjihy+o7tugoz9koR oJUq9CkupM08R15KlmXkuctSmXwNY8jznCzNSJKEvNie0crlvwRB4BJ+iw2UPHe5L3EUuz9f6HOU VszNzTE9PU2j0aBSqUwKjXG+ybXgcm+QsSalpKSkpGRn2ZHbOQUY634pm01+SZsXXY3iILOXprPK QmuRGUu314fI0my2mG3uYjgc4Wk43+67LRcAO84cKQ6E8VmhrjxOGA4HBEFApVIBa0kSiJOYwWCI QJBJ1+pvNJs0GxVGwyHa02il6fZ6jEZdd3fvQeC7u+LAgyjqYoylP4yZmppCac3MzB4yk9PZ3MRg WV9dpdqoFdd9KTu1M/KaO+6g2WzS68UMh0NqVYXnaayRRfGA60IYu7WumudI4eF5PiaJAZCFiZh7 cJ83jp7HWoQELSVCgjXKdRqsKbQbwm2hqK1gN1NoOYSwYHP37xh8TxP4HkHgE/gBrWqGUgqtddlh KCkpKfk657r4W75Wq9HpdOgPO+zduxfPD9jY2OCBB57mM5/5zFV/fdc2l6gilMv3PYSANLOY3AkH ojhCey62vNPp4Hke1VqNPMvQnqZaqRIEAf1BH4Bmq4mnPYajIWGthlKa9fV1+v0+xhqiKGJmfpZq rXrV1/9CzMzMoJUiikdYY5DSm3RvdDEacSMQcLbphizP8ZQ76HU+7jC4r1cs17qRC64rYrF4ShKE AUq6NOAsSUAIPOks7q21kxyYrQaCxdMa7Xn4njdJDtaeJAhAaxCpKySttZMRx3jsca06D+NtG7fu aybXEQTBVz2+KSkpKSl5NjtSeGg7uSlG2/SSroeycnJrP94qGXc6xr4SyvOZW9iFHqQMRjH/6y8+ xZe//GUS0aDb64KoF5/vF59XbK0UGo5cDa54fY1GkyxzqavWWjxt8HyPaqXi0lqDKsPhkCxPyJIM JRMEOcJKGnWNlJLBYJ0syyajizAMSbWmVqshUoUUOfVa6O7YpSAMPbSS4HskE1v3cfrqzh5ko2hE s1WjFdaJ4xClMpI4IUkSd3AXHQ/YOsSzNEWi8DyfMAy2tB3GYovuxFjrgZAIa5ECPKXwtAKTY7OU 3ORIaclzQ56lmNy9t0q7DoZSmjAI8XyPIHBbKs+5YLPdVKwoPK7VmAW2Cg9gEg44Lt4qlco1u46S kpKSr3eui45Hu91menoGrT2UViwvX+D06VOo6i5arRaDq8twI89zlFJ4uuLu9tM+vV6PLBthcoPw Qur1OrnJCYOQxaUl+v0e7fX2RNMRxzEzMzMs7V4CYDgY0m63aTQaxGlCv9dnanp6snVTr9dZba8T hmExw3jpuP/+P+euu+7i4ME9CCHIs7zwOCkOb+O6OlIKpFRQiEwFTmyrPV2IQ3MMhWNoITS11hYa jxw9XmuV4pLOAFJjCwM4pRTa0wSBc2X1POVWYvWzF1CMgTyHYJxOuw1VbC59LRg/78uD80pKSkpK rp6dKTwsaJtjrHRdDtwviUFiMFvGC8U/L3UWHUYZsj9klEr279/P4tI+9uxrszmUGCMnKbLjFFQ5 6Xi8uMsbDAbU6zWCMHCHaCYJw5Cp1ixTU1O0N9doNhocP36c1Y0VppsByajDxto5GgcO0O/0qIUK X2U88egXAbjpppuohYJ+5yKzrSXWV5eZmd7PuUEHoXzm56Y4f+Es87PTDIYjgKLPA+NbfnHZ6/LV ct999zEzM83cbBOlNYKkWDkOEFJiTZFNU4yaTIbb5rEp2vMwMi/s0be2WQTGdagEYNx/SyxaCXyt yJVECRDGoFSOVBLPc2m3Y1Gp1i66/vnqLmvdezguMC7JabnG443tWy1KqYko2IXxlZSUlJTsFNdF x6PZbBJWKkS9GGMMvV6ffq/HMPJoNBpX/fV938Na6Pd79Hp9pEi59bZb+bZ3vZM3v3EGAax14Fd/ 9T/w5/ffz2g0wvM89u3bxzvuuYfv+Z67qHuw1oMPfvBXAPj5n/9h5hrQT+Hv/O3/h927l/iJn3g/ zSZ4PoxG8GM/3maz00F7V2fJ/kL0ez0AgjAEwOQpSipMnhCNRgResV4sJEpJbG6xxpDZHJPnpIxH QeNY+ksPf6UVIhcTnYbvQZ77ThOTqaLQ8KmEIWGo2N6oMIXhl6UIdIPJ7yvFJX/28mLjWhYhz1V4 SCm/Zl2XkpKSkq9XdqzwEEoSKIExObVanSzL8YPQra1WG8RxTJLmaK2ohs6nIY0joijC8ysMI0MQ Njh9doV3f/t3cmF5lQtHTzEzO0ug6/T7PZJogOf7+J7TJJg0nQSJuTt9RZ7lzrZcShQSrMXzPLIs Jc9S5ufniKIu586eZWHXDF98aMBvfeRXinj5Hq+45Qgb7TbGGPbt38f3/427+IV/9XFOnTzFufPn qNfrfOhDH+J/fupBPv5fPs6v/Otf4O/9wAf4l//yl6hW4C/uP8Nv/tt/y/TUNN3+kDAMJ5mvcuwr clnH52o7Hgu7dvHII4/wV77pjSRpSqWiSZMET0sq1SqYDATkWUa/nyCM63xI4ZFmGUpbtPbAGpIk Ll5PhTCWJEmp1avESYKnJL4nsAaGgx4mS2nWqizMTz/vtY1dRwUgX8QZ/tUUGTshPt3+Nay1k4Jj PKYrKSkpKdkZdqTwSAYDjDGETefQGWXFSKRSJQxD4jRz/hK+D8JtmSRJgs3dgdjrdWk2mwQ1t3Zq sYSVkEqlghCC5ZVlqpWK2zLJXWGhtUYoRZKkWN8JEyWyMLOUzoFzLF5V2nlH5Dl5biabCr3uiNXV VTY3N5mdnWV2dpZnnn6GW269heULy7z97W/nLx/r89BDD3H2zFnufsPdZFnGL/3SL9HpdGi320gJ Z06f5o477mBz07XmDx44SJKmJJnzupD6pT24hsMhQkiyPEcK5/wqhCDLM3Jj8KSY2JYrJRFCbbMw FxMDUGPduq0L7FOTjZJavY4ajfCUnGS4aK2RlQrVr1Ph5fYtl5KSkpKSnWNHCg+/KBgMUKk2iGKc EZUOELi8Fa01snD9tHmGEALfU2jPIxrG1Oo1cuGjU/B9zb79hzh7sUd/0MOYmEZzGmkt585dIItH LCzsohb6ZNmABN9ZlY8PXSWx22LXNzc3aLVa1GebRKMR7fU21VqVPXsr3HXHQb77W/8F6z34O3/n g9x0w42cOXGSgwcPsmdhkbtur/Pxj/4zAJ46CT/90z9DZ7PD/gP7ObB7Lwsz8KWHvsBfPvQQP/B3 /zrf/LYF7rjj+/E8eP/f+qfcePgwFy6sutdncoYVGo9Jiu7Vvf5ZmlKv1yd36kKAkJI8dYZfOii2 gSbFhpqoTACUsC6zxRiwOcIatAQtFUpAs+bhSYE1ObLw9gh9DyUDgsC7PlzodpDtRUcpLi0pKSnZ WXZs1JKnOcJXxHGMNR7GWuLRiCROaM7tIstyhoNB0XnIkELge85HYn19gzzPWN3okWUZC3tvJAwD giDg3Nmz7D90mOXlZW675Rbe9/73k46G/Kf/9B955itPceDgQWJjSbPM2Wt7CiUk2bbY9cXFRTqd LqvDTayx1Go1VldX+bmf+wjPPP0M01WPX/6Vn+ef/pN/ws/+s5/FWsuXH/0yZ8+epV6v86M/+qPs 37+ff/mvfoS9e/bSaDQ4duwYf/bHv8EH/t4vsryyxlvf+lZ+8id/ljzPmJ3bxQ//8N/nQx/6EB/8 0IeYn1/aqZf5OanV6+zbu9dtgkiJMbl7HPthTPw5xuu8rrtBsb0ii11oi0UgUErj+wGBrycHrx9o bK6cWBTwfR+tvn67AWXHo6SkpOSlYUcKjyyHUZwTBgrhV2nWZpBS0ssUnW6XbmzY2NhkZXWdbqdL ljlzJmvc6MNGMUopNnoDPM+nn2pmZqa55dYjzM1P0+33+MAH/iZ7di9w/twJpE342x94D+fPnOS+ ++5jlE+RD4fk2VZmh8MihCuGkiRBSYGxhtbUFEorarUau3btIu1ssLkWY4wlGaa8/a1v58TJk5w4 foK3vuUV3HDgBp566itIA9Wgyh/d99948ssf5+d+8eN4wmNxYZbHH3sYawV+ENDtbFCpwGjkMTs9 xZZz6+Wv3M50PHYtLHDkyJEiF8eQZbFzXtVjUSmTYDZrrWu92K3ce4Hz6BBSgqfxtKJWDQkDPblK CUjtPGMF4Knt4XGGq+Nr2zN5PhFrWXSUlJSU7Dw7YyCmoVbzyXEeD2makuUZnZFlY3OT7iijvdFm dW2DUTRCj9cVrSXLM0ScMjszixfW0J5Hu7NJo15n99JuDh8+wuLSIn/50F/y5UcfYmpqilBbTpw4 yYG9i/zoj/0YP//rHyNJU/IsKc5ysU3foVhbW6fRaLAwP8+5c+eJooiF+QW++z3v4Q2vrRECjzye 8LM/8zO0Wk3e+c5v5fjxr/DJT36SavXdfORX/yEW+Mzn2/zJn/xPPv/5jwPwAz/wHuamIAO+63t/ nD/8g38BwPk1aDTgve/9h9x62610uqOdeJmfl1arxf79+ydBPGma4vluK0Mqhc0LMyzjDlkJSKXQ 0ncrtn5WrI9a8jzH14ow1HhFPZAVYbDisvpgXMi83CNNto9VymKjpKSk5KVlRwqPXECUAD6cOHOe 8xsjut0O3VQxGo0ImrMuiAyFrjQIfB/f91GFwUNv+SJpZklMhvICLl5cBSFRoU+jXufpE0/SbrfJ 0z6DYU5CTJbnbGxmHD+uqNdqDAYD4lFaZLDbQt/h1keXlhbp9/tsbm7S7/eZm22wcnGFX/u1X+NX sYRJTm5y9u7ez+rqKvv3evzGr/0p66tt3vd9H6ZWqxZpvbB/z35+6v/6DZ588hh7du9mbX2N1lyN iysXeN8HfgYhBHFi0Epxww2HGA76CJ5bXLpT6gELNJuK/iAtOh6Z63CAy0wxZpLV4jJVJEEYEgYB ngdoH89zHYw8c5soWm43GC0OZDuOuC/+e6KBePnrIMrio6SkpOTasGP3qmHFeTIIYNDv0+12XQR7 ENDtdklTZ1altdsw6XQ6bGxssLm5ydTUFGma0el0kFJSb9RptZpkacrKygobG220VpN8lCx3lt7j iPUgDNFKXXJgjDWBUsjJtYRB6Aoe5QLORtGoCE4zVCpV+v0e3/md38GpUwlra6u0mi3q9RppmhIE IefPn2Nh1wLLy8u0Wk0azQaNRoM0Tbn77jcghODs2XNMtVr0BwOUlHQ6nZ16iZ+XJI6RCpcuawzG GsB5dYwTZcd25ABKO2fRWg3qNaiEAl+BpyAIYHugrqFwPC2mM1mWT5J8YWdWWb/WjJ9LKSQtKSkp eenZkY6HYIBEMkorHL7xEJ9+8CS12jQqaNLv99GTnLQhAIH0QEp05lYx+1kKnqY+PUVn0KdZrzHo dfGg8OAQhF5IFMVkWUa1sqvwVqgixBJzjQtcSGMCmZPFMbpaZ2GmSru9ibWglMWYjMEwZveefYzi jOFQAnWq1RZDMWJYyBQ+9qn74VP3Q32eSckQVBmNLJWlGzjdTaE2B8CZXgbBFACn1gzQYmp3i9UB qPoSnQT85q6JPdcW5pJHO0ndHR98Y02IveTjlz+OqTR91jtDELkz9UqcdkMai9YKY1wHREu3hlzz BlS1pSorMFFtXIFxbSHcpgvP6uBc3bpwlmXuyxdi2O0BcdeC0qejpKSk5Nqx486l4xwP2MFRwvju WkikcDqGKHLmY9rzuOmmmzh27Bi9Xh+tFHEUEY1G9AdDl0Zb3MKPRiMGgwFBWGF6egqLcNbhL/PO +thvQwjQ2qW/YiErUmk9IRFS4ElZWJprp+lQ10+3ohxvlJSUlHxjsEMdjy22h3tZc7XbDo68GBVI KfA8lxabphlpmhJHEQvzc1ibI7A0GnWiOCHPcpqNOlOtJp1uj0a9SuD7tNsbRMMBge+BhX6vQ635 0kfXXwnxPFshdlLAbXfdcB/ZjpYCLQXCisJArPiaxcqsH3ooqQiVW4MNg7G4d7Jn+zXlubocZSFS UlJS8vXJDnU8tg4JpbfWOHdqZj7WYViK9FOt8X0Pz/OYnp524W4XV8lzQxRHjIYRWmuyzLDeXqfb 7aPm56lVXe5LrzdgMBigpML3X/4hYKrQtxhjEHmONQYpJUHgo7VHLfRQyhUenufhadyaynUiabhc J1IWHSUlJSVfv+zsqEWAVxQettimmJhIXAVeEXJm8hzB1uZBpVJhdnaW+z/3AEq6sDkBeFpSq4V0 u32G/QFTzSaDfpdoOKRSrdCou5h7KSW1Wo3eaHD1z/0qGHc87GWth8szXbZ+/9JRlhYGaTPyLMFI ibA5gafwgxphJSTQbqriXz5ZsW7bRbyYsdjQZQAAIABJREFUEJWXkLLQKCkpKfnGYceH/C9Fx8P3 nd+EMZY8z0iSxGW9WIvn+Tz22Jcx1q2wutwSUcTCKxaXFnnHO97Bnj27GQ6H9Lo9BAJPe5g8ZzgY 7sg1fi3ZHicvpUR7HmEYUq2FVCvge5emwE4+r+gkXc+UmyYlJSUlX1/suLh0rPFI09TZcu8AW/4K FCLKsX+EQHuaMNBMTU0BgiQeEgYVNtYvEkcpr3vNqzh84wGyNMJkGaurFxkNuyilsNa4dNxqbUeu 86vFXrbNYp/VARhvszy35kNkGdpmaC0IA00qfCq+8+K40s6KkOrrYh22pKSkpOTlww4WHuPNEydw dB+6fHjw1ZHlOeAKEM/zkEqRpCl+4BMGAd///R+gUqly4cIyR48eBQRnzpwhiTPe9OY3c/LEKZrN JkcOHyZNUy6uXCQMQ5qNJkIKuqN4B67ya0ee58WYy3U6lBR4Gmzu3pVx/edKtW3IbfktJSUlJSUl 14Ad2mpxh5evmRQGkxVPKclIrvLrO5RSzvMhy/A9j26nw3333UcuMlrNFgsLC7zlzXfjez5RFNHp 9Dlx/BjHjz/Dnj17WFqcQ3AY8pTllRVMltCaahXdD0uWZWRZhizWTsedlZe63Z9bW8TVO4FoniVY a1BSopQiTxMslsDz8H2PJI7p9/soKanXa+xbXCAZdDl4ZB/WwsBKPLllcX6pMuTlRan/KCkpKfn6 4iXw8ZCTjse1ms6bPGcUjWhvbBDHMUp5pGnKaBSTJDHNZpO19XVGo5jp6Wluve1WrLWsr7cZDoak 0p+sdI43RLass69eHPuinoOxCGknXR0hihVZKQkbNTY3N+l2O3ieT61aYWFhgUa9Rr1e57Wvu5Wl pUXAaXmD0J983TR1BWFJSUlJScn1wM4XHkpu+Xhco9wLKQxZMqK7mdDvKgQSYw3GOC8RpXzydMRo aJhq1dm7ZxFBztGjR7lw/gKqPoeUEqU0WruwtLHNuFKKYtLz0l1/kSprbQ5YNDkmt6TxiDzPEZ5g OghYrFaJohEm6rJ3fh/vvOdOvumbbmNBg/a20m+1ZlIrSWvLcUpJSUlJyXXDjhUeY4GkVm6zBdyh L6+BHfVYIJmmGZCCdQlnAoUQ0Ol0mJmZRgjFxYsrzMzMcejgQbCwublJXoxaAJSSk1Xga1U45cZg jUFgUVKhJBgMeTH+8WtVNjY30Tbhxhtu5JvedDd33vlaDuxx/RgN5DnY3KKLsDdr3S/PK4uOkpKS kpLrh50vPDwm67TG2qtM8XiR39tkCAGq2HjZLpl0gsocrdz4ZDjoYfOcasVnYX6G197xKo6eWieK XHcBtgqZa7XKGaUZIPCkE+NKDFJDxQqM9jCDNfbPTfOqm27lzW96E2+580aEBGVhbW2IaXlkaerG RDhDtDxNnT9HubVSUlJSUnIdsWOFhzEGpOt46G0dj2tBljtBqC4EmkLIIg7eCUNbrRa9Xg+spFqt kmU5J0+eZH5+gTte8xrWR49w8eLFSYrttRSWAgRBiLUGm8WMohFpPkJrj+lAUKnUePUdt3DXXXfx 1rsP4Gs3Uhn0IdQwN1clj2PndaK3vZ1CvDzVpCUlJSUlX9fsXMdjkqTKJRqPa4GSwhmkYp0bpx2b arlHJQV5liKEouIFWGMYDAZEoyFSwMLCLnq9HhsbG4BAa70VdHcNnoPynMYjz1M3HtGK+fk5bj+4 wO7du/lb77kTpSDMwSQuvn6qAlgDUYrUylV840sVoAu3V5sbxPOEwW374yUlJSUlJdeEnROXbjuf 5TU8tME5m2LtxLPCWheQZq07cPv9PpVKBak0SRKTZ4Zms4nWmnPnztFqTeP7PsZYIMNarmnhMRgO XQCegGqtxt7ZBe549R1861tezaF9EA2gUXO251JCHmVORyO4LGHWksWJKzqK4i/Lc7zrKIW2pKSk pOQbm50pPKyPRjOM3Hl3aE+Ls890mA6mSeIB0jYByIVzCDU4LUWiM8BpMK6GPPOe8+MTHzORkmQ5 jUoVi6C9uULVVlnavcTMzAy/+7F7GQz6SBnSaDaxJqfX66KloD7dIBr0i+u0lzyOq62grojjhH6c kWc5wq/h+T5pLojjmIrvoz2Nb12iLqMuQgimqj7VWo3dpx9EK83i0gKve93rePNb3sDhw0sgIEtB V4tvJYrRVcUACUxSbcPiCYOuXBp65wXP/doUf7ykpKSkpOSasmPptEIpxqGnrttgAOeLke3MN/mq 8X2fNE3odnsIAbt2LbJr1wJxHPPp++8nz3NmZmbJspTO5iZaSWZmZjBZysrKCq36lS3VNzc7KK0I /BBV1VhddQZqeeELYi1JkmLyGM/zaLRaGGMY9Da4ePEibzt0gJtuuok773wdt9xyE42m69xEkSFN U5rNl3+CbklJSUlJCexU4VEYSGjtDkxjc/I8A885cm4VHvaSP3+tLMakdC6qeZ5jraVSCZmdnWVl 5SIrKyv0NxIawRL1agWbuKC5qG/Rnkc19LDjzsnzeIAKVS1yT3xAkCUpWZZN0nlN/P+3d+8xcl33 gee/577r3VXVD7Kb7G6SEklREklJpETJtqyHbdmOgzE8duJHFuuxE4wTJH8E2MUkyGJ3EWCC+SMb bAIYCZAIyiwySox4EykDWfZ6YVuWLY80oSLLkqgHSZHsJpvNflV1vW7dxznzx617u5uyRClqUS35 fIxCs5pVt26X3Ly/+p3f+f265PN5Sp5BEPTwV5exLZvp8SFGRnbzKx+6icnJKXbsKGXHDIJka28u 90ZBh85ZaJqmae8t70hPy7QPBoOsx7t9fYzjGMMwcByHIAhpNptcunQJ13U5ePBGeGGOZrNJc7VJ uVTGcV1aq6sEYUS5XKYfvHHL91KpiN/vEwRBsjyiDKRMXtO2LOLYQhiCWMZEcUTe89i9ezd3f+A2 brrpWvZXkuNICVGysxbbhnd5Wr2maZqmbbrNCTxkDIaRDSNLMgyCWMlkQq2Z1iKkRY5XN+Nhmia9 Xg/DMHFdl9XVJrMzs4xPjDM9Pc32kUmeeeYZXjl5in6rT7EyxFDRpdsP6fdaYCZ1EnLQlUSKwa6d QURlSRe/HxFFEi/nUXKShmQmfSxLoAgJgy6e1eeaXTu57eC1HD58mGunq9gGICGOIIySrJFlr707 fT/Cy13+n0lnOjRN07T3pk0JPJRSCCmJVbKr0/M8PC+HL0zCfp+r0kXsDTiOw8pKAyklQ0NDuK5L EAQsLS3R6/UYH53iQx/8ILt27+GZZ55h5vwcrudRKA9hGAa94I2rVMIwQiqJZZm4joMQkm63i4o6 OI6DZ0h27tzJkeunuemmm7nhmhKelbz5YZwEHLYN5uC/hpIQyyTj4Xl60IqmaZr2/rE502kNUDLO EhiFQo5iKY8MbHp+F8HljcQG99NdGu9w4iOKIizLxLIspJQIIXAchyiMuHhxnrjVYe/ea7lx3y4s 6YMMaDabEPdxbA9/cL5KpBmP9LTTPxhYhottSoRUhL0Vom6PkbLB9vEa+6ZqXHfdddxx0zVUigIH iBQQdclbJrazVscRxxAEIUIYePblEZvuvKFpmqa9t21Scelgiuvgeuh5Hrlcjq7aGp/Wu90uhUKB QqGA3/Oz+14uRz8IaLdbPH38aeqjY+yc3Mno+A6ef/55fvbiSWZnZynXx97w+FGcDHdLx9ormXRL PXhwN0ePHOWjHxxFkGx6lUAkB9tw7WSKrIqTKbJSSRzHIJdL1lriSNHpdChXiu/cm6NpmqZpV9Gm dJZScYgwFJYJ/SBkz+4Kn/70p6hWK1iWkexiESrJcKy/kdxMy6TT6dBqtxCGwHVdpFLEMsZ2bBzX QaHoB336QYBCYVkWpmWCEMlEXMskiiLanTaxlBRLRSzbYqXRwLEdUNBpd4jjmGKhiEDg93q4joNt QrHg0l5d4aUTPyMMunzg9lu54/aj5HM2qKRGQ6gI05DIOMAgxjQUvt/GCDvkrRhHdglalyiILjfv 38kv33WET35wlCJQAHJAHsgZATkjwMDHwEcY4LjgeUYyWmUQx5mWGAQd6Xt1ucEDNU3TNO09YlMC D6lUNpclbZfuOOC6Lvl87orPF0JQGRqiWq0iEPR8P5sO2+v1WF5eRilFuVyhVCoipaTVbtHtdpM/ t1r4vo/t2JRKZYQQtFothBDs2DFxxde3bRvXdTFNk2ZzlZMnT3LhwgWmJqf4whe+QD6fZ/fu3eTy OdrtNq6TbJvt9XoM14ezWTFRnGyh3bVrF3fffTfXHRgjvDrjajRN0zTtPWFTAg/DAHVZ3YaUIGU0 aCSW3tRlt+T7zeZq0vcDQRCGhEGAYSR1GJZpUakMYVnJBNakD0c+2fbqOERRSKFQxLZsTDPZtWJZ Jv1+H9/331TL814Y4UcRwrJwcjn6QZ/zcxdYWLiIlCGf+8y/obO6Quy32DO5HdlfJeqtMDaUI+ws MeT2UL053GiRG3bV+OSHD3Pv0Qp1B7wIciq5mSrCVNG6n99Mbq+TCYJ4cEsfnxKX3TRN0zTtvWGT iktNkPFgVkpygex2A1rtNp1OB5zyGz7fcWyiKEJJhW1ZWJYJCIQQ2IPgIo5joigijiVCgGmYGKaJ bdsYhiAIQnp+DyEElmUPupWGXLw4T7lUesPXN02TdruDMAxyuRz5okO/73Pu3DmiKGTH1B4+/4XP 89Q//wvf+973GB7bRrlUZvbCBeJYUi7YtFttpsbrfOSjH+Guu67Nju06XK1dw5qmaZq25W3S9LC1 GoR0uFoch8RROMh4bMxwXJ4BqdfrmKZJLCWu5+J5HlEU0u32iOOIfr+P67rU68NUq0ODx8a4rsvw 8DBhGFIoFBgaGsJxHGzbpjpUZWRklKGhyhXP3i1ViAyLdj+kE8TEQmA6LsVinmq1im0qfvKjHzA1 McK//+r/xJBnsDB7im0VDw+foHmKyRGDu27by4eP7qFiJfUcwu/jKECFg5sa3JzBLZfciC67XZ7p uDzjoWmapmnvTZs2tlQOajwsI0miWJaF7dh4Oe+Kz11eXsb3faIopNfr0e12iaIYIZIMim3btNud pL15u00+n6dSqRCGAefOzdDtdpMtqAiUUjSbDWbPz7KwsJB0E72CdquN4zhUqzU8z8Xv9Wh3Okip 8DyPixcvopTixRMn6HW7fOGLX+Cmm29ifn6e8e3bMU2LY8du49577mGosvaW2q6Lit7eADxN0zRN ez/ZtP2uCrVuaqtAypg4jpNP+K/Xf2Iws8X3+0xOTuJ5OebmLtBsNCmWinieR9/vU61V6ft9en6P MIzwez7moC9HpVymUCgwd3GOZjNmbHSUer1Oo9EkjiJK5RLdTvcNz321108ai+XzBEFAKH2CMCKK Inp+j8DvUavXqJYLvPLi88zNnOajd32YYzffyP33388nP3wzH779RvZMJNteo24bL58HFSCEJBv2 QjopNglO0n4gRrZj5fXqNd7q9zVN0zRta9q0wMMQxmAxRQImvZ5Pt9uh0+1gvuGgM9g1vYsPfugD uC58//v/jUajged5uK7H8vIy937kXvbuLTOUh5dfhcd++DiddocPfuiDHDlYpBPCo48+x/LSMh/9 2J3sGmxkaXShmIc//r8eesPXr1QqCCFYaazQaXewTINKpYJjmwRBQL02RLvVZrnXpTo0BCi+/e1H Gd++nT/4gz9gR7nD8PBwdjzbtvF7XTzbGFTe6mUSTdM0TYPNCjyUi2G4xAgMTJZbcPynL7DY7OAV KzQ6ferDdYJen0ajQcm18DwPgqRQ9L5jhwi7KwwXqlx66Rm25/OM5g0uXjzHbfv2cOfBMv/xP/4V w8PDfOYzn+bAeA0h6uyqevzff/QAX/yfv8iR/eP840P/nYf+y2ly+RJKKu6652MUCnnswTKQGvy4 MuvhPsg8+A3yhQK5fA5XQC+GIIzpRZIwCBG2Tavfx1E+sbQxgiYeAaN5n7rb4cDO0Y3vh+1i2lce Zb+2KHPl5ShN0zRNez/YnBoPKSGMCMPkbhhCGIYEQUC/30cqmS13jIwMUyqV6HQ6BEHAyMgonufy /PPPU6tBLp/j2muu4amnnsIwDMbHt7OyAp6XY2lpGRnD5OQkP3niCf76r/8ztVqd5eUlSqUShmFS KpWYnZ3lzNkz7NxZ5uTJU1c8fdNKhrpFYYSMYwTJThfbtrEdh3arTaVcoVarZT/TyOgoe/fuZXJy 9IrH1zRN0zQtsTmBh2GCZWGYSTWH7YDjuNiOg2nZVKs1wjCi1W4TxZJYJlNrJ6em+OQv3cMDf/3/ cG5mlrmLCsO0+cHjP2Ln5BTbxycoVarYLvhBSLfns7TSoNFcZXTbdoZHxzjx0svUasO8+NLLXJy/ xPJyg+3bJ/i3n/0clQo89tgPX3dvSHpfWB6BMuhHMaEUCMNItuoKsA2BSUTRs3BEROy3qZdzHD10 gMPX76XkbMo7qGmapmm/EDZtVwtCJO2+AddNupbato1lJkWghmkg45h+v08URZimiZfL4eXg//zf v8oXvvh5JncI/sP/+kUOHTyIUornX3iBIAiYnW1Rr9UolUqMjg0xOTnB8ePHefX0af7Tf/pfOHPm DM8++zMOHz4MAnK5HLt3TfHtb59IClzfBBnHSCkxTQPLNEEpwigiikI816Xb7dJoNMnlctxwww3c cst1FHJwhbpVTdM0TdPW2aTiUgFSEgGmCVIN+m5KhVQxnaUVCoU8pYoDQmAKhTBCXnnlJK1Wm77f 4fz58/zm177G33/zm4RhiB/GjO+Y5Kc/e55f/3cf4W+/schwvY5hweM/Os5NR27l05/+OGfO+Rx/ +llmz19kteWzvNLk6K0fxMvBudnzTO3aTWO1A6xlO9a+DnbVSAOlBMIA07QwhCSKQlTYRcUSooAg DKm6kn3XTnLkwDVU7OTNC+IuyQQWTdM0TdOuZPPGxwoj29xp2cnOjmRui0LKGNf1iMOQVquF4Zg4 jkPQSbqDyjjgzjvvZHQMms0m+Xye/+0PvsqZs30eeughnnjyAn/4f3wFgOPPLHFxfp4bb7yRbSOQ z3v87u98lkjBA//5/2Nqeoqbbt7H6dOL+H6P87PnqQ6/8XRZuW7OjGmaSCmTrAyCXM7DVopypcL+ qVEOHjzI6GgpC15KJR10aJqmadqbtUmBhwFirWbCEGBYNsK0kFLi5lyEadLv9uj6AbawyefzFEoV HMdmcWmBH/+3/87TP32Ocm0E0zRYWoX/96H/ijAsXj51hm995//HMAyGh4d55ZVTnD47y6vnDvLy yy/TbK5www038OyzL1AZqrD0X/4rp199lW3jO5iYnKLT7QPrMh2D/iHpfSmStyHtukrYx5AhlZxB tVpm39QeSqUyu7dX2LatRM6AKAgRJiAEGJsXv2mapmna+9mm1HgoGeP3evR6yaW8H0LfT4a09Xo9 fL9PEITYtkO1OkShUKDX81laWmR5eYWJ8QnanTaFQoGlpUVuP3Y77XaSNVFS8dOf/pSxsTGEEHQ6 Ha6//nq8XI4XX3yRcrnM9PQ0Fy9eZPee3RTyBXq+z/79+xECmo3mld8EQ2AMgg6pVFYXks/nqNdr 3H33IY4e2cXERA1rsBPXsu0k6IiizXgLNU3TNO0XglCDqW5SSk6ePMnevXuJogjLslBKrWUB3oCU yTU4EEmx5aM//inPP/c8zdhDGIJIeIMXSx5vy2TfbTKpdV1jz38lY3DctYyGGNwXG+5LNn6fwfdt O8fS4iJDRY9qtUp76TxKKe64aT9Hjt7MRC15uJO9QFqwOvhq6K0tmqZpmnY5KSWGYRDHMWfPnmV6 enpzMh5pc84whnMzM8ycm2G1tYpCYRjmlQ/wblMKx3WRUrKwuMjq6irFYpHRsVFKxXf75DRN0zTt /WNTihMkgAFRAMsrTZYaDcJY4VjOoO5jY0pDiiTeMQZxTyzeXvwjLs94XPY1nYSylglJ7w9qPfot ckZM3gSlJLlqngO7J7hmfJiKA/blB8xs3m5kTdM0TftFsCmBh5IgDHAdcBwHx3HJ5yMMx8H3/S0/ yywaDIQrDA0xOTnJRC3Pzp07qdUsogjs90DSRtM0TdPeCzYt42EwSAgYJsIwQZggDCQCdVlmQF1W ayHfZuZAXhbZvHb3inqd7yeKVkyzs0rFqXDLdXvYO+lhmmBLiCPWJTYGuROhIxFN0zRN+9fYtBoP gEgmHUDjOMb3fYIgwDC2/nKE67l4nke5XGZ4JAk6UqbeKatpmqZpm2ZzllrSgxlQGx6mXh9OhsDF MYYw1koj0sSEumzXyduOfy6r3bgsw5G+7uWZjuz7/Q7bhytcOznOUB4slQy6y4bYprtXLtvhEw3u 6thE0zRN096cTUlHxPFaTDE1WWNqapJypYJAEMs3Nyvl3dRuJbNgpqenMYykNYeSV36epmmapmlv zaZ8WHcHF+m8gL4P427AedUi6DbI5XJ0o+RleiqXDGOzytiOTayKBEGAZ4Zv6/UvRVEysr7v0261 KOVzuJ4HfjLBrWhBo9FAdhrk8jlqeQchBCrwkVIyNiY5vCfP9prEwsCP/aTdu2kPXuHn13ToTIem aZqmvTWbd+2UgAmuB6Ojo4yMjLDQ6dDpdDCLNWQcYxoGruMQmx5KSqSSg3kuby/wSOpIVNLwzDAQ hoGUknjQVbQXhgyPDDO+d5qhoSrVnIVtOzhCggBXLTI1NYVlJW/H2pwZsmZqmqZpmqa9fZt2RQ3D wbZTAdNTdQQ3UxvfRrvV5pXZBZrNJlEQYJkGhoJ+EBCGZnJRf5ubRBxhIWIwYokjDFwBKgyJgy6G aVL0DK6/ZoqbrttDueziCnBd8Oyk8VnsT5DL5bLjmeuqS3XgoWmapmmbZ3OuqEbSxyMIwRl0D5+a GmNk5xhSgvPUi7zyyknaFxqEQYjhSgQCwzA2XOT/tUzTRMkk42GaJoYwCOI+CvBclz3XTHLdgevY MT5okb7uuUKwIeiIogjDMLLdOJtxfpqmaZqmJTYt8LBciGVMLCHGQEmFZRsYBtx2ZD8mksbqS6yu thBmRM62cSwXwzDov805azYmRgR2DEKYODIkDvsULMn2eolbrptm1zaBO3h81A9xXRsT6Ha7YNvY dhKOGIbBYHxNcmzbfu0LapqmaZr2r7I502mjCFSSHUgzBFJK4jjZupp3YHx8nFqtjpSSTrtNEARI GdPv+2/79QUiG2hnGEZSPyIlpVKR6akpJibqWGmvkRiEENkuHM/zNvQaSbMdcRxvCEA0TdM0TXv7 NiXjEUU+trBhMBDOMQ0wDdJEhgJGqiV2T26nuTjHxQUfAjBsgygIEPm3dxpGDCYCoRQmYIY+ThQw Wiiyb3KMmjd4HBLbUAgzJunNEQ+an+U3HC8NYDRN0zRN21ybEnjY3uDKrhRRFCFNC2sQhKjBrVYx uWbPNVyan6fjX8KyLCw7nyy18PbWWtLXMAaZDCUVCkUul2N4uJyeGogkqACQUYhUEdZgKSWOY6Io wjSTglchtviAGU3TNE17D9r0j/WWZeEYAmMwgcUEZJx8HasLKgWTvBWQswIs1SJoX0IMljeEEESD duu+7xPH8ZvKPORzOaIoxDYEQkl6rWXqpTx7p7aTE2DKpBupUCGoEIgxLAPLdkhbn5mmieu6egeL pmmapr2Drsp6gjPYGJJ34c47b+fmW26h2+2ysLjIyMgwvW6Pfr+f7CgRAsdx8DwP1/NwHPeNDw4E QQAk2QyFIud5jI6Nsm3bNgqFd/In0zRN0zTtrdicwENayU3ZyQ0BCAxiDGJMIOj3MIFqAW66cZLp HSXyVgcVLuJ5HrbjYFlWsh3WMJBK4fd8Wq3VK758oEKUCZKIWIYUix6TO7czMVbFVJB0N5PJjBgl QDnJDW9w0zRN0zTtargqGQ+FIueu9cqo113uu+8+jt1+DKUUtm0lc10Gk21V8iSkjAnCK3c1NQ0D QyTPl1JSqVSYmJjAcQbD3jRN0zRN2xI2p6Dh8l2nKllbMUQ4eJF0UJxJP+rjWHl2jOYZuvMg5ULE t59eJYojfN9HCEHO8/A8F/CS3iDRGxefKhvCMEaoANM2KQ8VGR7Ng4AgiLCzuo1Bd7NB3Wh6VF3V oWmapmlXx1W55kokxiC54lpuFqcUPJc7P3A75/qzLCwscHFujk6nQxTHmFGMMAQyvvJ0WyklUsYI kuLWpAlY8nf5gvXawEjTNE3TtHfF5iy1qNe5Df6gVEg/6KDoYRCg6NHqLBDJLgYhd35oB4cPHWJi IpmZoqQkCPr4vR7dbu+KLx+oiFgohG0QqYjF5QXOzswlp/BzdsVKtfGmaZqmadrVcVVqPCxh4Tke 5mAanIFBuVDGMWz6cZ+8DaOjBqVSCcdxkl4ato3ruuRyb6L4U5HNfQnDkIsX5zl16jTLy513+CfT NE3TNO2t2JylltcdZ5LUVKRJB/OyrwC2aZNTMDYEz66cpNQ5y1BxmJWVS1CoE0YBsZV0Fo3FxoFt YrCGUggLNJtN7HoOU7i0WnOEoYCcQzuCgp3UmhjIwVdrcHZ6AJymaZqmXU1boq4yiqDTiel2uwRB gD1oHJYslVy5g6gQglKphG1LgiCgWq0yPFwnn7MxdQNSTdM0TdsytsRAkj5wYanNUiegHYAfCZSd I8IkxkQJgRq0QxeAgUpuSmIoSd9v4djQ99v0uqvUqkOMDNcxBkGHGPyP7KZpmqZp2rthS2Q8DAOW lpbo+34y1VbGmKZFqNSbmhArZbKE0ut2UQrGx7czPj6czG15h89d0zRN07Q3b0sEHqEJF1shvpEj dhV9XBzbod+XxFhZUaoY1GgIlWyxNQf3cwUL0+yDLRkaqrJneifDQ0luI45BvE4pRxqU6ByIpmma pl0dW2KpJQZWVlYQwsAdzGYxhIF8k0PiDNPE932KxSK7d++iVq9nf9fvB+/UaWuapmma9hZticCj 2YP5RodQ2OAWCDGJDZsYA9N2s7ajl9gwAAAVVElEQVQgAoVAYSIxkRgqwlARQjYJ/UXGx8rccN00 Bc8kDJIfzlASNtR3rOU31OB/mqZpmqZdHVsi8Oj1oN1qo5QadB1dCwbMNzGm3rFtLMtiYmKCXVMe hYJJMJjRUijoIXCapmmatlVsicAj7INtCdqrTUwBUdCn12kzUq/Ra7eQUYiBwhQglETJCAOJKcAU EPYXmZwoM72zhgV4NuSdQcYD1qbSDjIea81VJWpQJ6Jp2vtXFEVJ4XqcbNtP+b6f3W+32wAEQbI8 u7y8DECvl3RPXv+89DFRFBEOJlGmr7He3Nwc0bpZU53OWlPDZrOZ/Tl9jUuXLgEQD0ZFhGFIEAQb jtFqtQBQStHv91/zmuu90d9p2rtlSwQec3PLBP0Ax7FxHBshBFEUEoTJL7c1yHrIWCKlTMIHITAM A8MwCIOAYrGAZSWdzARg6t5gmqYNpP9emKZJPp/Pvm+aJo6TNDr0fR8Ax3G4dOkStVqNKIpwXZcw DMnn8ywuLqKUIoqiLBBJ/32yLIsgCJibm2N2dhaA7du3E0URq6urNJvNtX/LpMQc/CPV7/fJ5XJI KRkdHaXb7WKaZtLTyLZxHAfLslhcXASgVCplP5NpmkRRlGWJ03NLA5c3UyOnaVfblvh/ZdVVjBRM 8iKAXgNH9sgbEbYKsQnxTDBViIpDhIoRQsC6rbaW0WF8rEApD7FMOqM6BggJIhvYsv42mCGjazw0 7ReCedknkTT7YRhGFgx4XrIsG4YhxWIRWAtY0mxILpdDCEE+n8ceLPEKIej3+7TbbTzPY/v27ezY sYMgCGg2m3ieR7lcplKp4LoucRwjpdzwGrCW9UizG2lmo9FoAGSP7/V6vPTSS4RhiGVZOI6THSM9 3ziOs+BD07aaLRF43HB9nesOHKA6VCUKQ5RS2T8UxuAXSikFAizTTH6xpCQMQ6IoolqtsnPHTkrl MnG09ssWrktPapr2iy2O42w5xPd9oijCNE2WlpYIwzDLfMzPz5PP51lZWcE0TXq9XhYU2LadBQZh GGbfd103CwzSJZo4jqlUKjzyyCPEcczq6ionTpzgsccey7Irvu9nryuEoNPpUC6XaTQaWWYjn8+j lOLVV18FkuBn37592LZNr9ej3+/T6XTodDqEYYgQAtu2dbZD27K2RB+PgoI7bthFxRWcOnWSV2Yu 4beXCOMITwhk7GPEEcIwcSwTJWP6UYihFJZlc+3u7Uxsr5AzIUz2wgCg1GB9U6U7WQZBjEizHDrb oWnvdysrK1Sr1ezDjFKKp556iuPHjyOE4NixY9xxxx1EUcTy8jI7duwAoFqtAsmFPpfLEccxjuOw urpKqVQin8/T6XSyJREhRJZJSV9HSkmz2cQ0TcrlMufPn0+aJfb7FItFHMdhfn6esbExgiBgaGgI gOeee47jx4/T6/U4cuQI09PTzM7OMj4+nmVZlFIUCgUgCXwu5/s+QRBQLpff8fdY096KLRF49PtQ qzkcO7aXanWIvniOV199lU6/Tz6fJ4plkgVJazqiECUVbs5juF5n775t5HPJuq1tOtlx05oPTdN+ caUBRKvVwvd9LMuiVqtx7733cvjwYX73d3+XbrdLFEW89NJL/NIv/RLf/va3+dVf/VW+853vsGfP Hur1OufOnUMpxczMDOVymUOHDvHEE08wMjLCpUuXiKKI7du3Y9s2t99+O//4j/9Iq9WiWq1mx19Y WODMmTP8+Mc/Zn5+nmPHjiGEoFKp8E//9E987nOfo9FoMDExQRAEHD16lD/8wz/kM5/5DEIIZmdn +e53v8v09DTdbpcvfvGL/Mmf/AlCCLZt28bBgwe59tprcRwHz/Oy5SNN20q2RC4uaq9iSHAl7N05 yh23HOS2w9czPlLFzia2xAgUSibpUiEE1Vqd6d27mZ7ajpQ+ghBBiJIhECcD5nRSQ9N+oaU7RUql EiMjI1SrVc6cOcM3vvENvv71r3P33XczNzfHgQMHOHToEIuLiwwNDbG4uEgYhpw6dYqnn36akZER Xn75ZQzDyLIJZ86cYe/evYyNjVGr1bBtmxMnTvD8889TLBb5rd/6rWw5xPM8DMNgYmKCw4cPY5om N9xwA//wD//AyZMnkVKSy+UoFAqcOHGCBx98kK9//escOHAA27aZnZ2l0Whgmib33HMPZ8+e5Uc/ +hE33ngjN998M0ePHuXAgQPZ0s2Vdrxo2rtlSwQepUqSClQqmduyb98wH/jAMXbtmgZACCNLLaZF U4ZpMlSpMDExgYOT/JKRpDijKNa/cJqmATA8PAyQ1Woopdi5cyf33Xcfv/mbv8knPvEJXnrpJSYn J7njjjv4wQ9+wG233cajjz6KYRgsLCzw8ssvc+jQIeI45sCBA+zcuZNyuUwcx0xPT+P7Po1Gg3q9 zrXXXsvY2BhCCIQQhGHI0NAQjuOwtLREHMdMTk4SBAGtVgvLsuh0OnieRxiGlMtlarUaX/nKV/i9 3/s9Ll68SLPZJI5jPM/DsizK5TLNZpOVlRV+9rOfce7cOVqtVlZ/EgRBtutP07aaLfH/St8G34Se AOUlJ1UbgkPXjHDL/m3szPvU1DLVcJ5hucRQsEClN890IebYLnBxGMkN4+JhY+M4HqZhrzXySG/C AGFgYGFgYWFjoZdjNG0ru3x3RhRF+L6ffT+92K7vdZF+8EiLLeM4zmo1hBCcPXs2y0DYts3+/fv5 4z/+Y+6//35+7dd+jXw+z8LCAvv378eyLHbt2kW322X37t08+eSTnDhxgna7ne1sueWWW2i1Wpw4 cQLTNJmZmeHMmTP81V/9FYZhZDtUxsbGeOGFF/jbv/1blpaWKJfLfPazn+Xhhx/m85//fHb++Xye f/7nf+bP/uzP2L17N57n4fs+Sils22Zubo5bb72VXq+HbduEYchTTz2FbSf/njmOg5Qy6zeiaVuJ UIM9qVJKTp48yd69e4miCMuyUEpl27TeSet/NWKVNAUDiGJoNvssLzWJoohGo8XszAyXFpYoFosc vPEQBw7soKSXMTXtfU1KmQUWpmm+ZnssJMWcQRBkO0YqlQqQBC7p48+fP8/ExET2nGazmT1vdHSU 2dlZRkZGcF2XRqPB0NBQlo0wTTMLNvr9PuVymeXlZWq1GgBnzpxhbGyMXC4HrBW1rtdutwnDkGq1 yuLiIvV6nSeeeIJnn32Wr33ta3Q6HYrFIlJKut0uxWKR+fn5rJi11Wplu13m5+f5zne+w759+5BS cv78eT7ykY/gui6GYfzcglNNu9qklNkW77NnzzI9Pb01Ag9fgTF4mSCSSAmes5aMCUJw7GTS7Isv nqXRaDExPs7Ejhq2Dc7rHFfTtPe+tKYL1npepDtGgOxT/uV836fT6VCv17N//Hzf/7kFl+n308el X3u9XhZIBEFAv9/PLvzpc9LHrA9w0senzchM06RerxNF0WuWQE6ePIlpmuzatSt7XWDDn9cfM30f LMvC930eeeQRhoeHcRyHO+64Y8PjLz8nTbvafl7gsTV2tQQBrutgAI5lEEYQRkn3UUNAtxviVGxM E3bvnkJKGOwi0zTtfc40zdd8AEqDEXMwmbrT6WQdRh3HoVAo4LpuFmQ0m02q1Wp2f2VlBcMwsqxI EARZNqNSqWQXfNd1s0aFQRBkQUd63/O8LDCJ45h+v49pmlm2odPpMDo6mj0nbfCVfqhbXl6mVCpR q9VoNpvk8/nstQ3DyLbq9vt9ut1ull0BsozMJz/5STzP27AklZ7z1fjgqGlv1ZYIPPLuxpyFMzgr qSCWklLRzmbK5nMbnxtFbJGfQtO0d0Jao9FqtVBKkc/nNywjeJ6H67rZRTZdkun1ell79LS5V6fT oVAoUK1Ws8d1u92s10W3280eE4Zhlk0JgmDDMWzbplwuJyMchMiakQHZrhLHcXAch4WFBUZGRrhw 4QK1Wi0LpIIg2BBIpK3RIdmR4rpudiylFOVyOTu3KIooFossLi5mxbNppiYNagzD0IGHtiVtieLS VBSHG1qYGwIsw8AykyAkCNf+rh8k/T/exPBaTdPewzqdDs899xzf//73efzxxzl16lRWx5F+yp+b m2NlZYULFy68ZnYKrC3HFNalSl944QUgueCnx8vn89ljVldXs8euX+IJw3DDLJS0RmT93Jd0jkuj 0ciCpPHx8SzjIqXMup42Gg2CIMgKX4Fs8JxSigsXLpDL5bLGYYuLi1iWhWVZDA8P0263szkuadfn NFuid/dpW9GWuGwbxPSj/iB96mIZJrGSGMLEGOQ6ojhASRC4CASuIzG2Vtykado74Mknn2R1dZV2 u41pmszNzWHbNtu2baNYLHLy5Em+//3vA0mm4LbbbuPo0aP0Bw0IIbnQr6ysEMcxtVqNRqPBd7/7 XQqFAnv27OFP//RP+fVf/3UgKUrt9XrU6/Us0IiiCNu2WVxcZGRkJFvKSOs70uxKGjik81ja7TbP PPMMf//3f8/HPvYx9u7dy8jICNPT01QqFTqdDkNDQ1mA1Gg08H2fkydPMj8/z7e+9S0+/elP0+/3 GRkZoVgsZkFU2hG1WCxm2ZZ0Sanf72dZD03barZE4BHKEBTkvTxiEGgIII4jDNMmiEIsy8ax1oqk 0qAjljGmoYunNO396vnnn2dqaorrr78eSDIRi4uL1Go1hBA8/fTTbN++nU996lPZ31+4cIFHHnkE wzA4duwYo6OjHD9+nBMnTvDxj3+c6667jlarxd/93d/x+7//+7z66qtUKhUefPDBrCX6vffey/33 38/w8HCWjWg2m/z2b/82jz32GC+99BJCCH7jN36DJ554AsuyGB0d5ZZbbqFYLCKEwPM8PvWpT/H4 44/zK7/yK8zMzPC9730P0zS59957efbZZ1ldXeW5557j1ltv5fTp09xzzz0cPXqUKIo4efIkv/zL v8xf/MVfkM/n8X2fL3/5yzzwwAMUCgUuXrzI8PAwy8vL3HfffZRKpex106yLpm01WyIcdgwHz/Yw BmGHACxh4pgmAolrmZiorDPp+ptlrKUS1WBibXrTNO29L905cvPNN7Nr1y7uuusuLly4kC13BEHA jTfeyJNPPsk3v/lNvvGNb/DYY49x6NAhbNvmlVde4Y/+6I+y9ugPPPAAkNR9HDx4kEcffZQ9e/YA cN9993HnnXdy5swZXn75ZQqFAl/+8pc5f/48n/vc57K6kJ/85CfUajWGh4d59NFHaTabTE9Ps3// /mzYGyTNy9IZL7Zt85d/+Zd85Stf4b777uPRRx9laWmJfD7PV7/6Vc6ePcvv/M7v8PDDD+O6LpZl cenSJU6fPg3Al770Ja655hp++MMfMjs7y0c/+lF27NjByMgIX/rSl3jiiSc2FL9GekimtkVtiYyH pmna68nlcszMzPDnf/7nhGHIgQMHqNVqWbHn6uoqy8vL3HjjjQghmJmZYWVlBcdxOHbsGO12m1tv vZV2u83S0hL79u0DYO/evdx99908+OCDnD59mrm5OR588EFuvfVWzp07R71ezwpZp6en8TyPsbEx gA39Ou644w6WlpZ47rnnOHv2LJ/4xCcoFou02+1sGWR9nce5c+eYn59naGiIdrvNxMQEIyMj7Nix A9M02blzJ5AsD42OjlKr1ej1ejQaDWZmZjhy5AhSSorFIjt37qTT6aCUwnGcDR+49DZabavaEoGH oS5LvGSF2Okv0eUFUrpgStN+Uezdu5d6vc6LL77I+Pg4YRhy6623ZvULH//4x3nooYf41re+hWma HD58mMnJSX74wx/y8MMPc/jwYUqlEsePH6fb7eJ5HgsLC7Tb7Wy3yuTkJJ1Oh5mZGa6//nqKxSJx HJPP51laWsJ1XZaWljAMg5mZmQ2dRF999dWsk2m1WuVv/uZvOHLkCHv37qXX69HtdnFdl/n5eUZH R3nmmWfwfT+r8QjDkFarhWEYXLx4kVKpxMLCAs1mk2KxiO/7mKbJiy++SBiGSCmpVCrMzc3hOA7F YpFiscjo6OiGnia6vkPbqrZEA7HXDHJ73cDj9QKRtS1nGw6jt5Jp2ntes9mkUqmwtLREvV7PtpCm F2HXdbNtpkC2pbTdbmd9OiDpGtpsNrPOpeu7gKbSpmDpdtZU+tj0XMIwJAgClFIUi8Xs3AC++c1v cvToUaamprLnX7p0idHRUeI4ptfrEUURQ0NDydypwbbX1dXVbP7L+mLRSqWStYhf/zOmgUW32yWf z3Pq1KlsyWj9z6Jp76Yt20Ds9SfIDgIHkaYMLw84dB2Hpr3fpRfb9MKe7lRZ/+m+UChkF+C0n0Wl Usn6bAghKBaLWTARBEH2HKUUhUIhC2jiOMZ13az/RrqjBcialKX30w83aXdUpRS33347ExMTdDqd 7LVHR0cJgoAwDCkWi/T7fYCsAZrnedmxTNPMPvSlO2xyuVy2xTa93+12MQwjez/WNypLj6NpW5HO xWmatuWlk6nTLaTrvz8/Pw+sXbC73S4LCwtA0g9DKZX1zEh7fKRLG2EYZs3C0qDENE2iKMpqOCzL wvM8lFIbMgjpgDhICjnDMMQ0TUZGRoAkGMrn8xu6iKbBRRrAANmx1/cYSbfjrj9n27ZpNBrkcjmi KCKfz2dt3qWU2bmlRbev10pe095tWyPwUG/2Zmy8ZWNnNU17v0obZ8VxTKVSyQKEOI7pdrtZwWfa vCufz2ffS5tppUFEerFPO4amSzGWZVEqlbIAxff9bFhbeiFP/y6OY+I4zoIaSAKZ9LwuXbrEhQsX AFhYWMjamdu2vSEYsG2bdrsNkBWIpsdKJ8um2ZZ0um0adKUNz9LzSafUpvdTenefthXpq7amae8J aQYgvQj3+/0sS9BsNrPW5emFt9FoYFlWtq00mXDdAMjmpABZrQisZQnSHTNpIy5Yu4inmQXbthFC 0O12sym0S0tL7Nixg+HhYbrdLiMjIxiGkWVgbNve0BE1PWbacTT9OR3HwfO8LNuRdkctlUrEcZyd X7rss76QdH1tm95Sq21FWXFpp9NhYWGB8fFxHMfZMHFR0zRN0zTtrTJNMysw/Zd/+RduuummteLS tNBq/YCj9EmapmmapmlvVTp2YP0gRytdK/R9n2azieu6FAoFer1els7T6TpN0zRN094qy7Ky+qd0 adRK1ys9z8sqpddPWUyfqGmapmma9lakRdhCiGwFxUr3k8dxzOrqataNb3V1NVt+0cstmqZpmqa9 VZ7nZQXQ6dbvrLgUyDqWwlq1dDKqXncA1TRN0zTtrUlrR9Nuv7VaDdHpdBQke9/Xtx2+au3SNU3T NE37haH7eGiapmmadtX8D/jP4z4UifPpAAAAAElFTkSuQmCCUEsDBAoAAAAAAAAAIQC3fkzW2XUC ANl1AgAUAAAAZHJzL21lZGlhL2ltYWdlMi5wbmeJUE5HDQoaCgAAAA1JSERSAAACIQAAAnEIBgAA AJSZYnAAAAAGYktHRAD/AP8A/6C9p5MAAAAJcEhZcwAADsQAAA7EAZUrDhsAACAASURBVHic7H13 fJXl2f/37H1yskMSRgiCBBWQKVAEhIjUiW3FjdSqreJb/Vmrta8iira1VRwoTqgDwdEyHFQQxC3L QWSbkISMs/d8zjnP749wXdzPSUCsqOib6/PxYzjnPM+9rvvaQyXLsowDEIlEYLVaEYvFYDQaoVar IUkS1Go1uqEbuqEbuqEbuqEbvglks1nodDpks1kkEgmYzWaWNQBAGwgEAABqtRo7d+5EcXExwuEw LBYLVCoV0uk0stnsD7mGbuiGbuiGbuiGbvgRglqthlarhSzLiEajsNlscLvdOP7445HNZqF1OBz8 4/LyclRWViKdTkOr1f6A0+6GbuiGbuiGbuiGnxKQbKHT6WC32wEAWkmS+Eufz4eioiLIssySSyqV gkaj+SHn3Q3d0A3d0A3d0A0/QshkMtDr9VCpVJAkiWWNwsJCaLVaaHU6HQBAq9XCbDbDaDTywyqV ClqttlsI6YZu6IZu6IZu6IZvDCqVCiqVCgBgMpkAgGUNlUoF9rmIcR+ZTAYqlQrZbJb/3w3d0A3d 0A3d0A3d8E0hnU5DrVZDlmU2amSzWWg0moNCiCit0L+740K6oRu6oRu6oRu64duCLMugZFxR3lDk 3mYyGf6xSqWCkL37nUI6nea/U6kU4vG44vvceUiShFQq9b3M7ViATCZzSGuULMu8XxTfE41GAUCx j9lsVrHPuf8+HIh7TTiSCzR2MpkEcPBMc+fmdDqPaMyvAxGhjwQSiQT/nUqlIMsy0uk0z1Ncl7jX NO9sNstrEyGdTnf5ufi9OHYuBINBnlMikVCsieaYzWaRSqV4Lkc69k8JcteeC5lMRkG/RJyVJInP lPY0F4/Ffff5fAAO4i49S3udi+PfFg6Hx7FY7LDPEf7QXGnuX/fe7xMoNVM8Q1mWFfcskUggEol0 +awImUxGse/imYu/zWazvH7xvYfbE0mSGFcIT5LJJD8jfvZN+U9XNOBwdOG7hm9KP4/GeKJMId6/ Y8LUISKPXq/nv9PpNOLxOGw2m+L3Op1OQYANBsP3M9EfCA4Vk0MHSn62SCSC/Px8tmDR56FQCHa7 HWq1Gul0GpIkwWg0HrGlSzwTjUajEALpHfF4HHa7HclkEgaDgc+UYoyo1gz9Ox6PQ6fTIRqNIi8v 77Djh8NhaDQa6HQ6Hk+W5f+6fg2tR1w/mQZprplMpsNUqNVCkiTodDoYDAZkMhkkk0nodDqeD72H 8JXy4ineymg0IpvNKhilwWCASqVCXl4eUqmUYo/j8ThMJpPCGknfE+Gi8/u/Yq1Uq9WMc5lMBrIs Q6/XK9ZP56dSqaDT6Zgx0z2g7+gZOpNEIgG9Xg9JkmC1WrvED6I3BoMBsViMz+9ogJgcQHWZzGYz NBoNzGYzksmkAsdo7Wq1mu9OLp5EIhHodDqkUqlO9PP7BrVarYg1BA4qVhqNBhqNRvF9LBZDIpGA 0WiE2WxGMBiE1Wrl34pAiRNarVZBD9RqNbLZLJ8pcFAYUqlUMBgM/PtMJgO1Ws33lYDuF9ECwh0R f9LptOLuHgrEOhlAx/3NHe+7gqNNP482qKhYWTabxd69e9G/f39OoyHp5fsAQhidTtdpc6LRKNRq dZfI9n3O8ViFYDCoYOSk6UWjUZhMJgURJgmY9iyTyRwRI4vFYswYDwfZbBZqtZo1CIPBgGQyCbVa fUSX9UhBlmUmZEf63kQiwUREkiQkk0muhyNJErRaLa8vlUpxfns4HGZCTngqCr6kOR0ugDsXT4l4 ajQavm/E6LRaLb8/k8kgEonw+VJ0OZ3p/4V0+kOtMRqNwmKxfO3vEokEx7eJhBgAM5iuns/FCTpD EhJ/KKD7TRkHpKGLTO1YwotwOMwJDpR5Kd4Vn88HvV4Ps9msEAxy71MymUQ0GoVKpYLNZuu0vmQy qRA8xTtKgmYub0kkEp0ESrKIqFQqVkjEO54r/H4d5OLpkX73XcJ/Qz+/7XhUd0yr1WL37t3o169f B439zkc/Qsg1D1Egi1qt7nRIxOgA/J8XQAAgLy8P6XQagUAAWq0WRqMRRqNRcQkjkQgSiQSKioqY cCUSiSMmpuJFjUajMBqN0Gg0cLvd0Gg0sNvtLOnb7XaFEEtaDiFgNBpFLBZDcXFxJwGqK4jH43ze 2WyW88y/KZGlgGutVsuCEa2JtEa6kGTx0Wq1sNlsjJ9qtVqxr6lUCjqdjs24xAgikQg/T1oXjSea 97PZLKxWKzNJwnX6jUajUeyPaGEB/m/gP51zKBRizb4rt6BKpWKtVtyXXC2cgCxTJOR5vV44HA62 eNE+k3WCmCKZ/lUqFZLJ5CHff6QQDAZZoyZhlyweNAeR5pEiJkkSCyI6nY4ZdzKZRCAQQGlp6RHd r+8aDmeJkSQJBQUFnT6nvRYFPoPB0MnqnXsvc7+nfUskEl1aHrRaLeLxONMU2ssjsVKIYx8O6E4H AgFeSzweh8Ph+F4EkKNFP78rOCYsISR1ipuSSqWQTCaZsFgsFmi1WiQSCdYCaI7HilnpWIFUKoVY LMbEymg0Ih6PQ6VSwWw2AwAT0W96vrlEPlfjIgmbNHvR/BePx2E2m7+VliYKp7TWr5PkxXYEtP6u gIQCkVDQ3xRnQEQuEolAlmVYLBaey5HcFzLli1pe7rxSqRQikQj0ej2bkpPJJNLpNMxmM2vjooD3 UwaykOYCnUk2m+V0v9zvRHM5MQ2iGcR0ugJRcxa18ty5dKWxf1vIZW6kMBBudkXvKG7oWMcHinGi vRf3L5FIIJVKsSBALhCKAREFQTHmg86f3g8cFFzJrUNCq0ql4jHoLmezWcX7SEkjIZUsIKILB+hM Ew4FooItCgM01vepSPw39PNowDFvCenKjKjX63lzSKMEOms1pA38lIE0+K4QVpZlxGIxhYAh7h3Q gWiixE1uGrpsX3cJyBcOQEEw0uk0M8lgMIhoNIry8vJOpk0ah56ls2xtbUVxcfHXah1+vx/5+fmK ZwmOxCdLF07UZGmOdXV1sNvt6NWrFwwGA8LhcJfvID88cDCwlTQ80WcsAgWzqlQq1lhFASSVSiEc Diu0XWqZQNphMBiEyWRic7toufm/kjpP1iYCn8+HgoICFsbsdruCcZAL5VCac+45pdNpOJ1OVFRU 8GeiJYzOKxAIoKmpCSeddBK/62gIILmMQLzn9B0Jw8lkkt3SBBSsmTuXlpYWlJaWHjMab26wsF6v Z8uNwWBgCy6gPKeu5n+ofc8V0Oh94t2nz0T3f1eCHeEc0V96hgRE0W16OCC8JIspvVuSpC7pxtGG b0s/v2vQzJkzZw7QsVFUxeyHcnek02lEIhFFAFJLSwuotHw8Hkc4HGYEADoY6k89MJWQXjyLTCaD VCqFVCqFZcuW4bnnnsOyZcvw4YcfolevXigqKgLQQTgtFgt8Ph8CgQB0Oh1r0+RC+DpCmhsU5/V6 sXjxYrz99tvo06cPkskk5s+fj48//hjDhw/nZ+gcxXieUCiETCaDUCiE22+/HTt27MC4ceMOO/71 11+PQCAAu90Og8GgIP5HYjal35CAS0KbRqPBgw8+CFmWMWDAANZ6RTM8BTiSEEHCAOGc2+3mZo/A QW2OBIZEIgGLxcKEjOZNlg6LxcLvIssGBdXJsszCIgkvkiSx2+2njvcEer0e6XQaXq8XK1aswLPP PotsNov+/fsrLCC092QBTCQSaG9v54DpWCym0KYzmQyCwSCeeeYZ/Pvf/8Ypp5wCjUbDFjB6TzQa hSzLWLVqFdasWYNx48ZBp9PB6XQqzv6/BcIvoMMqJsZpUQYMCSGicAQcFNDovlEmSDAYxNy5c7Fv 3z6MGjXqW83vaEA0GmU3hyiEU4wWWXsoG0i8gxqNhq0SVGuClKBcSxVZxmh/KPZLp9MhGAyivr4e xcXFAA5mFJGrhiwzoVCI50txLCQsaDQajgsDDi0MiUAu2EAggHvuuQfvvPMOhgwZAoPB8L0IiN+W fh4toH1Qq9Xwer2sSBwTIjJlb2i1WhY4MpkM3nnnHaxatQp+v59Nq0VFRTj11FNRW1uLgoICrj// U4ZcAQRQCiFbtmzB4MGD8Ytf/II1aAp4stvtiEaj+Oc//wmn04lf//rXOO644wB0ELwj8ReLwaYW iwV5eXlobW1FJBJBVVUVAMDj8SASifD5UUqpxWJhbd9oNMJkMrEg1NbWhsLCwq8dv6mpCel0GiUl JWztEc2rR8oE6BnR51tXVwej0Yja2lrYbDb+XEz5E+NmxDXu3r0bixcvxq5du2Cz2ZBMJhGJRNC/ f39Mnz4dY8eOhc1mw8KFC7F582a43W4UFBQwYZwwYQIuvfRSWK1WBINB1lbeeecdLFmyBP369cP1 11/PQojX68Urr7yCxsZGjBo1Cj/72c+69Kf/1IA06OLiYpSVlSGRSHCWgejKEs/J6/Vi7dq1ePfd d+HxeCDLMgoLCzFixAhMmDABffv25VgmSZL4bICDeELMyWKxQJZlNDY2Yvv27XwXyUX8bcFqtUKW Zbz//vv497//jT179sBut8NoNCIcDuPcc8/F6NGj0bdvX4XbADiY4UMZbxQ4WVBQALfbjerq6m89 v28Ls2fPhtFoxJAhQ1BbW4vi4mLFvV20aBG2bduGbdu2wWQyoba2Fueccw569uzJ93Hnzp3497// jU2bNiGZTGLgwIE4/fTT+Y7t378fq1atwrp16wAAkyZNwllnnYXKykqexwcffIBPPvkEZ511FgYP HszWTTHzbMuWLVi/fj22b9/OFmSn04khQ4Zg0qRJOPnkk1FUVPSNmDfFFBUWFrLgU1hYyOf2XQsC R4t+fldwTAghoiBBUi395/P5cM455+Dcc8+FRqPBW2+9hWeeeQZ79uzB//7v/7L5mjZSjDdob29H WVkZ9u/fz8hIf8uyjEgkApvNxn5DUfOlgCWaWzgcRjqdRn5+PkdU57qCIpEITCYTM21ROtfr9YjF Yrj33nsRjUbxj3/8A7FYjN0kkUgEBoOBzXQiYlIqMpkRW1paUFFRAb1ej3Xr1sHr9aJv374KhkTv JWQzGo3Ys2cPCyCA0kRJe0G+5VgshoKCAoWWQUIImVGpA3M4HMbChQt5PFH7p66JwEGzIGkyK1eu 5Eh/jUajYCh0jtlsFg6HAz6fr8szpvmLQhqdp9vtRnFxcacI9EAggJKSEsWa6Bnad7IUAcrMIIfD weZjtVqNzz//HJdffjl+8YtfQK1WIxAIwGazKfY2Ho8jEolgxYoVihRBGl+tViMWi7EQMnbsWDQ2 NmLZsmX4+c9/jkGDBgHoIFzr1q1DTU0NzjnnHMiy3GVWD90dMabF4/GwdYzOgdYcCARYsAqHwzAY DAq8pnPJjX8Q9z0UCsFms/G/6e6JIAZJ0txyz050/Xm9XhQWFrKWGggE0NbWhkwmg379+gHoENBp PS6Xi8/1pptugiRJeP755xXrmD17Nt555x0sXLiQ02BJ06b3mEwmzoii2JtMJoOioiL06NED6XSa v6e7TS4Rg8HA7iJxLUQTSOHqKrMnHo+jvb0d1113HU4//XTEYjHs2LEDf/3rX9li2bt3b5hMJsYj oltGo1FRd4JqWRDNoLMGOphSr169FJ9ns1mEQiE4HI5OGVi0HpEudRXHRLEcQMcde/3117FhwwYW ztVqNYqLi9m6odfr8dRTT2HNmjW4/fbbMXDgQIRCIfzhD3+A2+3G//zP/zBNu+OOOzBlyhQ8++yz sFqt+M9//oOFCxcinU7jzDPPxIcffogtW7bg5ZdfxpYtW/D3v/8do0ePhsPhYJfxkiVLMH36dAwf PhyZTIbpHWXymc1mFBYWor6+HlOnTsVFF12koDNilhzdJ1mW4XQ6UVZW1mXmHO0x8RmHw4FgMMh7 mlurg+6iuNeE15FIhFPz/X4/HA5Hl/eN3k1jFxQUIBKJdAqCJavODw0/mohOOuAxY8Zg8ODBaGho gCRJsNlsHCne3t6uKNBVVlaGeDyOyspKRKNRtLe3o7KyEn6/nyPP/X4/HwYdOpni7HY7fD4fIx8R unA4rLhwQAcRplx2MuN98cUXAA66tCj1iywbogBitVq5bgatgVxkRqORkV2WZfZdO51OpNNpbgRE CBWLxeD1erkWh8VigdFo5DoEFOQYCoV4fnS5iLAZDAY2QxMQYsuyjNLSUiZq9KzX62X3C8WdkDAC APn5+di/fz8zIBL2iLFRTQRKU6UgZJvNBovFwkSxsbGR5y7u7/79+wEcrJVAZlfaZzL1lpSUIBgM IpvNom/fvtDpdIrYlF27dgE4qIETsSUiL/ZbqqiowO7du3nvHQ4HCwA0N71ezwXkaM9EpgWgUwZM dXU1qqqqsGHDBn7XSy+9BLVajSFDhiCdTjMOUmwErV0M3hPPjszdJOzQOogwer1e2Gw26PV6hEIh xGIxuN1uXr9YMI3SibPZLKLRKFsUgA4iKAogXRE6k8mE1tZWhEIhtLa2KuqneL1eZLNZFBYWckwN zbOkpATxeBwNDQ3MZPPz89HS0sICyJ133on8/Hw88sgj8Hq9inO84IILYDAY8OKLL/JcUqkUSkpK kJ+fj0gkgmw2C7PZzEoFBcbv27cPX331FaxWK2w2G+MT1c0xGAzw+/0oKCjoVJQvHA7D7/ezUkNW DtofnU6HkpISGI1GzgIym80YOnQoKisr8eGHH6J3794AwBk5tK5IJIJwOMyWEMKr4uJivicej4fn RAIIBfi73W6o1WoWRCkA1u/3MxNzuVxIp9O8ZrPZrKC1RH8SiQT8fj+++uorZnynnXYax+3QWtVq Nfbv348vvvgCp512GqqqqngOw4YNQ2trKzZv3gxZlvHss8+ipKQEtbW1yMvLg0ajwejRo1FRUYG3 334bQMfd7N27N8LhMIYNG4YTTjgBGzduZAHkt7/9LUaOHIlTTz0VQAcDptIPJpOJcZyCTQnXKU4L UGb50F4lEgnGdbIqeL1eAAeLRlLreqLLYsyXRqPh86Z7AXTczYaGBgAd9Ir4C92x/Px8qFQqtLW1 8b8J6N2EE8c6HBOWkK8DkeHTZV27di0aGxvRu3dvpNNpbN26FS+99BK8Xi8SiQSGDx+Om2++GSaT CXV1dVi3bh2MRiMKCgrwzjvvIB6P4+KLL8akSZMAAH/605+wefNm9OzZE2azGWPHjsWMGTMQj8dR UFCAuXPnYtu2bbDZbOjduzfGjx+PU089FS0tLdDpdLj11ltx3nnnweVyYeXKlSgrK4PJZMJll12G k08+GQsXLsT27dsRDofh9Xpx0UUXwel04vbbb+c4Clqr3W5HKpXC+vXrsWXLFnz66acoKSmBTqfD sGHDcOmllyISieDZZ5/Fu+++i2w2i4ceeggvvPACJkyYgIsuuogvFUnW0WiUBaRYLIbt27dj7dq1 qK6uxooVK6DX69HW1oaSkhLMnz9fYZ16//338fzzz8Pv98NoNOKUU07hM2ltbYXJZMKiRYvwySef YNGiRfjiiy/w1FNPYdy4cZg+fTqnDUejUdxzzz0YO3YspkyZgjvvvBNFRUWYM2cOa4jr1q3DypUr 0dzcjIqKCvz5z3+G1+uF2+3m6qOvvfYaioqKMGXKFOTn50OSJLhcLtx111245JJLMHDgQCYMZ555 JmuqkiThmmuuwdlnn428vDwkEgkEg0GuOgkAX375JZ566in4fD7E43Gcc845mDFjBgtXouaeTCYR CoUwbNgwaLVaRCIRXquo6Ys+agCsLdF3arWaiSVZeWpqajBixAisXr0aZ5xxBqqqqvDGG2/ghBNO wOTJkzluoL29He+88w5ee+01+Hw+aLVaTJkyBbNnz4bFYkE0GkU2m8WCBQuwbds2AB1Ma8KECbjh hhsgSRJ8Ph+WL1+OcDiMbDaLffv2oaGhAXfddReGDx+OBx98EK+//jry8/NRUFCAxx57TOGWIqFP r9cjHA7jmWeewc6dO9HQ0AC9Xo9f/epXuOKKK5iI33jjjSgoKMDYsWOxatUqtnJNnjwZv/zlL9lF FwwG8eSTT2LFihUoLCzEySefDKvVioqKClRXV7MAZLFY2MpTV1eHLVu2oLa2Fg6Ho1NVytraWnzw wQd47bXXcOmllzLzjEajvKfEIO+66y6o1WrYbDaccMIJKCoqwsiRI+F2u5HNZlFUVASNRoPf/va3 cLlcMBgMMJvNePTRR1FaWgoAWLVqFZYuXYoLLrgADQ0NWLduHUwmE5YuXQqbzcaWXEmS4PF4mDHS npJAEI/HkUqlEAgEYDabEY1G8dhjj6Gurg4OhwPpdBpXXXUVRowYAaBD6KAgWr/fz5bg119/HcuX L0dbWxtMJhOsVisuueQSnHbaaQCAv/zlL3C5XLj77ruZsa1YsQJvvvkmzj//fGbi0WgUc+fORTqd xrx58xRxUkajEUOHDkVNTQ3S6TS+/PJLfPDBBxyESoz2s88+w759+xT0CgCmTp2KdevWoa6ujs+r Z8+e7PpNp9MoKChAv379sHHjRrS2tsLpdKKwsFBhLSZYtGgRfD4frr/+ep67xWJRWF0pPoVicnQ6 Hc+TUsLdbjfTlVWrVmH9+vXw+XxIJpMYMWIEfve738FqtTL+rl27Fs8//zyamppw8skn45JLLkFJ SQkSiQScTifvf319Pf7xj3/A6/WipqYGKpUK9913H6qqqiDLMv75z3/iueeew9/+9jcsXboUO3fu RG1tLS6//HL06NED11xzDSRJQktLC/R6Pa688kqcffbZP3iRuiOFH4UQQtq4JEloampCe3s7EwWV SoVFixZh165dGDp0KGbOnIloNIo5c+bg7rvvxnXXXYcTTjgBr732Gl577TVUVFRg4cKF8Hg8qKio QCKRwKxZszBgwAC88sorsNvtWLNmDT766CMAQEVFBa666ioYjUY8/PDDKCsrw8svv4wnn3wSKpUK EyZMANBBLB555BEMHz4cixcvRn5+Pm6++WY89thjeOihh3DNNdcA6BB2TCYTHn30US5Rb7FYkE6n 4ff7WXtfvXo13n//fZhMJixevBgA8Oabb2L58uXIZDKYOXMmrrnmGpx88slYunQpLr/8cg7wjEaj 8Hg8TJxjsRhXUAQ6mEVzczPeeustDBw4ENOmTcN5550Hn8+HBQsW4IUXXsCMGTNgMBjQ0tLCTIBc Lrfddhs++eQTnHPOOSgvLwcAHsNsNmPUqFFYsmQJ6urqMHPmTD5Hl8uF/fv3o0+fPigpKeF0OpWq o3LoypUrsWLFCkybNg3nn38+Pv/8c9x5550cR0LBmE1NTewiofiO5uZm6HQ6bN26FRMnTkQ4HMYl l1yCp59+GqWlpUin01iwYAHWrl2LoqIijBkzBmq1GvF4nLXwZDKJe+65B6eddhpmzZoFSZLwt7/9 Dc3NzejTpw9X1aQgtVgshvb2duzZswennnoqrFYrxy4ZjUY2x4dCIVRXV7NFjQQOlUoFp9OJoqIi RWVGoEObGTVqFN544w289957cDqdiMVimDx5MluXPB4PXn/9daxevRqzZ8/G+PHjUV9fjyeeeAL3 3Xcfrr/+elgsFtx5553o2bMnXnjhBQDAK6+8gmXLlmHSpEk46aSTUFpaiu3bt2Pv3r2YNm0a7r// fibm9913H/bt24e33noLmUwGn3zyCW677TbMmzcPgNLF4vf78cADD2DAgAG46aabAADr1q3jQNJZ s2YB6NDaNmzYgJ07d2LRokVIp9N4+umnsWHDBgwdOhQDBw5EQ0MDnn/+ebz33nt477330N7ejvff fx/r169HfX094vE4p16SwEfCdVVVFSoqKtjCSPSDBPLjjjsOmzZt4r0n9wO5ZlpaWvDoo4/CarXi 6quvBtDBvNesWYPi4mKmO9u2bcMDDzwAs9mMV199FQBw//33Y/LkyVi6dCnKy8tRVlaGWCyGlStX Yvz48VixYgXfB3I3AR1uJbvdzrUjyOXT2tqK5uZmXHLJJVCr1Wzt+cUvfoGamhosXLgQRqMRzz33 HJ5++mnE43GMHz8eVquVFReyBD7zzDPYsGEDLrzwQkydOhWpVApLlizB0qVLYTKZMGbMGGg0GtTV 1cHj8aBXr16IRqPw+/3o0aMH6uvrMWXKFAAdGnx7eztGjhzZpbZNFgagw1rgdrvZTRmLxaDT6dDW 1gaHw8HMMplMQq/Xo0+fPshms3C73fw80S6ylIp71dTUhJ49e6KtrQ0tLS1obW2FSqXCmWeeiXff fRfvvfce46PH42EFQKVSweVyoaioiAO/CwoK2LpOrlJyGZMAsnjxYrz33nuYMmUKzj//fHi9XixZ sgQPPvggbrnlFkSjUaxduxZvv/02pk+fjgsvvBDRaBR33nknPvjgA0ycOBF5eXkwGo148cUXsX79 evz85z/HjBkzAABXXHEFbrvtNsyZM4ctwZWVlVi8eDFuvPFGVFVVoa2tDXa7HRdeeCFuuOEGjBw5 ErFYDM899xxWrFgBrVaL0aNH/yhixn4U7hjyz+t0OmzevBkNDQ2orq7m2iJNTU0YNGgQzj33XH6m qqoKX331FfR6PQKBACRJwnHHHYfJkyfDYDDAbrdDlmV89NFHUKlUOPfcc2G32xGLxfCzn/0M1157 LQDg5ZdfhiRJuPnmm1FWVoZkMolf/vKXGDhwIFauXMk9D7xeLyZPnox58+YhLy8Psizj3HPPRWtr KzZu3IhAIIBgMAi9Xs+XILfsMv0diUTw6quvIi8vD7feeissFgssFgvOP/98DBgwAHV1dexnbGtr g8/nQzAYRCwW42DQ3r17s8/SbDZDp9MpctWtVivy8/MxdOhQnHvuuVyTIhgM4rPPPkN+fj7MZjOe f/55NDQ0YN68eZwZM2/ePPTr1w+vvvoqmy/NZjPKysrY1TV+/Hjs2rULPp8PkiQhFovhjTfegF6v 57gUqsMQj8dRX1+Pt99+GyeddBJqa2uRzWYxYMAAzJo1S1H11zsQvQAAIABJREFUVYxiFyX9oUOH or29nf9ts9lYeCILwfHHH49gMMhxBXq9Hg6HA3369IHP52O/qsPhQHt7O3Q6Hf74xz8qzNRixV6L xYJTTz0VdXV1uPbaa3H11Vfj0ksvxZtvvgmz2cwlvqPRKFpbW3HZZZfh0ksvxWWXXYarr74aLS0t KCsr43MhFwsFHw4YMABjxozB2rVrsXTpUgwaNIjTQzUaDVpbW/Hhhx/iiiuuwPjx4wEAffr0QUFB Aerr61kzveOOOzBr1izE43HEYjFMnToVer0ey5cvZ6uO1WpFz5490adPn049Uaqrq/HZZ59Bo9Fg 2LBhmDt3LpusCdf37duH/Px8zJ07FxdffDFaWlrg8XgwceJEuFwuTm0EOszEpaWleP7559ltN3r0 aLS1tWHPnj3IZDLYtWsXKxPZbBZlZWWYPHkyBg8erPBtZzIZRfVYh8OBQCCAvLw8Nl+TO4jOzWaz obS0FPv27YNOp0NBQQF0Oh27LtasWYMtW7bgyiuvRP/+/dG/f39cf/31GDlyJKLRKCRJQjgcxr/+ 9S+UlJTgkUceAdDhhrrxxhvRt29fvPvuu2hqauKS5CNHjsTpp5/O2SuZTAaFhYWsiNA7t23bhief fBI33HADrr32Wtxyyy3w+/2ora3lGKTHH38chYWFmDt3LvLy8mAwGHDZZZchmUyy8mQ0GlFeXo49 e/ZAr9fD6XSiubkZJ554IoYNG8b37/LLL4dWq8VTTz0FAJg5cyZqamrw0UcfcWDm3r17MX78eHzy ySdoa2tDJBLBZ599hmg0ypYRESimLBaLcaEscp3p9XpWHGRZ5vnT3SZ3D9UZkmVZ4RYm2k2/j0aj 0Ov1OPXUU+HxeDB37lw8+OCDGDt2LMrKyrBy5Uocf/zxfPeLiooUsUslJSWK+D2PxwO3241oNMpF vUT6s2PHDnz44YeYNGkSZsyYAZ1Oh7KyMlRUVOCtt97C/v37Ybfb8cknn0Cj0eDCCy+E0+mExWLB pEmTcMIJJ8BgMLCFbtOmTbDb7SyAxGIxXH311WhtbcWmTZs49q6trQ0jRoxAfn4+0uk0evToAQB4 6qmnOPjYbDazIEkC1aF6fR1L8KMQQtavX49Zs2bhggsuwMqVKzF9+nRcf/31MJvN7LLo2bMnHA4H +yHPPPNMaDQarFu3jgN9UqkULrjgAg4eVKlUWLt2LbLZLAf/URZHYWEhIpEItm/fzogqNk+iGAKK tZg0aRIzOGKsFosFxx13HGKxGBwOB/Ly8qBSqbjQlZjhAnQQhWw2i/b2dkQiEVRXV7Np3+l0QqVS obCwEI2NjewvpAyh8vJyLnuc27iOgJg3FdkyGAzo0aMHj2u1WjF8+HC4XC5F0ycKAgwGgxzhbTQa MW3aNPaDZjIZjl1Rq9UYMWIEYrEY6urqOEamra0NEydOZG2O4nxMJhP69u3LLg3SQIxGI0488URE IhHWRqjwD8WLkJ96//79UKvVHC8TDoexd+9eaLVa1gZsNhvXjqD4CFmW0dTUxDETVqsVq1evRjQa ZUJEQkgwGFRUje3Zsyd+//vfY+HChXjsscfw8MMPY/To0XjuuefwwgsvoLm5GWazGffccw+WLFnC ZtXbb7+dM5bIHy8CBQer1WpMmjSJ927atGkwmUwcEOxyueDxeNh6RnswcOBARKNRNDQ0MFGnZn1G oxFWqxU9evTgtZDQYzabMW7cOEWBtEGDBuHDDz/Epk2bWMAUA60Jr8QYEJfLhYqKCg5mHTRoELxe L9RqNXbt2oXKykrk5+fj888/h8PhQCqVwtChQ5kpE+Gl2By/3w8ArDWLDcTEAFq6i+3t7XxmkiQx wSclg7K1qJw41YmgAPBAIIAePXpgwIAB2LNnD++FRqPhvaH/63Q6eL1edhF4PB52A/Xq1Qsul4s1 /NLSUoXARPOnwGKr1YohQ4Zg1qxZ+Mc//oElS5Zg1apV6NOnD2bOnMlZcOFwmFO1gQ7Gpdfr0bt3 b0iSBKfTiZaWFrS0tKCmpgZARybXnj17UFlZieLiYj5HlUqFMWPGcOM7Euw3btzIe9vU1IRRo0ax JcNqtaK1tRUlJSWoqqri1GiiNVSC3Ww2w2QycYn1UCikKC8vyzJcLhefpZgFSIIiBeSKWZM0DsUh tbW1oUePHpg3bx6eeeYZLFu2DBdddBFeeeUVaDQa3HzzzVi4cCGuuuoqXHvttbjpppuYRsbjcbS0 tDAu9+rVCyqVCuvWrcONN96IadOmsevS7/czHxHTwj0eD0aMGIHjjz+e6XIqlUKfPn0gSRK75qZO nQqDwcDVUj/77DO0tLSwC42Cwo8//nhEo1EEAgFoNBrYbDaMGDECAwYMgMPhYBci8TqypsmyjOrq aiQSCWzfvh3xePyoF9L7LuBH4Y4ZNmwYzjrrrE7pnKRlV1ZW4sknn8RLL73E5Yo9Hg88Hg8GDBgA ABxoqdVq4fP5GKnJh0c9Qoi4kFWhsrISb7zxBjMOs9mMWCyGQCCAmpoaOJ1OlJaW4tNPP0VhYSFL qADQo0cPfPnllxg9ejSb5qlTqlj+m9LsKCedTKiUHkZIDAClpaUoKChQ1C+IxWLw+XwKoUaspUIu B9ECA3SYg71eL1QqFfx+P2snZWVlbMZua2tjfzvtmclkgt1uR2NjI2cbRSIRRVR2cXEx+vXrh7q6 OowYMQKbNm1Ca2srm3OBjotKmQibN29GfX09xowZg6KiIo4ToEuXn5/PF4p81fRvSrVsaWlRFGyr rq7Geeedx9Yho9GIpqYm3lsK/B08eDAAYMCAAZg9ezb+93//F3/+858RCATwm9/8BrW1tbBarYqo d5VKpdCQyCR90UUXIRAIoLm5mS1R4XAYZrOZCXy/fv0wcuRIfPzxx5zBI+bui3Vyqqur0atXL8U8 yRLgdruh0+mwcOFCPPHEE2hubkbPnj3ZouJ0OlFVVYVAIIBbbrmFmUVxcTE+++wzXHTRRVxrwWw2 w+/3K3rUGAwGTJs2DaFQCIsXL8ann34KlUqF+++/n+8UCSRElJuamrBgwQIEAgFs3boVJ554IsLh MGvMffr0wbZt26DVajF48OBOmTlerxeSJMFut6OkpARlZWWKe0/WK8JVEiSp8Vw2m+UGilShV4wL MZlMzAwpTsLj8UCj0SiEObLSkdWOmqiVl5ez9u31euFyuXDnnXdyoDMFhZK1slevXigpKeGxNBoN F7uju2kymZBKpeB0OuHz+TiYmb6/6667cP7552Pjxo0YMWIE6urqYDAY8MADD2DVqlUYOHAgM/Sz zz6b6QUx12AwiHg8rqjcSWNkMhmuO0P7O3jwYHz88ceIRqPYsGEDqqqqYDabkZeXhzVr1uCss87C pk2b0K9fv0OWHRc7P5PwS3SIxjIYDNxOIh6Pw2AwwGQycWxVcXExM2GKJ6H9M5lMkCQJZrMZw4YN U2QbRSIRvPjii9i5cyfuuusuPP7442hoaMCyZcsQDAZxww034N1338Xpp58Ok8mkKFLX3t4Og8GA 2tpaXHHFFfw50e+PP/4YiUQCb7/9Nt5//320t7fznMX6Wo2NjZzZRbwkLy+P10D3V61W480338Rb b70Fl8uFwsJCDgqnDDy3240NGzbguuuu45gVm83GQsjll1/O5z9kyBC0tLTg3HPP/UH7G30T+FEI ISaTiQmRmJJbWloKv98PrVaLa665Bqeddhqb2YGDQX7kuqBAwb59+0KWZS7gsm/fPgAHtQDyJZvN Zmzfvh1lZWV4+OGHuQASMZy2tja+8F319AgEAqiqqmJkJD+k2KSJ/k0pb5RZ4fF4YDKZ+P1E5Pfs 2cOEiywDlBas0WiYMVLZe2rkRP+nCnmUuZKfn49MJsN1WjKZDFwuFzKZDMLhMEpKSngsiigXe58Q cTWbzZBlmXvYFBUVYcKECVixYgWuueYaRCIRFBcX4/jjj+c9ikQinJlTVlaGqqoqhYWHCCeZdMXi RETgqOdLIpHAiSeeCKfTiUgkgs2bN+PFF1/EpEmTMHv2bGSzWTQ3N+Pee+9Fa2srEy0qzke4kp+f j0cffRTpdBqPP/44Z1FMnz6dMwLIagBAISR6vV6UlpZCr9dj+/btvG9U+AoA6uvr0bdvX0ydOhVv vPEGtm3bhpqaGoUQIqasUgNA0TxNvU2oA/Ef//hHVFZW8vwow4k0+z/84Q8oLy/HnXfeCaBD0583 bx5CoRC0Wi2CwSALZYSXVJFVrVZjxowZmDFjBrZs2YL58+dj5syZePHFF5lIisG6d999N2w2G+69 915OQbz55pvh8XgYbysqKuD3+1kAI9yiYE+q2xGLxRSWPMqUoZTydDrN8yZcIIbsdDo5nZUsJGTp ons3YMAAyLKM/Px8bNq0CQA4EF2v13PKLpm/Y7EYdu3axUJwa2srRo0ahSuvvBL5+fl858TU3cbG Rng8HiQSCRa44vE4C3viPS4oKEBeXp4izoXKtPfr14+19UQigT59+uD666/nMyWa5fV6FanBVqsV eXl5fP+JxtFcNBoNLBYLN38j19jy5cuxa9cutLa2ol+/fkgkEhg0aBDa2to42yu3CBpZ1IimUQXU YDAIs9msKMxH6y0qKmKBggS/9vZ2pjPk/iJ8oC7hLpcLzc3NHKtBFgq9Xo+mpiZs3LgRl19+uUJg BTqEwKqqKjQ1NXGhN1ICaXyiMVRELhQK8Znv2bMH5eXlmD59Ompqaljpov0HDqarFxYWKmKm6D1k FcrPz4fBYMDpp5+O6dOnc9kHql9C2X75+fmoqamB1+tFWVkZVCoVWlpaoFarccUVV6CqqorxwOPx 4LbbbkM8Hv/BmuN9Uzjm3DGUsw2AkZNqdgBgAgx0aGujRo1inyPlnhMzpPdQVUXKraeKmXa7netW kC8VADcUCwaDOPnkkznuAziY5km/EwsbkeQpNh+Lx+Ms8SaTSZSXlyMYDLJELAogYlGmwYMHY/Xq 1QAOlhomF8HAgQNRXl7OfRgoUIt+S+ZZqoxKF4ouqSRJaG5uZqmbIsMBKBphUWDr9u3bmUFSUORX X33FwX+0L2LDt2w2i9GjRyOdTuPTTz/FqlWrMHr0aIWgptPpmFEOGDAAXq+XTcxAh1a2efNm2Gw2 7N69mxvPVVVVsaWLcGLjxo3cA8JqtaK5uRn19fWYMWMGV8qkKpfl5eV8OZuamhSt0qkipUajwXXX XYdEIsFpcAA4O4GENRJAxMJr+/btw9ChQ9kcSql6sViMrUpr165FcXExhg4dCqDrgnRAh2/cZDIx IRetMWPGjEEqlUJjYyPMZjNnUlD5eYPBgPXr10On02Hw4MGMly0tLZyWmEgkkJeXh927d7MlgNwf arUa4XCY95lSHwnPCXdIq6Zqvf379+c5EmMSe/K4XC7o9Xom7JFIBJlMBqWlpazhjRw5EpIkYevW rYwjpLVTZVBiICqVCo2NjQA6zOmDBw/Gtm3b+IzJAmq1WvHuu++itbUVp5xyCtMBamBHwskpp5yC 7du3o76+HkCHYEJuHjGjorq6GplMBnl5edyN1GKxoL29nRUhsT0CWXxIoCSgviSUBivWd4nH4/D5 fHA6nVzfaNCgQTCbzSgoKEA0GuX2CZFIBIWFhSy4Ui2YTCaDkSNHwmw2Y+/evQqNHehwvYwdOxYm kwltbW0YOHAgampq8OGHH6K5uZnPiQJG169fj0AgwDF45CKh2Aqx5006nebaIK2trTymSqXCoEGD EIlEsHHjRm5NAHRkOEmShGHDhkGlUmHgwIHYs2ePQrMvKSlBXV0dx0OINZv+8pe/4IwzzsDYsWMh yzJCoRDTHavVing8DqvVyuXx6c4DHS6eSCTC9WLi8bgi/XXkyJGIx+Nobm5GQUEBu/fIckz1nihz h/AlFouxe5QsfQMHDmT8EMu56/V6eDweVvC0Wi1aW1uZj6VSKVRUVKCpqQn79+9HbW0t0xgSrCKR CNNmq9Wq2DuiS+3t7T94oTLgGBFCxFoUxDiz2SxXSiXGSSAyzMLCQvTq1QtPP/00tm7dCqCDQNTV 1eFvf/sbE1C/38+pmKS1azQazJgxAy6XC6tXr0YkEkE8Hsdbb72FZ599FrIs4+KLL0ZzczMefvhh uFwuFBQUoK2tDQsWLMDq1auZOVMePGnrpOEkEgmOowiHw6ioqEBVVRVCoRCcTidCoZCCsAEdRamI iS1YsAAqlQoejweLFi1iYkSxDmQJ8Pv9TJDFdDdy75BZltxAOp2OzfOEoFRvgDQDtVqNUaNGIRwO Y/78+QA6amjMmTMHTqcTgUCApX+yDol1AMrKylBTU4Nly5YhnU5j6NChzIRJaBTLL5911lnYv38/ 5/5v2LABc+fOZXeL+FwqlUJ9fT3cbjfWr1+PXbt2Ye/evcx48vPzUVZWhg0bNsBsNqO1tRWPPPII 0uk0W1vIH0vFqp566incc889bA5dv349ioqKFFUnaf6SJGHt2rW46667kEwm0aNHDySTSfzpT39C JBJhU+/GjRvx17/+FfX19TCbzZyG/MUXX6CmpkbBsA8FVO+FcESMyxg0aBCefvppLgsNdFRc/fvf /87BrXV1dWhpaeF6B59//jk2b97MKdcAuDAgdVoGOrS++fPnw2azwefzwe/3w+PxoKSkBC6XC3a7 nYV+oEOB2Lp1KzweD2uIc+fO7VTYSiygBXTUSKGgy927d6OwsBDV1dWoqanBypUrYTAYsHv3bjz/ /PN8T4kxEPGluCWdTodp06Zh9erV+M1vfgPgoPtq8+bNWLx4MaLRKM477zzk5+ejvb0dGo1GUbgM 6HClbt26FU6nEzabDQ888ADC4TDa29vZ6njZZZdh7dq1nN4MdFhHVqxYgfXr16O9vZ2tNLFYjNdL BacIj+hzEixUKhWvy2Qy4YEHHkBRUREKCwuhUqlQW1uL9957D3PmzOGqrdu2bcNDDz2El19+GT6f DwaDAaWlpWhtbWUhp6SkhON7qGDa3XffDbvdzgIouZN79+4Nt9uNpqYmnHjiiTAajSgqKsL777+P V199FT179uTzFJUpEoqAg3Uz9uzZA4fDgYKCAnbTAB0C48knn4yPP/6Ymfe+ffvw0UcfwWw2o1ev XlzbJZVKYcGCBQiHw0ilUli4cCGSySRmzJiB/fv38x2fM2cOxowZg6lTp0KlUiEcDsPhcMBsNrO7 TxTACXfpPGKxGAv2ZEnOZrOsfA4cOBDFxcX4+OOP8emnn7KbdenSpbjrrru4jciQIUNgs9mwdu1a AMDWrVuxfPlyfPHFFywsWSwWlJWV4cUXX4TX62Uh7b333sODDz4Iv9/PfIuUVLLaJpNJSJKEkpIS 7Nq1i5XsZcuWYePGjejTpw9KS0sRCoVQX1+Pffv2cUwL0ZJjxUpyTLhjxJryBJIkweFw4KSTTkJZ WZnCXy5qjDabDTfddBPWrVuH++67Dw6Hg60Os2fPZvNur1694Ha7OSCUAsiMRiOWL1+OG264AZde eikKCgqQn5+PU045BQ6HA5lMBm+99Rbmzp2Liy66CD169EBeXh5GjhyJSZMmcSpZaWkpLBYLN42i ng+FhYXcwplMnYsXL8aVV16JyspKXHzxxRgzZgzvA5kzKejzyy+/xNlnn42qqipotVrMnDmTf0/7 dNJJJ3Hwragp056Sy8bhcCAUCrGAlJ+frwjsU6vVqKys5GJYGo0Gw4cPxy233IJFixbhwgsvRHl5 OWbOnIldu3bhmWee4Uqy1dXVCIVCCAaDbA3R6/UYNWoUnnnmGfTr1499r2RiLSkp4cA8l8uFKVOm wO12Y8GCBXjggQdQVVWFVatW4ZprrmFBKS8vD9OnT4fb7caKFSuwc+dODBs2DOPGjVNU1Rw8eDAk ScLy5cvxxBNPoLq6GuPGjUN9fT0mTpyIdDqNsrIyuN1u2O12jmR/6qmn8MQTT2DLli3IZDI477zz 2OxMxd6oJkJBQQF27NiBK664AslkEgUFBejRowfmz5/Pwtnw4cOxatUq3HrrrQiFQhygOGXKFEyd OvWI7gdlKomuIJPJhH79+uF3v/sdHnroIVxxxRUclDx+/Hj8v//3/5BIJFBeXo758+fjjTfewAUX XMApqmPGjEHfvn2ZCfft2xcAOOgY6GBE06ZNw9VXX43GxkZUV1fDYrHghhtu4OBiv9/PgYcTJ06E 3W7H0qVLcdppp6GyshKjRo1CKpWCzWbjIk4k5DidTj5/tVqNkSNHorKykoWBX/3qV1i+fDnOO+88 9O3bFyeccAImTJgAt9vNjMxms3H1So/HA5/PhzFjxuCdd97BX/7yF8yaNYtrPPTo0QOXXXYZp9Un k0lOoQ2FQuyimDhxIp8jVfw8++yzYbfbsWTJEma4eXl5+M9//oNf//rX+Oc//wmNRoPS0lJMnjwZ EydOBNBRbjyXhol0jgK6ibaFQiEsX74cq1atQigUgizLGDx4MB5++GG+A6NGjcL8+fNx//3345xz zoFarUb//v0xcuRInHHGGRy8THUoGhoaUFVVhT//+c8cQP3QQw+xe/bZZ59V4JvH40FhYSH27NmD bDbLxc2qq6tx0kknIRaL4cwzz2SmSFk0oqC5ceNGvPbaa/j4449x/PHH46uvvkJLSwtef/11FBcX cxbOn/70J8yePRvz5s1Dc3MzTCYTxo0bh9tvv53Tb6uqqvD73/8eL774Iq666irodDoOCh84cCBb ypqbmxEOh3Hrrbeya8Nut2PmzJm49dZbceWVVwIAampqcMYZZ7ByK9Y4sVqtGD16NMrLyxUdcknA z8vLw0033YSXXnoJ8+fPR3NzM+x2O372s59h5syZKC0tRTKZxLBhwxCLxfD4449j4cKFGDRoEMaM GQO73Q63241t27bhxBNPxB133IFXX30V9957LxKJBJqbmzFhwgTcdNNN7DZXqVTcZoDiYICOjMCr rroKixYtwpo1a1BWVoa+ffuitrYWwWCQ3Z0jR45E//792S1M/LMry+sPAvIByGQy8q5du2RZlmVJ kmRZluVsNit/X5BKpeR0Oq34LBqNyjt27JDdbnen32ezWTmVSvG/k8mkLMuy7HK5ZL/f3+n36XRa 3r59u+KzTCYjJxIJOZlMym1tbfy5z+eTw+GwLMuynEgk5Fgspvi+ubm50x653W45FAp1Gre9vV2W JElOpVI8L5orAb0r929ZluXdu3fz3zQnWZZlr9fLf+/YsUOORqOd1ivujyRJcktLi+I39I5IJMKf +f1+3ifxnel0Wo7FYnImk5F9Pp/s8/n4u0wmIyeTScYf8Rzj8bgsyx37SGPRs/SdLMuyx+ORc+Gr r76SM5kMP09j03skSeI5ybKsWC+BeG40ZjAYlL1er5xMJuVUKiUHAgE5Ho/LkiTJXq9XDgQCnd5D 6wyFQopzcDqdsix3nI3L5VJ8R/gQDod5/bLccf60R+Lnh4JQKCTv27dPscZcHJLljn3PZDJyKpVS 7G19fb3s9XoV9zkYDCrO0OPx8FoSiYRiLxOJRKd5BoNBOZPJMI4kk0k5Ho/LmUxGzmQycjwe5zVG IhEFjoVCIQVuNTc3y7Isy01NTXIwGJRl+SCuB4NBORqNKnDK5XLxGeWeB+FCOp2WvV6v3N7ezt+F w2E5Fovx3yJdobOKxWK89v379yvWK/6WxqF3BINBnmMgEFDQoB07dvC4tFfifOld9J5cGkDvCgQC 8t69exV7KcsdOJ17V2VZVtx3v98vJ5NJORaLMW7Qewln6N80vohDtE6RPsRiMcVco9GoHAgE5Gg0 2mlNh4LW1lbFnCVJYtwiINwT950+o7NvamqSGxsb5fr6ep4v/TYajSrO8lB3jvC2sbGx032h94h7 Ij4n7kNXtEx8Tnxve3u74h7Kcse+RqNRORKJML1qaGjo9M5kMimHw2E5mUwqzj8UCvHZ0LMirhN+ i/v5XQOtmfZp165dPPYxI4Qkk8lvNC4xIIKuECsSiciZTEbxO1lWMsnc5wKBQJcXQJwfzZEYIxF/ WVYyKlpH7kHH43EmCLmCVyaTkb1er+KZdDotu1yuToJFVxdCPGwidiJTTafTnYSRXKIm7gW9S/xd IpHgsXft2tWJ+dPY9Hk2m2UGJ4Lb7ZadTqdiX4PBoNzU1KT4nc/n49/Q/1OplAJPSKBKp9NMyGn9 JEDlEncRiBjSeHTuxADFcxKZXi6kUikWGHI/b25ultva2r7VxRcJsjiPRCLRJbHPFVa6EpRFoD3N ZrNyNBqVY7FYp/vo8XgUTFYcN5PJKOZF+0b3JRffaT65dyt3j4hJ5grbNLf9+/czjqVSKQVOi/ie q9C4XC6mD7n3keZAe0g4QmOKe5nNZjutrSvIZrNyPB5X7GkgEJAlSeq05lwGL4Lb7Za9Xq/iN4Qb 9B6/38/7kCsE5r7/UJArbMmy3GmdiUSiS5ot3kFaQ3t7u+z1euVwOKygG6SsiSCOE4vFFLRakiQF /RP3RxxXpP2SJCkUgng8znuRSqW6pBHpdFreu3dvp89isZgcCAR4nFAopKBxolBH34tzJfpPQEK8 y+U6JD2W5Q78oTHpnolrDwQCCnqfux6Rbx7J+R8t+FEIISKCpVIpRlAREXMvOv2G5isyL0IcYkrx eJwR2efzyZFIRCER0vvE9+cyTtH6EggEOkmwhwI6dI/HIyeTScW+0ne5VgtCNJHpynIHwadnCPlo zuK+yXJnoiSug/4vXoRchkOXQbxoBB6PR965c6csyzILXMFgUA6HwzxeKBRiQkFCHL0zlxlGIhGF 1cLlcsldAb2PzpOAhBDSDmh9oiAky7L86aefyrJ8cO9IUybCmAv0XO750OeRSEROp9OMU+K+icJa V+s41BpzIZFIyH6//7CCFOFqe3u7vGfPHjmbzSq0QgKyQmSzWcazcDjMgnFXVkS/3y9ns9lOwqEs H2TMHo9HYXXI1c4OBYQrNH9RqwwEAnIqleryXOLxOOM8B4trAAAgAElEQVR3LpMQaYloMexK6Beh oaGhEwM4lNAmWizEc0ylUorxu6JfuQrGoYCEMZpDrsWW5kfCHQkydL4EyWSSLQHxeFyBk4QDNIZo 2RLnKDI/Ef9JERPhSIVsOtdcRZHoNVkMxXss0jhSRLqy0om/JUvnoUCcr6i4iJ9nMhnZ6XR2SfPF M4lEIrwnXeGB+E4Rt8gamEwmGQfJCu5yueRMJiNHIhEFDxRxhyyGdC4tLS18l0VcyGaz3ytfF8eV 5WNYCCF3BQG5SLLZrBwOhxUHKB4sLYKIKD0raja57gAarytzttPpVFgbiLiIyCISqXQ6rbCUdEVQ vs5aQ8jelSZEZlKv19vlJaLxSAhIJpOdhDk6y9zv6DORYROTkySpEwOhvUilUgqrweFMrQTRaLST tUQU/HLfIbpdaJ2hUEh2u92dmAStyePxKOacSCQUZlFJkhRMUlwT7S25lWS5Y0/FsWh/U6mUnMlk Dnk3UqmUAl9oj8nESuch4s43BXFsn8/H6xIFCNGdIT73ddoPzd3tdiuEVRH8fr8Ct0QgLZEEfnLt 5CoPIj7kMiHa99z7FAwGZY/Hc8g1hMNhXq+4v7mWULKoZLPZTsKvLHecmYjjstwhoBCdEelHrtk+ 996Q25CYf64A0tVacj8T30/0gtweIsTjccW+hsNhFhxz758oeIgQCoUUyonocpPlzspiLl1KpVLs SiDXVjgclsPhsBwKhXhtubSc1ineQRFICCcmLLp1CVwulwJnRQFUBLIaSpLUaQ6iu+5QkE6n2Q0i rrsrN1IsFlPwp67Gou9EPKTxRRokCl+0J9FoVLGvues51F051N3+ruCYF0JyidThYiZEgkICA81T tFyQ9kfficRYRAi6LCLkMisa63D/PtzlzPXBivMT30UXnghN7hjiM2RyyxVccjUYYpriXHLfm0sc aQ30f9FaI15OUQMU3VEkxOQSuWw2y4SD5i9eMtFSQv9Op9OdLjCdWW6sDa2ftAKacy7TFoG0bRFC oRD/Lte9QCBaOYgxyfJBPIvFYoqz6MrCRPM9UqB3iOsV30sCkIiLtE+5QmgsFuM1ElEV50a/FYW8 3LFl+eAZievpim4cSuMnRYPmL8sdeyhq2l1ZP+lv2j+fz9dJ45Plg3dPZATi7whvad25ArGI/+Ka c98jfk7zzsUb8XtR8cgVSEWcoGfEfc+19NB34jl2JRhRzMOhoKtzy41BojufSCQU1qtcy8Gh4HAC PK0rlUoxvpFAcyig9eTS966Yb1f4kft/eo+ovImudVoDgXjfResoQS7ei5ZiUbgT6SfxAMI7ei8J VblnKM6NzofOK5cPkaB3ODz4LuBwQohKljtylLLZLPbu3Yv+/ftz4SZZKELUDccuUGM0AJx2Jh9I zRXrckiSxNHV8oEcfvH7HxoSiQQXDAKgqJfwdUA4S4Wa6P+5WVffBWQP1CehQkfifHKBUmsBKIpK iWmsYkG8IwFxrFQqpeinAkBxj6mmw/d57uI6Cah2i9Fo5LXLB+qJAAfrpuSm9/63QHtAWTU6nY4z gb4OP8T9pRLswMGaDLlnLh+oTUGdmo1GI587zSP3jMU9ovo/YiddKtZH86C0UcrCOhpAdEPcD/lA irHH40F5eTk3qczN8KG0eUBZSl98TzAY5DL9VATMbrcjk8nA7/dzs02qSi0faC8hFgLLvVfid91w 7ALhPZ3f7t270a9fvw6a+UNPrhu+PVA5eEmSYDQaOQ+eGA3V4tDpdEzQKYdf7BHzQwGlblJly2Qy qUhdPBIgJkv5/MlkslMjtu8KqD4LEWbK5ad9J+IMQEFAJUniYnckyABQrJs++7rxCSitDwB3YqVm YlSPQhRAvo/zF6tkUuEvs9kMo9HIJe0zB6rgUnouCVNHQwABwPWCqMQ81dMR+ywdCVCKo0ql4oqx lHJO76KKtfR7Gjd7oLAgcLB8eygUYvwRxyBGTr2U6PNoNMoF4o4W8xVxL1cgo0J01C2bhBQqaEeF /WiNouCUSCS47pBKpVIUa8tms1z7R6PRcFXRcDjMOEF1LMReRslkkmldJpM5ZmpddMN/D8dEnZBu +HYg9pkgJk6EjMpIk5YjH2j+ZjKZFA25fkgQu+Hq9Xouya7Varu0JnQFRAiJ+IudMr9roKqLwMEK oQaDgccXq/eKgorFYuHfUCXarkr6fx0Qg6OaB/QM1WvJ1brj8TiSySQcDsf3dv6JRII7ytJe0Nxp 3lQJFTjIeMTiSv8tZLNZRdXL9IFmiEaj8YiYGOFg+kBPHnonWSjoHbnVgIEOxklWDbL8EG6LPWLo /VqtVrFmsS5S5kA5fXqGLBDfFug94n0Rz2jfvn2oqqpCNBrlu0q/pXlKksQFtKg7OJVtp7VR7xgS RoCO6rklJSWsJIl9sqidAO210Whkgdbv93NJ/m74cUO3EPITgGAwyP1hAChM8cSgiICRBkjaSVem 8u8b9Ho9d6ilKpxEvI8EEokEN+cj4knl6r8P1wMxAvlAJVNRAAEOMjEi9l25iKhQnWiu/yZWAHHt ALgKLTE+skIQnphMJiQSCWSz2aNmbTgcxONxhWBIRc6oCR5B7lzENf23QLhPDR9JwPkmbi8SQKiR mnygvwe9hzo/U/lxwjlyM1HTS5vNphC6ySVBVkygQ1D1+Xzc84WAyo0TxGIxxbv+W8i9H/KBgo4k BFdVVQE4WGTQ4XCwFYOqLtvtdn5P5kB3a+qRIkkSCgsLea5k6VCpVCgpKemy3Ty9k8rq5xa0JMtJ N/z4oVsI+QmAeCGpYyY1R6Kqi+RjJzMwlVr+oQUQgnQ6rei9I2r0XwckXJGAJWrW3wcQcSSiTYw2 Ho+jsbGRq+wSiMLGzp07odfr0bdvX0WHUeDIKxpKkqRwAdCcqJkdCZxUmpxAr9d/by4r6oQKgBk4 MXZqiGaxWLhcuc1mO2oNuIg5kpBArqmCggJFPNWhgIRLEpA0Go3inESNH4CixQTdPWptDxw8G2pH QPgjVoWmsvehUAjRaBQ9evSA1Wrl/lfUxfm7APlASwvCP6oqTFVyKVaL9o465FLPqtz9pJ5KFAtC wrjYRI/W8uWXX6J3795Ip9NwOByKmA8aQxR4xAZx3fDjhO6YkJ8QRKNR7tlClgG73Y68vDwurU2+ bAri7EoL+SGgsLCQibTf72cCSEzpcKDRaBQa844dO7jM8vchiIiavGie3rhxI5YsWcJN8mhNFOwX i8Xw2muvYc2aNdw1NNfMfSQxCzqdTuEyAMDMwGq1wm63sxAQiUQQCASQSCSgVqu7DCI82kDuweyB /jbkwqCgUHJNeb1e3H///bj//vvh9XrZFH80wOl0MqP7wx/+gDvuuOOInyWmTyCe92effcZ9mQiM RiP3I6LnCB/pjoZCIRZcxP5N1AaB/l6yZAluvvlmfPnllwDAJeOp3P3REiLJnUcuQXG91IAO6DhL t9vN66TPqdO5GCAfDodht9sRDofZGkRjAVC4ZciVPGjQIFitVsZLq9WKr776ipWUwsJC7jpMc+iG Hzd0W0J+AkCav6g1Pvroo/jXv/6FPn36oKmpCb1794ZKpcLQoUPx29/+FgC+kbXhu4aGhgbYbDYU FRWxu4hcF18H6XQaHo8HZWVliMfjeOGFFzBkyBBMnz6d271/lyAKOjTvTCaD9vZ2fPHFF6itrQVw 0LWQTqdhNBqRyWSwc+dOOBwOqFQq7gornsk3YcLpdBqRSAQWi4WFmJaWFvzxj39EKpViy8K4ceNw 9tlno0+fPkdh9V8P0oGeRuQiAjqYstvtxnHHHYf/z96Zh0lVXWv/d07NQ1fPEzTQtN2NTIKCCqig RMUB1JioGTQavA6JiRdnvVGTGDRGzdVEvRE1uUaDohHUEBUxKs4IiMzY0Izd9FzdXUPXeIbvj+q9 OdXgkOvMV+/zFEXXcM4+++zae+213vWuZDKJ2+3G6/XKBU4YpKlU6nNZaIRnwUoaFsbPp4Ew8qxe kcbGRhYsWEBfXx+lpaV897vfZdiwYdjtdlwuV5bn595772X37t2Ul5czd+5cWShO1HWxQoQyRPVf 2GuMWrPHgKwK2J8FgndhHcu6rhOLxXj66adZuXIlu3fvxufzkZ+fz+23305RUZE0yPT+GlsvvfQS TU1NtLa2MnnyZG655RYZniwoKODRRx9lw4YNbN++HbfbTVNTEy+99BIej0de7z/+8Q+ee+45Wltb KSgoYMiQIRx99NFMnz5dGq+iCvnXxZObw/8dOSPkAICYlMQio2kaPT09jBw5kt/+9rf4/X56enq4 9957Wbt2LWvWrGHkyJGEQiHpYv0qkUwmeeSRR7Db7Vx22WUUFRVJD82niXnb7Xa5mCiKwqZNm2Rx vi9jkrJWuE0mk3KiFBlKNptNhh9EqiUgycHWysd9fX14vV40TcPpdH6qBVjwCux2u9xd6rrOsmXL WLx4MUcffTTf//73yc/Pp6WlhcWLF/PSSy8xbdo0Dj744C+oV/ZCuNNFRkQymWTevHkEg0Fuu+02 3G63vIbbb78dyPSNeO2zQnA/2traqKioYN68eTJF2Joy/XEQvBLRNsgYBhs3bpQeLOs4hAxnw+Fw sGPHDhoaGmS2VDqdJhgMUlFRIQ0Q4RkR4z3dX+DxP/7jP/jxj38sDVth0AkPxOfF5xHeRKuBEwqF CAaDbNq0iWuvvZbq6mrS6TRnnnkm119/PbfeeqssEPraa6/x97//nYkTJ3LPPffQ19fHr3/9a2bP ns2TTz5JU1MTbW1tvPPOO9xyyy2UlZWRTqe5/PLL+dGPfsRTTz0lK9u+8847/OxnP6O+vh6fz8d/ /ud/8u677xIOhzn22GMZPHiwNGo/rxTuHL46fD22wTl8JlhT5ACpVdDZ2Sknxd7eXm6++WYSiQRv vvkmdrt9n8wIayxbkDphX3KgIOINhHBJi8+Hw2EgO6QgjAvxHmRSOAOBAHv27KGjo0Nek9gVQ3ZY xuivXGyFuE6XyyXT+/bHqdi9e7dsw65du4C9ab1iVyf+7urqkmmtqVQq6zpE6XZrOEssQt3d3fIz wqAYyM0Q1yEIk5C5RzabTZJSu7q6sNlsskS6QHt7u/z/wElYfE7TNO6//34KCwu59NJL5eJSVFTE JZdcwuzZs7MMEJH6KVJZRR9Yr7G5uTnrvOJ7Il0T9qZbW/tTQCziqVRKhidENow4nt/vl4ajlVQN mSqpsHecGpay8IZhyH4feB/dbjd9fX1Z7n8xVoVBKNot2pVOp+W9F5kZIrwi2me32yksLGTWrFl0 dnaydOlSYO94j0QiOBwOlixZgqIostIz7DVkxO8oEAhkjS8r0Vj8vvv6+nC73fT09OBwOLJ+QwKi zeL6xPF1XZef13Vdfk5cr/DEWVFUVERdXR2//e1vqa6uJh6P43A4mD17Nq2trbz55ptSj+ipp55i xIgR/PSnP5X9d/bZZ2Oz2fjb3/7GkCFDGDduHA888IC8dkVROPbYYwkEAjz44IOS13Tdddcxbtw4 ed333HMPO3fuZOfOnVltbGtryxkgBwBynpADAOFwWGYZiB9pYWGhZJd3dHTIHVdTUxNDhw6VomWJ RIIrrrhCvlddXc2gQYO46qqrcLlcPPPMMyxZsoRp06bxgx/8AMhM6mvWrGHevHmMHDmSH/7whxQX F/PKK6+wdOlSwuEwpaWlFBcXc/PNN+PxeEin0/zmN79B0zTGjx/Piy++yI4dO7jkkkt48skncbvd BAIBHnvsMbq6ujj44IPp7e2lpaWFBx54ALvdLneCf/7zn+no6OCiiy7C7/dnLS77g2EYBINBSktL 5bVfc801tLe309PTQ3l5ObNnz+aYY45h7dq1/PGPf+TII4/k4osvlscQXhq3280vfvELKioq+Oc/ /8miRYtoaGhg8ODBjB49mh//+Mey9LnX6/1UrvK6ujoefPBB3n//fdlXM2bMYObMmTQ1NXHfffdR XV3NpZdeKjOIent7ue222ygsLOSGG26QWU7CGFu2bBl2u52ZM2fKtGHYa1CIdolQ3uWXX46qqgQC AVpaWjjyyCOZM2eOJB/+4Q9/oKmpibvuuksaVwBXXXUV48eP59xzz6Wzs5Pnn39eusqbmprYs2cP drudq6++mvHjx7NkyRLefvttdu/eTWtrKzfccAOqqjJlyhQmTZrE008/zZ49e7jssssYMWIEkDEU TjjhBCZNmkRTUxPpdJr58+dLTksikeDZZ5/lvffeY/PmzdTW1jJ79mwOO+ww6R0U/dLT08PChQtZ v349//Vf/0V5eTkPPfQQwWCQww47jHXr1rF582ZaWlqYMWMGc+bM+cT753A4OOSQQ9i1a1cWUbK0 tJRQKMTq1as59thjSaVS0njNz8+no6OD559/nmeeeQZFUSgvL6e0tJQ5c+ZQWloKwO9//3teeukl HnroIYYNG8bGjRuZN28e06ZNY8+ePTQ0NNDS0kJ5eTlXXnkl9fX1pFIp8vPz2blzJ/fffz8rVqyg rKyM+vp6jjvuOI4//nhsNpskf34ShOGUTCbxeDwUFBTg8/mkN2nlypUYhiHHPWT4HnV1dcBeY18c R3h7ent7GTVqFM8++yzDhw9H13UikYgMT7rdbhmeFB6r/Px8Sequqqr6xLbn8PVHzhNyACAQCOBy ubJS4MQu3jRNGXJ54403GDNmDAUFBdJrcvnll1NZWclNN93EP//5T+bOncvKlSt58MEHicVifPvb 30ZVVdra2oDMLs8wDFpbW2lqamLmzJkUFxdzxx138Nxzz3HBBRfw+OOP8+1vf5uWlhYWLVpEV1eX 1ABYt24dmzZt4sEHH2TZsmWccsopPPvsswwdOhTTNLnuuuuYN28e5557LvX19Xi9XpqbmyXR1u12 8/777xOPx6mqqvpUk6iqqnJS3759Oz//+c/xer08+uijvPDCC4waNYp//etfNDY2Mm7cOIYPH867 775Ld3c34XCYxsZGenp6sNlsnHDCCVRUVLBkyRJee+01zjzzTN5++20efvhhotEo8+fPJxwOy3RM q5fgo/Dyyy+TSqW46aabuPnmmxkzZgzPPvss69evx+VyEY1G2bRpk/QKeDweOjo6aGhooL6+fp/j mabJmjVrKCwsZPz48ei6LnfvwggRC8LGjRs5++yzqa2tZe7cufzud7/jxz/+MQ0NDTz66KMyHNTS 0iKvxZrp0tzcTGtrK36/n+HDh7NhwwYWL16Mqqr85Cc/YcGCBVRVVbFw4UI6Ojo46aSTuPrqqzns sMMYPnw4999/P1dddRU//OEPOeigg6QHThgg4n4dc8wx/OY3v+HBBx+krKyMiy66SPbJihUreOSR R7jyyitZsmQJRx11FMuXLwcyHrJUKiU9HsI4am5ult6h8vJyXn31VZ577jmqqqr45S9/yS9+8Qt6 enq48cYbP/H+ORwOaRS89957wF5F2GXLlpFIJDjttNPkGBbYvn07oVBIciDuvvtuWlpa+O1vf8ua NWsAGDp0KPX19QSDQSKRCG63m+3bt7NgwQJM0+SWW27hmWeeobKykr///e9AxtCKx+P87W9/Q1EU Xn/9dR544AEOPvhgXnzxRTZs2ABkPGqfRqxOjBnxW+vo6MDj8UgBsx07dmAYBlVVVVkcpvz8fAoK CqR3c6Cnxe1209nZSTgcprq6GpvNJjPdYO9cIzKCysrKcLlcUm8khwMDOSPkAEB7e7skkQk9hqqq Knw+n3TL9vX18cQTT2CaJieffDKmafKXv/yFaDTKRRddJCeUgoICjjvuOD788ENef/11QqEQdXV1 NDc3E4vF8Hg8qKrKpk2bGDp0KDU1NXR2dtLQ0MC3vvUtJk2aBMCxxx7L9OnTeeKJJygpKQGQMsyD Bg3K4rFAxmtgFR8qLS1l9OjRdHZ2smTJEmBvDD6RSHDyySf/W30kXN0rVqxg9+7dzJ07F5vNRjgc 5pprrmH79u3cd999xONxTjzxRDRNo7W1lUAgQG1tLe+++y47duzg4IMPRtM0nnzySTRNY+bMmXR1 dREIBDj22GPp7u6mqakJwzD20Qv5KBQVFXHuuedSVVUl/2+z2XjxxRcpKyvjzDPPJBwOs2LFCulG X7ZsGVVVVZx55pnyXKI/FUWR2gzChb4/bkw0GuW1116jqKiIG264gfLycgzD4MQTT6SyspKXX34Z h8NBMpmkrq5Oit6J/mxtbWXIkCGS9BmLxUgmk4wfP54LLriA2tpaAI488kjWr1/PBx98ACCzs9ra 2lBVlZqaGiAzjltbW+VYCYVCPPLII+i6zs0330xnZydOp5O7775bev3i8TibN2+Wu26A73//+/z0 pz/FMAxpAIuwQyAQoLS0lEGDBlFaWkosFiOdTjNo0CBmzpzJ9773PYYOHcrw4cOzVDs/DoqiMHbs WAKBAG+//TbJZBKv10symeTll19mwoQJ8lyilEIsFqOuro4LLrhAhjddLhc1NTX4/X4OOeQQALZs 2UI0GqW0tJS8vDyZWTR16lTOOecciouLpYdixYoVcjw99dRTrFq1irlz52IYBsXFxRx//PF0dnay aNEiAAYNGvSpxOqEbghkNjgrV66kvLycww8/PEsMUcwNsFehVoiPif4XYwcyxs3ChQupr6+Xabyi v/fs2SMzgB577DHy8vIYNmyYHD+iXQNDfjl885AzQg4AlJeXy12EiLfqus6bb77JPffcw09+8hPJ LL/tttsYOXKk5BrsT0/j9NNPZ8eOHbS2tpKfn8/EiRNpb2+Xi4imaSxbtoxx48aRSCRYunQpwWCQ MWPGABldgd7eXpnp0tLSQmdnJ8FgEMMwuPjii2Xmy6BBg2hubsbv91NaWko0GpUT2NixYxkyZAgr V64EMnyBl19+Gb/fz3HHHUc8HpeL8ichFArR19dHc3OzNJQEUTKVSjFixAg5ydXU1ODz+di4cSO6 rhONRlm5ciWTJ0+mvr6erVu3AjBz5kxgrw5CbW0tra2tNDQ0SKGmT0N6HDFiBAUFBbS2thIKhfB6 vRQUFLBt2zYgY9CZpsnrr78utTRefvllqqur90kftaq0GoaxTzhoYGbF6tWrqa6ulvwJMRbGjBmD w+HgySeflPonsViMzs5O6Y3x+XxyARXpnXl5eVRUVBAIBNA0jW3btjF58mSKiopQVVVyLfx+v1QH BeRiVlFRIfk8IltIhBJLS0uzJMwfeeQR3G43EyZM4P333+fRRx+V91pca0lJyT4S5+3t7ZLf4vV6 ycvLk7VYRLhk8ODBqKrKjh07PvH+maZJXl4ehx9+OI2NjXz44YcArFy5kp07dzJt2jSi0SiRSEQu mjabjeLiYgoKCqQSqM1mY9iwYWzatIk9e/aQTqcpLS1l9+7d0jgPh8OkUikOOuggKioq6OrqQlVV jjnmGAKBANu2bUPXdVpbWxk/frxUpAWorKxk7NixUr0U+FSeOqfTic1mo7u7mwULFpBMJjn66KP3 UWLen7CcEOHz+/1Z6bzhcJgXX3yRzs5Ovve975Gfny+VhWOxmJzTdu/ezSuvvMLEiROl109I+wvy dg7fbOQ4IQcAxE5cSCaLBf7QQw/l4osvll4OK+LxOKtXr2bChAkyXNPb24vD4WDYsGEUFhZK/YOp U6eyaNEi3n33XY466ihWrFiBaZqceeaZuN1uKioqSCQS/PnPf2bevHlAxgjavXu3FCMqLi5m5MiR LF++PKvYWzAYpKqqio6ODnbs2CF31YKpP2PGDP70pz/R2tpKWVkZGzdulJNROp3+1NkTFRUVQGZn GYvF+Na3vkVFRYUk7zocDmnY+P1+ysvLWb9+PWeffTZ+v5/du3czY8YMILMQtLW18dJLL3HXXXdR VVUlSaWhUIjS0lICgQCJROJT6XyIha+kpCRLrlvsCm02GzU1NdL4aWtrI5FIcPTRR8v4uBCQEunN gphsJVQOFEMTtVOGDBmSJcQlxkF5eTk+nw+n00lXVxcFBQWUlZVJMqzIdFFVVe7w/X4/oVBIClEd dNBBtLa2smPHDlpaWnA4HJIPITJOhMw9ZIiVbW1tUnVz586dMouio6ODUCjEyJEjSaVSMhNs1KhR PPzww8ydO5fDDjuM0aNHyzRYUafGet3CuIGMIbpz505UVZXeHpEiO1AA7qMgikEeffTRvPHGG6xa tYq6ujreeusthg8fzsSJE2VITBhRLpeLrq4unnvuOd59912CwSAej0calUOGDJH3Y+zYsTIcWFpa is/nY8uWLcyYMUNmp7S2tkotDbfbTUtLC8FgkNNPP536+no2bNhAQUEBmqYxYcIEGfawytl/FIRh u3jxYpYsWcLZZ5/N8ccfL1PNhSCiCJPYbDbp/ezs7ERVVZlyLEQShT7OrFmzOPLII4G9EvdiLO7a tYurr76aCRMmZHl9rGPl61SAM4f/G3JGyAEAscsUu4JgMEhjYyOqqkoDpL29nfLycnRdJxQKUVRU xMiRI1m1apUkH4qU0tbWVhwOB9XV1eTl5REKhaisrJSL4Jo1a5gyZQqlpaXE43GWLVtGfX09N9xw A9FolKKiIukdEGhsbKS9vZ26ujpZO0MYJ/F4nEGDBkmXr0gxLi0t5ZBDDsHtdrN48WKGDx9OJBJh woQJxOPxT82MFwuiWOyPOOIIfvKTn+BwOCQxU0iaC0/B6NGjeeaZZ9i2bRsrV64kFotxxhlnAJnF OxqNcsQRR3DXXXfJ81j5Fslkkng8vk8/7A/FxcVEIhG5AIkFsLi4WMp3H3XUUTz00EMsXbqUxsZG ysrKGDVqVJYAmoCiKIwePZq1a9eybds2hg4dKidrq6iZ2+2mqKhIhkBisRgul4uCggJJbDzhhBNk yEJ4nUTRNtjrTRJ/9/T0SK6O2P3HYjG5cxf3Iy8vj7KyMnp7e/H7/dJwEiqvQk3UbrczdepUzj33 3Kz+7OrqkgsdwKhRo3j88cdJJBLcdNNN/OpXv/o7xukAACAASURBVOL222+nvLxc7sBFqu6gQYMk WTISiTBkyBBJXk6lUnR3d1NRUZFV8PHjoKoqyWSS+vp6amtrWbt2rfRonH/++dLgFsUFxUK9aNEi li5dyu23305lZSU+n48FCxbwwgsvSOO1pKSELVu2SGNKGOd+v196M71eL6lUClVVicfjdHd3k06n mThxIldccQWhUAiPx5NVXC6VSskqvJ+kFRSLxXjjjTfYtGkTkyZN4rjjjsPtdpNIJLDb7VKDqKmp KcurGo1GCYVCMrTkdDqJRCIsX76c9evXc+ihhzJr1iw5Hq0hw5aWFubPn08kEpHEdyuEAftlVMnO 4YtF7u4dABA7MUEyKy4upry8nHg8TiQSIZFIyB9xLBaT3gZRUVSEP8RC+P777xMMBuWinJ+fz5Qp U4jFYjI1T4ReXC4X559/Ph9++CFtbW3U1dVRXFxMOp0mlUrJHWdtbS3RaJS2tjbpehaENbEDFG50 q95Cfn4+hx56KA0NDaxfv56hQ4cyffp0OQF+mphwQUGBDBWMGzeOV155BYfDQVtbW5b2g6qqJBIJ dF3nhBNOIBAIsHz5cnp7e6mrq5M7zLFjxzJ+/HiZEiqMD7FbFVog5eXlWamuH4XNmzfjdrvx+/3y mG1tbWiaJg3ME044gdraWtasWUNDQwMjRozIkqsWi6VIBz7mmGNIp9O88MILWbLlopy9GCuFhYVS kVLIuofDYVatWoWiKEyfPh2v10ttbS3Nzc20tLRImfL3339f6p8I/oQoYw+Z8FllZaUMTe3evVue 0+fzSS0XYRi5XC7JZRI8hKKiIpqamvB6vXIM67ouPQACIhzgdDo59NBDZYaOMDLFI5lM0t3dLYnW IhtJVLN1Op3yPN3d3bS0tHzi/bOqo1ZXV9PS0sKqVavo7u7mW9/6luzraDRKfn6+HC8NDQ3U1tZK jxPA1q1bZVjV4/HQ0tLC0KFDcblcMo3amrYsaqtUVFRgt9vp6uqiqKiIUaNGsWrVKgBZ9C6ZTNLe 3i7rCdnt9k+1gHd3d/PHP/4Rm83GVVddRVlZmUxbjsfjTJ48GVVVpWEHmbmksbERRVEYMWIEoVBI 9v+f//xnDMPgZz/7mSS7WsOqwWCQhQsXsnXrVu655x7pFYpGo7K9+yuGmMM3Ezkj5ACA8CxYf5DR aFQWyxITDmTrWpx88skMHjyYhQsXEo1GKS4u5uWXX+bll1/mxBNPlGEPTdM44ogjKCgo4N5770VR FE477TS5Oy4tLeXkk0/mT3/6k9RycDgczJ8/n7lz5wJkhQ3EhLO39oVBZUWZJBmagM3hIBSNY3M4 qBhaQ3t3hBdeeZOjjz+FJODML6Q7AYbTSTwFmqkSiugYioLN7sfnL2FLww4wAQMUXQUDJowdT5E3 j/+5+w9UlJaBnpESv+uuu/jLX/6Cpmly8Ro+fDgtLS289957HH/88SQSCelZGj58OMuXL+fNN9+U IYy2tjYuvPBCuru7sdlsVFVV0d3dLT0wYqcnJtJYLEYsFiMYDHLTTTcRiUQoKyvj9ttvx+/3S8+L 8HZEIhG2bt1KIpHIUjsdqC8BGe/YpZdeyqpVq2SGh6ig/NJLL3HPPffQ2trKrFmz6O7u5uGHH5bH mD9/Ptu2bePcc8/N4orYbDYaGhoAePXVV2WqbTAYlG3s7u7OqjQrxqLP56O2thbDMAiHw5SVldHZ 2cnbb7+dVQyusbFRckL6+vr4wQ9+wJYtW6SIGWSyM+bOncuKFSuIxWLceuut/OMf/5DclfXr11NS UiL1NISxInbbQkVXGB3CMBDZK6LdJSUlUqFUVAE2TVOGVITHLh6Py7DgOeecg9vt5u2332bGjBlZ IQORLSX4M7W1tbS0tMg6OYsWLSKVSslUX3Hve3p6SCaTFBcX09zcTDqdlvwlwzDw+/20tLTIlFfT NJk4cSKDBg3i2muvxev10tPTQyqV4r777pNZNF6vl9mzZ3PllVfKvrVqiYi+vvLKKxk7dizXXHNN ltGya9cu+RueOXMmH3zwAc8//7xs9+OPP47D4eDkk08mPz+fhoYGrrvuOoqLi7niiiskz0jUshK4 88472bBhA5dddhk1NTVomkZvb+8+WibJZPJLq32UwxeHXDjmAICIW7vdbqnaWV5eTjKZpLGxkcGD B8vJwkrQq6+v54orruCiiy5izZo1KIpCXl4eU6dO5fTTT5ffEaGTkSNHsmfPHsrLy6WapZgUzjjj DHRd5+6772bVqlUUFxczffp0rr/+einHPGzYMHp6euRC2dfXh8fjwW5XmTZ1Gm++9Q7XX389+QWF zJ49m6nTpmICJ5xwAosWLcLj8WS4Lzo4bGDrD9cLbprXa8PQMwbQ66+/zovPL8Zms+NzO2lqauLa q6/k+JNmMHbMaG666Sa+M2sWhUVFJDD53ve+x8yZMwkGg9jtdsrKyhg3bhz33nsvVVVVTJ48GZfL xc6dOxkyZAhXXnklixcv5g9/+AP33nsvpaWlGIbBn//8Z9m/ixYtoqamRkp0CzVUIZHtcDg47LDD 8Hg89Pb28vvf/57169ej6zrXXXcdhx56aFbY4eKLL+bOO++koKCA0047LatwHmSHZFwuF9OnT6ey spLf/e53XHTRRWzevJn8/HyOO+44fvjDH1JZWUllZSWqqrJgwQJOOukkSRA+8cQTOf744yWx8bvf /S6apnH77bdzyy23MGPGDKZPn46madTU1BCLxbDZbIwaNUruXHt6evD7/VIpdvv27Rx22GHk5+dz 6qmn8tZbbzF//nyef/55Jk6cyNSpUxk0aBB9fX00NTVJ0umNN97IggUL+OEPf0hPTw/HHHMMNTU1 su9uuOEG5s6dy5133onb7WbcuHH8/Oc/lxkzgrciPH1Dhw6V4nMOh4OmpibKysqk8eN0OmXlVmtR OQFrNeLRo0dnVXh1Op0yq+uggw6Sv81du3aRTCapqamRtWWmTJnChx9+yFlnnUVxcTF2u52amhqO OOII6TUoLy+XmTaAbGdjYyMtLS3SKC4uLqawsJD169czZcoU6Z144YUXOPfcc1FVFV3XueSSS5g6 dSrbtm2TGUDxeJxQKITP55PGlJC237VrF16vlzVr1nDjjTfS3t5OMpmkurqagoICTj31VI444gim TZtGR0cHr776Ko888ggul4uRI0dy2223yTpVTU1NFBUVsWvXLq699lpM0yQYDErP7emnny7HS1NT E3/84x9JpVIyfDVs2DAmTZrEuHHjqKys/MIK+OXwJcPsh67rZkNDg2mapplOp03TNE3DMMwcvv4I h8Py/+KexeNxMxgMytd1XZfvJZPJrO9YoWmamUgkzHg8bqZSKVPXdTMej8v3e3t7TU3T5N+RSMRM JBKmpmlmMpnMOlY0Gs36bk9Pj7l27dp92ppIJLK+J75jmKbZGwqbummal/zkp+b/PPCQqZmmGY2n TM00M/9PpMz2jm4z2pcwDT3zpa6unsyX5Yn2PpLxuNm0a7cZ6Q1lXtMM0zCMrLEei8X22zfpdNqM RCJZ7YxGo/I7W7ZsMU3TNPv6+rKOIz7T09OzzzVu3bpVfl6co729fZ9zx+Nxs6mpyTzzzDPN++67 zzRNU/a3te2pVEr+fj/qGnp7e03TNM1QKCTv5e7du7OuTaCvr0+233qfrPc1FArJNmzdutXs6Ogw TdPMGiednZ37HDscDpu6rputra37vL6/z6ZSKdM0M2PZeuxQKJTVdk3Tst4fiK6uLnPr1q37vGb9 vmmaHzkmrPfrgw8+kPdB9E8qlZJ9Jtorvh+JRMxQKCTvUTgcNqPRaNZnxO82FouZu3fvlscW19/d 3Z3VdvF3Mpk0NU3LandPT4+5Z88e0zRNs7W1dZ++Peuss8wnnnhin3PEYjEznU7L74qxa/2dW69x IAzDkOM4nU6bra2tZnNzs+yjj7s/uq7LY+u6Lo9hnV/S6bQZDof3O2Zz+PpBjEkx7hsaGuS9zXlC DgAMLCMuao5YXxdcAJfLhdPplOqNPp9PKpGKglADU3atOz3BQzD7wytWDQoRn04mkwQCARnnFjsZ obRoPa5wg6fTacnudzgcGe6Bx0thYQGPP/Ekmzd/yKzTTkeBfoa8A90wcbsceEszDH89nXGV+7w+ UikdEwOX00EsFsfrzeyaHA4nVf07dYBoNIJit8k0QtgbJopEItLdDUipe03Tskq7i6ykuro6otGo dH8XFhZm7Vat+gaij2tra+WO0OVy4ff7KSsrk9yFoqIimVXx9NNP4/P5mDZtmlSQFGRLAbGD7uvr k8RKq2Ksrusy9CFCT4D0XkAmTKTruqxmKkJ97e3tDBkyRKZdCgQCAekZE9og1uMLDgfslVe31rkR hFVBoBSpn0Levby8XIYsHA4HPT09krehaZrcvQv3vFDajMViGIZBfn6+DLGoqkpxcbHkLTkcDnRd p7i4mFQqJe+laZry/poD0k+taaHjx4+X/xf3d2DGhjgeZDyRomIyZNdGSqfTeDweeRyXyyXvSzwe xzRNCgsLs7hAiURCZrgImXtBjHa5XFIwLJVKUVFRkRW++MMf/kBtba3U3BFcJpG2b7fb5dgV1yw8 RbA3ZCNUacPhMLquU1hYKMXFIPO7EffY2ieilo7f75dEWSCrSJ0g9Q4UJ7Pb7Z+qrlQOX3/kOCEH AKyTnoizJpPJLALiwM/5/X6ZjigWq4GKjpBZGMSkKDIduru7JUlOxNjFuf1+v0ylEyl7ViKdEGoS 2RDpdJp4Iomi2uTib7PZGDRoEEWF+WDotDbtYNpRRzJx7MGopkbACXY0Ej0d2Mw06UQEhTR2u4bD oeH2KDhdJk6nAoqBx+cmmU7QEwlh2lQMBVKmTkdPN578jLHk9/tlWqvos7y8PDweD7FYLGvytqYR Njc3y+waYbAIUTfICEIJ8qxYJKx1YNLptMyEMQxD6le4XC4qKyuzFqRYLMaECRMYM2aMJLCa/QTO VCol752onyMWC3FfotGoFDMDsozEaDQqr1FoZ1iVK0UYQ7ymqiqGYWTVWrFek7VejjB04vG41O4Q Bogw9ES7rQaSy+WS5F6r6qk1rTQSidDe3i7TfH0+n9TM8fv9UuY7mUxKWXDrdwHZl06nE5/PJ1Od IWOQiYVXjGFRe0WE1YCs+j+QMYhMS/l6QYQW/BhhQFrrv4hzimdxLNM0KSgokNdtzU4SBmhnZ6fU cRF9aW2XqDckuGGGYbB+/XqOP/54eQxVVbNCsOL3Kdovrl30gzD+xP0NBAJZ90bMQ+K+GYZBPB4n lUrJ9GePxyM5QQUFBRQUFEgjSJCJxfVYs2fEuB84X+XwzYNi9t9FwzBobGykvr5e5smL3W4OX2+I H6OoyDoQIgUXMvdZVOIUsO7WITMpOxyOrIqe1nRWAWvOvmDd+3y+rLRG62fEeBKaFgImoGk6DruN PXv2UFJS0v+dzAQTi2bkqlWbiqlpKP0TaU9nB4WlpaSSCZz9E6mWTmN3OPt30hmvEEp/SXUUkqkk LqdLnhfASKdJJpMkEgm5Yw8Gg1JEym63E4/Hs3RJBl5DMpmU3BmBeDwuU4mt6qnRaFR6V/r6+ojH 41mqskJETixwYlIW0umjR4/Oui9iDAieyUCIuLsVAz0oAoJTpOs6brdbGgViwRZjIhQKydpEA7G/ tEmRdeTz+ejt7SUej0uujJhvBHRdlyqg+0vFbmhokFwJq1ciHA7Leyi8DwPbZ22bOK/oC3EvRKaU x+PZ5/OCJyIMELFTF6myA/tabAb2t2sX3qOOjg6p4WG32+U1WdsvyNzW7DbIGCp2ux2v1yvF4ETW mPjdWevZdHV1kU6nqayslL97IWwnyMfiHoiKv+JYA9VjheHrcrmkYaZpGvn5+dLLur++E8c3TXMf Mb1wOIzD4ZBp6lajydofA0X6cvh6Q9w7Mca3bNlCbW1thtOWM0K++RD3SexcxC5LCG9B9k4mmUxm 7TIE0ul0VqbCwGOLxTMcDmdlF1ghvAC9vb1yVyQm7FgsRiAQkKEKEaYxgT17WqkaXJl1vnBvN3l+ P6q9fyKL9xHrixEoKgRFAdPIPIv1zjBBVemLxfB6fYg3DFSS6SSmYsdld2IC4b4wdrsTj8uNNqAS rWivmAB37drF4MGDsdvtcmIWBsjABXf37t1ZhbwExLVC9qIrvi/UNIW428D7sj/jwrq4iGOJcIIQ ARPjAZDeDiHOJnamImQjFmDr+Qeew3odQJbRKBYzQApUiesTY2bgtQltEqsRZ/2MILUKoujAxTyd ThOJRGToyNoXYqESoSuxEIrdvDAy9qcsaz2O9f2B1y/6SBQW1HVdesWE4JwwxIPBoDQ2hGfLanRY +xiQ989ut8v7L8aC1biHvUZlV1cXeXl5uFwuEokEqVRKaoFYx+rAsWHdaIjilvvD/gyW3t5eWfxQ YODGxipqJ9pr9ku9h0IhKUk/sB9EQbscvtn4OCMkF445ACDc/WKCBaTuhDA2DMOQ2glClAzICjMI PQHYu7MWAweQLnoRYxfHsBaUEq5WYYAId7PdbpeTpjXWLpCXlzGWrDUm/D4fqmVxsNsdBEqKQVHQ YrGMAaJpYCmaJc6lACYmmq4RT8RxOVy47JlrS+kpAr4AHpebWHLvTlvopQijAJDpkMIAEROn9bqF yzuRSGQZINay9lYegOAYWBcFoYMhOBTCDS5UTk3TlGED8d7AXbKY5MWCKcIhqVSKcDiM3+/fZ3fq 8/kkH0hIa8diMaLRKOl0WhogYueaTCZlpgZk5M0Hcl2s2h9WXQfroiUWd6FNIr430JMktCxENgpk xlhfX580mouKirLGvjBchAFizXARXAcBYSyJ+20YBqFQKMugs0KMAdEXgnMiPie4NIFAQKb0iv4p LCyUqrrinovziNRd0U5h+GSyx/bK24vwjjU8JcYXIDlE4n4MVBQWbbZyOwT/BthncyJCfaJvhNFk DdUVFBTIPhW/d8EHEX3pcrmk8RSLxbJCMdYxlkql5PgSgnUDIcaOYRi5FN0DADlPSA5fX5j9i7au o9htYJro6RS6pmXCL4oCpomm9O96pU2tYGICSv//Bfp3gQNOkxN+ziGHHHL44vBxnpBcdkwOX3so NpV0MokC2J1ObNbQhKJgk5yPDHRDRzd0bDY7qmLb53g55JBDDjl8PZAzQnL46tHv8UB63foVNxXB 6YCEacdExaNkOCRpHXQDXA5IaOC0i2+BomYeBqCZ4Oh/w+onsT7nksRyyCGHHL4a5IyQHL72MAzw uB1ZYRSbDez9Tg4rp9Ckn5+qgA2LXZNDDjnkkMPXDjkjJIevAfqFiMx+zkZ/CEVQzrrjBgGfigYE ew26IzGKivx4fZBIQqA/SUAFknrmi569iQPSz6EKK0Z4Xuh/zlXhzCGHHHL4SpAzQnL42sPj7s88 AFavXk3jrmZKS0pwenx0dXVRXFBIVVUVQwZXEMgDr8UA0fS9HpMccsghhxy+XsgZITl89RjACZEi Yv3Pii3jFVnbEOS9tZv4cFsTPr8PbA6CwW7cio3h1cM5aPhQysrKGFZZwpAhhRR6MtwRj3B0SE+I mX3enCMkhxxyyOErQc4IyeEbgbbOJFu2bKGjo5NEMoFqU1EdGV0Ku2qnpaWF7Vs/JB6PUz24jGnT pjH1yEMpK7Hvm5ObQw455JDD1wI5IySHrwESEI+TxIXL60XDTlqHkAkeO8SBFQ3tvL5mF51RB/iq 6DNN9KSJavdhxFPY7HYMdwDVabBHc/P6h2G67G0MH17FhHp45c09tG5dySknn0J1kQ2Py4ZNS2Gz H0gqIcJ3ZA543qsca/2U9DQNOMreHCWRRdSvgrrPcQUOpD78/xumaUplWSFAZlUxFmqzVrGzb0r7 hNCbECcU6q+fdB1W9d39Qdf1LFE76+cGKtt+UdhfOQ7YtyTC/wWxAYrSsVgsS5DwsyJnhOTw9YDH g0vZW8vEbgNRmeW9NUE+bPiQnu7u/oJ7HhTTxMREVRWc/WqMhmonnU4RSyTZuXMnwe4OPljt5818 O83Ne3Cnuxg2dBiVR4zA4/JiGCaKpqEeUIZIDjn8exBKyqJei1BMFVWF3W63rEtlt9uzSg5omvaF GyNWyXdr+0QJBaG0+1Htg0xxQrGQChVhYB8J/v3BamCIwoRisbfW6LFC1Lr5MgwQIbkvavhYy3J8 HoaCUPaNRCLk5+fvo3j9WQVNc0ZIDl89NBMcDlDs6JpOUgV7v85HJAFvvvUOe5qb6euL4XA6cNjt GLqBYehg7q2oidIvy21mfpjBri66urrocmnomo473cs7777DIdWF+HzV+L6CndwXC1lEp/9ZGfCu 2f+sDPhUdpl05OsfhVze84EEl8slyzpYPQhOpxOn05lV9doqy6+q6pfiDRGLq6ho7HK5pNy+3W7/ VO2zlkgQBsj+CjjuD9Z6QaJ/rAtvIpEgkUjI0geKouy3oOUXhUQiIQ0zUSRwf7WmPgtEXSlrX4iS Ep8VOSMkh68chqahygJdKeyezMTRE4HVqzfR3NREX39lWbErs5bxVsgYHemUhqIqqA4HPp8X1eZB QcGlxHG5nBjhOB0dHaiKksvKzSEHC8SiLuoWido7wEcWsxM1dAbW1/kiIDw1mqaRSqVkZelP2z5R j0YUVfyo7+wPol7Q/ooNCkNjoEEj6nV9VPHJzxN5eXlZ12r1vojijZ8V1grKIjyTSCRkgdTPgpwR ksNXD2ceKHZSpg3T7pP78obGNpa9tZxYIo2JDYfDharYMTQDQzdQAFVRcDgdkE6TSmsYmgmKgmmC ohtgmoTCHeTn55OHQkF+AaVlZdj6NzKxviheX+FXdeVfED5iURigj7KX49Hf4/u4VZWPfTYHvJrD NxNiobQWGdQ0jUQiIfkONptNeiAGfveLDjmISsLCM2Ntnyhk93HtE+EaVVWlcTWwlsnHQVSItn42 Go0C4Pf7ZXVx2FtI0Lpof1mw3otoNIppmp9LO8LhMIFAQHqTotGoLDz5eRg5OSMkh68c1kq5Dkcm ONDakWDTpk3s2rUL3RHIqghrmGo/HyQzaWrpTNxXTEJGfxXSdDpFWtNwu92kUil0m05FRYWsZps5 34EWkskhh38PNptN7vaFwWHlVgiiJyArFwvPyZfBebB6PoUx8e+0r6+vL2sxVlUV0zT3ef3joKqq rMisKAput1ue3+oNsIYrvkyYpimNgVQqhWma5OXlfS7HFve4p6eH4uJiSkpKAPB4PESj0c9shOSc 0jl85UhjI67b0BRIAe1heOO9NWxo2I5pc2MqDlCdmKhoeob/oZiZwasYBqn+8uSqasNmt6OqNlTV hsPpxOPxUF5ehsfjJhAIcMghh2CIku+pFI4DgRdiZj90Mg9twMNUVExFJSNob9v7HdTMwxzw4OMf Sv8jh282hPcgFosRj8dlmDMWi9He3i4/YyWHCtLql9U+wbMQfA7I7NB37979ie0Ti2QoFKK5uRnI cCf+nfYLfok1rAPI40UiESKRCIFAQBo20WhUeka+SMTjcdlHgigsDJDOzs7PfHxhhIh+VFWVDz74 AMgYIp8VOU9IDl85TCCdNrDbMpNh854u1q5dQ0tLB4WFhSSMDBFMM1TSmoZp9KfkGSaamUmxU4C0 nnHRJo2MkWF3qDgcdjo7u9C0NPWDypkyZTTF/aM+Ho+TdyAYITnk8DnA5/NlLa7/+te/WL58OTt3 7mT8+PFMnz6dww47jJKSki+c5zAQiqJkeRyampp44YUXePvtt+no6PjY9jkcDjRNY+nSpYTDYc49 91xcLtenNkKEx0RVVekxUhSFrVu38uyzz/LBBx8QiUQ45JBDOP/886mvr5fn/TI8RVZDIBqNUlBQ AMCWLVt45JFHuO222z7T8UXIJS8vT/7/b3/7G6NHj/5c+Ca5bUwOXzisP3aRQmZFRAPFrZIENu+O 8fjT/2R3Wy/lVTXE0wopXSGpga6Dqtix2+yoiooK2CwqqwrgcNhxuz243R7sdjummdm1eL1edE3P oj3kBQJf+LV/KTDBSO7dIab7vSGp/kcS6ElCbwoSQFqBaBpSuh1DtZNSHKQVB5piR1PsxDU7SdOO gS3zMFUMUyXTwwqRSCST+iiqBebwjYbgVli5ESUlJYRCISZOnMhTTz3FaaedxvPPP09JSYn8/Yrf td7vWYxGo3R0dAAZA9/qBdB1nUgkAuzNTkmn06TTaUKhkPycSKkV+Otf/8o999wj/47H40DGKAmF Qlx66aU8//zzTJ8+nX/9618UFRVlzTcia0aEJ1KplHzNGoqxttV6Xb29vTJ829nZmZUVU1dXx6ZN m7j11ltZvHgxNTU1vPjii/IYwgAR1y2u3dq+aDRKKpWS1yXQ0tICZMIshmHQ29tLT08PF154IQCt ra3yPKL/E4mENEB0Xae+vp4tW7ZkHVt4ubq7u+X5BXp7e7P6TZzD6XTK+9LV1YWmaei6/rl5eXKe kBy+cFgnNyv5TUBQNHqjsOK9FcTjcRRFoTvYnfnRf1ZT2WJ4mAfimqlpqJY+Vfuv1wAat3WRTKXR 0hpupw2/z4dqpEilUhT4PZSXF2EqmRo7ppHRXbFucs3+4+k6qP2ncLlc8h4apoFKrjjPNxkis0Po aog02NLSUoqLiwkEApSXl6NpGrt27WLYsGF85zvfIZ1OYxgGf/nLXygrK+PXv/41Y8aMYdGiRVxw wQUcfvjh/OhHP5L8ib/+9a8Eg0EuueQSaeD88pe/JD8/n1/84hcUFBTQ0dHBxo0bOe+88xg2bBjv vfceHR0dbN26lfPOO49Ro0bh8XioqqqiublZclg2btzIQQcdJHVE7rjjDjZt2kRHRwcXX3wxZ5xx Bm1tbXR0dODxeEgmk1xzzTVs376d8vJyTj31VM444wyuueYavve97zFp0iSeffZZYrEY5513Hg0N DSxdupSf//znmKZJJBIhHA5LjlkqlWLiueJisgAAIABJREFUxInce++9ALzyyis8+uijBINBjj32 WC644ALeeOMNWlpauOKKK9i4cSOmabJs2TLOP/985s2bx9q1a+ns7ORnP/sZM2fO5PHHH6e1tZVt 27YxbNgwXn31VcrLyznzzDM577zzeOqpp/jTn/6E2+2msbGRZ555htmzZ1NSUkJHRweVlZUkEoks T4miKPz3f/83y5cvx+v1Ultby5w5c7jxxhs544wzOPbYY+np6eHXv/4199xzD8uXL+e2226jurqa YDDI/PnzAdi9e/c+m8n/K3JGSA5fOBRFQdd1DMPIcpOKHYrpzHhB3luzizdWrCNhODDsPnpDcfLz 8zHMzDAVtohiDszu+ITz009/MM0D0whhr4Vg6JCyQSIO767bxdtvv03DjiZAweN24na7MVNxDEOn rCifQYMGU1hWCkBFeSmjR1VT0D8rqOytUmyoYGpgt4NTkHlNHdU0IGeEfOOhaZrkVEBGlKu9vZ3e 3l6CwSCtra20t7czbNgwZs+ezWOPPYbX62Xt2rW8/PLLnH322YTDYfLy8nj44YcpLS3llFNO4ZZb bqGuro78/Hx0XedXv/oVDz/8MAUFBTzxxBM8+OCDXH755ZJoeuedd7Jo0SJ27NjB97//fTZs2EA0 GuXKK6+UbU2n08RiMfx+P9deey3Dhw9n8ODBnH322bS2trJz504KCwu5++67KSws5KKLLmLWrFlU VlbS2tqKaZo8+uijTJ48mfvvv58PP/yQq666ikMOOYRRo0axY8cOJk2axKZNm2hsbOS8885jz549 0mOjKAp5eXkyXVjwMFauXMmhhx7Ktm3bePjhh3nkkUfw+/3cdddd/P3vf+fyyy/n29/+Npdddhmj R4/m0ksv5fzzz2fJkiUUFBTw2GOPkU6nueOOOzjhhBPYuXMnPT093H///bS1tXHBBRdwxx138Je/ /AW73U5nZycLFy7kwgsvZP369ZimSVlZGQClpZnftDVcEg6H2bRpE4FAgKeeeop4PM6zzz5LY2Mj 1dXVtLW1kUxmymMEg0F0XWfhwoX84x//wDAMHnroIZ544glOOeUUEokEFRUVRCKRz0yAzRkhOXxp MC0WgGCxO51OVGBns8batWvp7e3F7itEVVXcrswOSv88+G/9omYHZPTA6gVRQddg69advPPOu6xb tw5XoAizX7PAMExIx9A0jS4j48p9Z+VKUKB2eDUAh46pxuPKGCGiIrGqgGkY6JoqqxKbmoaSU5v9 xkO4691ud1a4IRqNEolEuPjii6mrq+Ppp58mEomgKAoXXHAB8XicVCrF8OHDOeOMM4jH44wePZrS 0lJaWloYN24cBx98sORy2Gw2mpubufnmm9mwYQNjx45F13Xa2tqorKyU5504cSLPPPMMAGVlZTgc Djo6OiguLsZms9HR0cHgwYMpLCxk/vz5DBo0iDfeeIN7772XOXPm8N5777Fp0yZefPFFmX78xhtv UFJSQm9vL6Zpsnr1aq677jrS6TQ1NTVMmTKFdDpNRUUFq1atAjIhmunTp7N582ba2trkAi8W3ry8 PMLhMNdffz2GYTB69Ghuvvlm1q1bx9SpU+V1jxs3jtdeew3IhHAaGhoy856qMnnyZO6++25effVV li5dyqBBg3jnnXf4wQ9+wNFHH826detQFIXKykrS6TSbN2+W/VRbW8tzzz0HwPLly/nRj34E7JVq F+3s7e3F4XAQCASIRqMsWLCAZ555huLiYlpaWrjkkkuYPn06Dz74IKeddhqLFy/m8ssvp7W1lZaW Fn70ox/R09PD0KFDycvL46yzzqKwsFCe67MiZ4Tk8KVAsNetfwuXfkiDJa+9w+ZtzXjyS+lLmpg6 +PKL0TUNs9/jYfbrW0i1ik9tUGR8IaZp7pXK6D/iAaFyYaQhrZHCg9Ntx+aAPW1BdraHcRdW0oeb tJ7CSCvYDTs2nKTNNN3hBLvCvbjzywmFQvQ0dhA03mfDtlYqKys5pG4IVRU2lDS4HOC0qySTBvb+ +6joGthEtkwO31QId73wTIpwTEVFBT6fj5tuuomuri4SiQQulwu73c5TTz0lCZtioRdEzMbGRrZt 20ZRURGQybJxuVx0dHRQU1PDNddcg8/nIy8vT2pshMNhzjzzTLZv3046nWbEiBFSm6O7u1saIADF xcUArFu3jsmTJzNkyBCOO+44li1bhs1mo62tjTPOOINTTz1VXmNPTw/vvvsufr8fVVWJxWJ0d3dT XV0NZLwb0WiU8ePH89JLL/Huu+8yatQoKioqaGhooKmpicMPPxzIiIN1d3dTWFhIcXExd9xxB4FA AE3TcLlcvPPOO5L3kUwmycvLk39PmzaNhQsXUldXx5QpU4AMyfb666/nqKOOApDpyI899hh1dXX0 9fXh9XpZvXo148ePl+HtMWPGsGLFCtasWUMqlWLMmDFEo1HpzfJ6vXg8HgoKCgiFQrI/Z82axfnn n5/FH+np6cFutxMOh2loaODwww9n+/btGIbB7373O6qqquTYaGtrw+v10tPTI42Rz4Lc7JHDFw6R x2/dZVl5IWs+6GTNmjX09vbgdrsxTFOqNqY/B0tbnDZD8ur/v/znAED/BeqWvmpra6O9vQ2Hw4HP 68Xn8+H1evH5vBQU5FNcXEReXgCHI5PG7Pf5MU2TXbt28dZbb/HCCy+waNEiFr+4is2bd2ROo+4l IQIHKMHm/0+IBUakeSYSCUniVBSF0tJS3G43TqeTSCTCggULsgwQ2Cv/Xltby4wZM3jhhRdobGyU wlaVlZXs2LGDzZs3k5eXx549e/D7/aRSKVatWkVvby81NTWoqsqGDRuw2WxZUuG9vb3E43HJYTnt tNMkmfKNN95g06ZNlJSUcMopp/DWW29leQ0KCwtpb2/PzC+GwciRI2Wa6caNG9m+fTv19fUMHTqU QCDAvHnzmDx5Mk6nk+effx7TNJk8ebI8npBn7+zsZMWKFVIsDWD69OmsW7cO0zRJJBIsX76cESNG AHDMMcewfPlyNm/ezKRJkwAYO3Ys69atQ9M0WltbpU6L3++nvLwcn8+HoiiUlZURCoWIRqO0t7dT VlZGIpFgyZIlTJw4EdM08fv9uFwuwuEwNpuNHTt20NPTQ35+Pr29vZSVlbF9+/bM3JpO097ejs1m o6SkhOOOO47bb7+dsWPHyusUYRoxRgAKCgrQNI2CggLC4fBnHns5T0gOXyqsCnuxWIzGxkZefWM7 KV1BdbgJ9yWxOz1g0+iLJUGxgbl/xU7x16dZCgdyQoRExgHgB8kooTps2M2MYZfUIKUZhOM6rrhG NJHJRtCxQcrEofaLO+lONFRCvWkczjw8eX7Suk6qr5uuaIjuznZWb9jCMeNHMKxmOBV+MCXDBjLU 15wh8k1HX18fDocjSwfCbrfj8/mydrqdnZ2Ulpbyxz/+kTlz5vC///u/lJWVcdBBB3HppZfi9Xrx er1Eo1FcLhc33ngjt956K319faiqysKFC7nvvvv41a9+xf3334+u60ybNo05c+Zw9NFH09PTA2R4 DELv49RTT+XBBx/knHPO4dprr2XChAlAZh6ZN28e48aNY/78+eTl5XHqqafi8/kYMWIEa9asYcGC BaxYsYK8vDz+53/+h6FDhxKPxwkGg1x44YU88MADTJ06Fa/Xy+23305RURHNzc1MnDiR1atXU1BQ QF1dHX//+98ZPnw4Ho+HRCIhNUM0TSM/P59JkybR1NTEkCFD0DSNQw45hClTpnDOOeeQl5dHeXk5 c+bMoa2tjYqKCk466STWr19PbW0t3d3dfPvb3+aSSy5h7dq1xONxKioquPjiixk2bBgbN25kzJgx lJWV4XQ6KS0t5brrrmPWrFmcdNJJnHPOOdx0001ce+21JJPJrCJ9iUSCoUOHcumll0qOyNVXX83Q oUO55557WLt2LeXl5cyaNYuTTz6ZyspKdu7cyVlnnQVAUVER3/nOd7j77rtpb2/H6XTy3e9+l+98 5ztSLTXwOWQYKma/eWMYBo2NjdTX18uYkrCOc8jh80IkEpG7iO3bt/P666/z1zdbGF5dTTDUR09P NyWVwzANg87ujPhPul8R1dYfS7Gbev/fmWez35TQlYxjT+t/Rsm871HjGIbJ8FIHc+b8hCpfZvl0 GUkUVeUbX4o+EQWbiml6UVSI2OEf/1zJ/KXv4fN6Cabs2O2iynAaM51EVW247Ao2m0pnJIrX68Nt M0mnUti1jEs3j0zqZp4S55prrqF+kJu+Pp08T3//JiLgdIH9i9dCyOHLgVWafPv27dTU1OxT8t5K RvyoNaK3t1fumMXxRBG0jo4Oya8QUuDCwAmFQlKvxFo9N5FISA+I+KwVXV1dUslTHMPa5oHy7NZ5 SEAYEuIY+fn5ctPU1dUljSwrRKjJZrPR3t5OeXk54XAY0zTJz88nnU7L6r5AludI9JG1TXl5eQSD QRlyEtfd2toqeTPhcDgjOaDr7Ny5k/vuu49bbrlFGow7d+6UYaa+vj48Hg+qqtLS0sKgQYMAsqTm BcS1iveEJL5pmvskFCiKknVPPgkDZfK3bNlCbW1tRmQtZ4Tk8FkR638WP3EHGaNBQaRwZXboCb0/ FdCWSctd/OJGFj2ziKhv0Gc6v9J/Pl2xZz2LLBqv2YeCwmBPiiuvvIKDivu/GO0Gtxv63ahGfzvF 3n7gHn+gP0bt/4ChDHzf6imwHMkc8Lc8cIRYuBdvoH+CSHvRdQObO7PY62QKDYtsZXEenUw/+kyw 2/o/pwF2WLJkMwsXvwaKQtzsL80u6oL0N1xXM+1xGZn7ZPZ/zkRkI2XeT4XbOeusszjnlHoUwNVf tdhnF9okH1FAjP4UXkXd53UrcjHhHKLRKHa7HbfbLVN/XS4Xvb29MrNG6HXsL83/mwJh3Iiw0qdZ X62LfTwel7Vwtm/fzvLlyykpKWHMmDHSwLDi8ypg91nxcUZILhyTw5cCXddQyCRypIBV7+9g46aN 2NQvfjLZW2/CyH7Dbs8QHb4GcLpcpNIpnA4nTgfgUEkBoTDggJ4ek65gJ9G+KAoZUaKamkH4nJnU WQG7PSPRHggEUFSV7u5u3AVln6ltpWWlrFmzBrfRxTHHTGFIvoLNbicjg5aZRAXpTez6xCIx0ADJ IYeBiMViOJ1O6S0QCqeA9BTsr8hcMpkkmUx+LiGBLwvCg/TvyJ1bCf2Kosi/a2pqKCwsJJVKSc+Q qIIsjJYvW9n2/4KcEZLDZ4YY5lLHQ76TGV4GDhJpHZs7s0DubIXX3l7B+oYd+P15n5lWsO/Xs30Z um5gs9kxFRtpnb3CIaoTVLtssSqzcLKrxArsk5XT/4JqDiTPDnCNiJ75iAU5GgOnI4DqyCecSNDc GcLr9eL0O4gm4aF5T9MXjfL/2HvzMLnO6l73/b491titnjTZkvEMtsHxsc1gMwbfOJc48fAACQHi OJAQcCbGQE6C4RA/SW7IPeeSExPM5HASDAkhCaMNxuABI8uWrcG2ZrWGllo9d817/O4fe+hBlmTT ltSSvtdPudTVVdVVe1ftvb7fWuu3putJYZ5jK8455xxe+5pXcvmlqxAm1DqwbfskQeBTXbKUg9Nt il09YLk0/LnBV6bUyLxA5tm1nzh93cJ02LlnP42pITqxzRte+WIG+ks4JI6TDiRBiUwKG430fQoy uX1u9c7M5yP7eyfnqlbzwpClOFqtVu5kapomExMTOI6DbdsEQZBP9c3qVRzHOS626C8EWV1MoVB4 3hmG2UqGaZr4vp+/7/ndKZ1OZ45KlE0YXszoIERzzPGDANctEACtDjz5xBPs2rUL3/ewrO5EGjmG zP5ixnGEig2UAhnHR3nk8cFxbCzDJiSp1L/voQ20Wi2sUuLGODS0P/HoSIOdRqPBM89splmfYOOG M1m9YiXDw8Ns2LiNRqNOd+8qPK/DyEQnOYCJha2GJiYmKBQKBEGNBx54gIODT3LllVdy6UVn0V1J VqFKqUNULaUUnudRKDy3vLHm9GRsbCzv3mo2m/lANtd18wDFsqxD6jGCICAMwxdkiNqxJpsADDPd gj9PcGCaJlLKPKhxXTefGpwFaLODFt/3F/320UGIZsFY+QI6/Uca5ceksxO8gKqVuKL+9PEtPPjY JuqhidPdxbT/QtQczVMu1OxbIYxjFIJYWsTSIEy/+yIu8mwLkqyWRBxOC5mvcORKSPb7zM0rDXzy 7cGc6+zZA1klBDZtHeXeBzeyfvMQSil81aHVbtG1ZCkAtmNRqlhEQTKXY/ueaQb3N3m0uBfP82k0 2ghp0ZxqE4YhzSBGRj5uyUn/XqpEpMqHzJUJNef3M5sxef1+bOLaZSJhMDI+zvATOxmqG4y2FS9+ 8YVcMuAAAqkSs7S8ZkaI5ACo5r3z+crLcUjJaRYvfX19+TyZUqmE53lzFA7P8/KUajZLBci9SU4G ZheBPltq6Wj4vp8HIFLKvPBWCJHXiWS/n62y/Dx/63iz+F+h5qTHdZMDxfBozLp169g1OJhIrq7L 1OQksth1TP++ZVkYhkEcR4ThTGOuWCSf/k4nqY2t1Wr5sCvbtim4XaxYsYIdg0N4vocQUC6VKBbM pIXRSvLFHc/DkJK+vj5M0yKKDaIoolA0iZWi4y/Ma2XJkiVMTk1hiTZLliwhaEVs27aVyK/RaNS5 9LqrgVkFs5EiimMcU+rCds1Rybw+bNvOV/MAQ0NDdHd347ruHNXAMJLPdxRFh5x0Fzvbt2/n3HPP fd4Fo5Zl4ft+7iECM7UisxUiIURujHayBGmL5DCsOamJO8l1pgCkVSJhdmwwYfdIxI8e2cDWveN4 wsXARUSS0Cqy0NptxdyDkJi3wrcsh0gppls+4/UWtbCEY+VCRf4lkPOFj2wFP78IJFVA4vwnOef2 vBYmvXsWAmTXmd1X/vgCBIBv9tIWS/Al1JodwnaHPqPM6gteRr1ep91qIRBERImJW2QghMQzTQIv wAgFcezTbiUro0q5nNi056Uoc2syROq/ktuwqPlKSPp7w8UPJYF0KdtLEIZDs3WQbSMBwdMHuexF g/QPDLBiIDkYGoYgig38ECxr1vY5rCKiOZ25/fbbGR0dZd++ffT09PD5z3+eSqXC3//93zM4OEgY hlx88cW89rWv5YorrqBUKs1JbSz2mocsWBoaGuKee+5h9erVBEGAbduHqD6HIxvM5/v+nEAtc2md jWEYc0ZkLHZ0EKI5LmzevJnHHnucRqNJuZxYHEeelzgmvkDTGA9Htjqot+tMTU7RqJdwepJTcpQO ZTuRNNqwc+cU3/rWt9i0aRNLzzyP/oF+Dow1mJ6eZrqWpFcMQ1JwC0hpIKOIGJG7XAohcN3Er8CU BpZtY9sOzUYDw1jYSrE2XaNSrSBlTL1RJwwSu27HFkxMTnDHHXfwsksv5XWvvpoLLjwTA5IOn1jH GZqjs23bNu688076+voYGhqiUqmwZ88eJicn+au/+itWrlw5J60we+7UYg9AYMYdenJyko0bN+Zm ZzC38+VwTE9PU61W8xqQ+c/t+35ec5KlZDIyH5bFjA5CNAsn8sAwCFoeUghEMVFCJupQqcD6rR5P PL2HodE6plnEKlTwmy38MMZ8ASbKqXldJ2Jed4wXhFiWRWy6fP0/vs342Mt505supWRCK4JCAIUC mAI8H0TgUyy6IJIVe9BqYhWLIAQKRTuMkIaRSwqOtFEqmTgrJJiptBMCfghDIx1qtRoT9TaWZbHi zBX09cJkHfbtnebJDbvYuXMngwemKfacgYeD3wiIDJtQhRimg2E5SAVelHqBYCMNKwmkhIm0C3TC GEKFMC38WBF2mmCKmZk7eTdM5jibKSFza13ympFsM0qTOFSEUgA2wk72b1vF4MNAdTkPrdvC+i17 ePnLX84vvuZVrFhqY8pE9ZnRj0y8VhtHxqk3S5xEgYv/PKJZAJnh1ez20tkUCoX8RJ21265atQpI CjpN08wNvPbu3cuKFSswDINPfOITXHbZZVx33XUAvPOd7+QDH/gAy5cv59Zbb82Htt1xxx1s2bKF r33ta+zbt4+JiQkuv/xy3vve9zI+Ps6//du/sXnzZtrtNnfddRcf+9jH2Lt3LwBf/vKX82FzAJ/6 1KdYu3YtlUqFVatWcfvtt+N5Hh/5yEewLCt3ff3MZz5DoVDg8ccf5y//8i8ZGBhgYGAgL0jNni8M k2PTW97yFqanp3nJS17Ca1/7Wi677DL+4R/+gXe9612ce+657Nq1i9tuu40vfelL/Od//iff/va3 MQyDCy64gFtvvZUDBw7wt3/7tzQaDZYtW8ZHP/pRurq6Fn0AAjoI0bwQpAcQq1iEKCKIkpsqFZic gkcffZShoSGCIPGRUJ5PFCcncikl0VGefqFkw6XCQDA1NcUDDzzAxMQEV7/iCi68sEJBpAFEBKUi mJZLEMTEfhOnVEreFxCEAYZhYKdRRgiMTUxSlg7FUhEnXaTEwNh4m3Ubn2Hnzp1sG9yHHwQ0Osn7 L3f1UKlUaHV8JiYm6FpyJhMTk2krsSQMw1RONXEch/BYb6AFMjQ0lLhVKsVPH36Y1vQ4b3rTmzhr uYsfAAqy9LdTLIAKUR0PIRVYJ95ISXNsyU6Ez1bHkbXk/vZv/za9vb286EUv4qMf/SiGYTA5Ocn7 3/9+LMuir6+Pj33sY3McTS+++GKeeeYZXvnKV9JoNBBC8LKXvYxf//Vf56tf/SojIyMMDg7y2c9+ lve85z188IMfJI5j9uzZw/3338/Q0BD9/f3cf//93H777Zx11lls2bKFdrvNZz7zmdx7I/O/8TyP D37wg7ka8f73v58HHniA17zmNezbt4/3vOc9vPzlL+ezn/0s99xzD9dffz1f+9rXuO2226hWq/zg Bz8gDEP27NnDqlWrCIKAQqHAhz/8Yd761rdy00038cgjj3DHHXfwyle+kkqlws9+9jOq1SoHDhzg 4osvZseOHezYsYMvfOELbNu2jR//+MesX7+eYrHIihUreMMb3kB3dzddXV0opWg2m4c4oy42dBCi WTgilRDcMpgWI+Mh/X0mAfDQo1t45PHNdDodhFlMvDrCEBAYQhFHC0/FHLYmJF3Rtz0f3/dx7SLl Uhej05N8/4E17Bur8aqJV3Hliwfo7UkqWeoB2DE4jsSxugjDANMUICTCtAmJ8UlW9yFQ6VmCANpA EEOjAUPD02x+ZjNPbnqaPbt3g+lgSEmISRiGjLWnMMcaxCqpep9sjqBQSNvFMEw8FSdmTZbAsi1U J0jfWeq/Ma/7x8hzHqniITLH2uw6qwXJVkVZ9056ckhreWSqkMi0dsNIu34yJ9k4TldvMutGSg4f ntNHXFpG02uxd2gvjWArS864kGr3RZQK0GxDuwNVO3N9NVGGQIgYLYOcXsye1AtJqvTOO+/Mx83f euut/OM//iPvfve7+drXvpY/7o477uCb3/wm73vf+xBC0NXVxU033cQtt9xCX18fd955JzfeeCNb t26lVqvxyU9+koMHDzI8PMy5555LGIZ89rOfZWRkhHq9zv79+3nNa17D1q1bufrqq1m2bBnd3d0M DQ1Rr9f52c9+xi//8i/jeR6lUim3iv/Wt77FV77yFfr7+xkcHMT3/dww7ZxzzqFSqfCSl7yERx99 lGuuuYahoSEuueQSPM/j2muv5eMf/zirVq3KLdtrtRq2bXPWWWcxNjbGK1/5Sr773e+ya9cuXv/6 1/PAAw8wMDDAX/zFX3DLLbewceNGHn74YTZv3pwXqvb29tLV1cWePXu48MILKZVK+bZd7AEI6CBE 80IQzfLbiBWVskms4OktbdauXUu9Xsd1XUqFZN5BoGIs0yRScWJfbB1jHwml8DodZGzSVa1SsE0O HjzIli1bGB8f56lHClz7y7/MZRctQSnwvRDHSWc9+AEgMa0kreF1PDrCxHFmqs4H93YYHx9nz959 DA0NMTI2Qb1ep9lJ2uos10UaBkqYyfvPUlAiyQ17HYFlWkjbRiDwUx8BBcTRIpdBgJUrVlCv1wn9 NgMD/RiEPPbYWnqKBq9/zYWUUpsCr51I82VXIq10MKEuGjltOFInS6aIXHPNNZx99tnUajW6urrw PI84jvMhe0IIpqenUUrR3d3NGWecwfe//308z+OSSy6h0+lQrVb5kz/5E2zbzue6bNiwgSeffJIv fvGL1Go1/vzP/zw/8T/xxBMsW7YMpRTnnXced911F3fffTdve9vb+PrXv8709DT9/f0EQcBnPvMZ vv71ryOE4OMf/zirV6/GcRyKxSKrV6+m2WziOA5LliyhVCrl82lc12X37t1AYsqWpZ2q1SpTU1P0 9/fnbqqu6+I4DhdeeCGf+MQnuP766wG48sorGRkZ4aabbuJXfuVX6O7uZnh4mCVLllCv1/nmN79J d3d37prq+34ekCxmdBCiWTjSBNem2YlwHAPDhd37Y773w4fZuXccy+3CsG0iIYjjGFOq1Jq5RRC0 YIFBSKaEzK8FySiWK4SRotlq4o+MUyyWKHQP4Hke+ydb7Nm1k9GmYnzyKl7xirPoqprUPTCjkGIp ScX4ccyU5+O6BUyR1Do8PTTJhg0bWPPYATodj1arhed7qFghDYlhlJGOpOEFyewLlRSXSmmkK8Ik wCi7JRAQxiFRFKGkwrQlsQgJoyA/cMtUuci6TYxUuXDibJBf2n8jE+VEibn+JSr3ts2cbLNZO3PV CDPdfpkSYqbKSJQ7oWaW7Mnz1lSZfdOT2MJgxYqVxF6dp3aNoFiLb5R5zeVnUHTAKYCIJUGUOuYj aTU7FKtaDTkdmB+AhGGYFIzX6wwMDNBut3nqqaeI4zgfc28YBs1mk5UrV1IqlQiCgGKxmLee/rf/ 9t946KGHcjXi7LPPplwuU6vV8pSHYRhYlkVvby+maVKr1RgdHeXAgQMAnH/++UDiR2JZFkNDQ/zS L/0SU1NT3HfffVxxxRX5a+7t7c2MjztfAAAgAElEQVQH84VhyJNPPsl5553H2rVrc/+O7du357bz nU6HjRs3snTpUoIgYPny5TiOg5Qy90YpFovcc889vPvd7+ZHP/oRu3fv5rzzzqNQKPCe97yHf/qn f+Laa69lfHycIAi47777ePvb3w7AsmXLmJyczNNR2TbLPEROBnQQolk4csamO+Ppp55i48ZNxHGE tCVBEOLHyRCqrAwgm5B5rJmYmMB13aQOo9Wi1WpRLpexHYcgDClUKoyMjHDfffcxOHgOF72onzPP PJOzlierlVgpDCmppM6fEbB51xA/fOCnPLZ2LU2vDyFkEnhIiWGaCCkQIlnhua5Dp9OBOMa2bCzb RqmYKFWQkgAlxgsDwihE2hauaxGJ1KhJLu6v6cjoSOJoaZt4XgfheUjDYP/+A3z3u99l75aVvOIV r+Dyl/QiZeLtFsdgCJICYM1ph+/7tFotOp0On/rUpxgZGaHT6fBbv/Vb3HTTTezatYs/+qM/SpRE y+JlL3sZv/d7v5cfLzJl5Nd+7dd4+OGHWbFiBX19fXiexy233MK73vUu+vv7kVJy3XXXccMNNzAw MMDNN9+cBwv1eh3HcfJgBOAnP/kJn/vc5+jv78e2bd761rdSrVaZmJigp6eHt73tbbz61a/mzDPP ZMWKFaxcuRKlFC95yUvy5zjzzDMZHh7mwIED3Hzzzdx6662sXr2aK6+8kkajgWEYtFotisUicRzz N3/zN1x77bX813/9F5VKhXe+852Uy+W0I85gx44dvPGNb6S3t5cbbriBsbExfv/3f5+NGzdy1lln 8YEPfIAoihgYGMgH5M32E1ns6Cm6mheAZCUeYOD5sPapMb73ve+xftsoxWKRUBYJwpCYpL/dNPxE LRBJuqIVLmz+Q5iv0DMn0KwbJLmempqmq7sbt1giDAL8KEYISRgrOp0Oy8qJ22BQH2V6epoze0xe 9apX8fpXvZRVZw7QaLaplAv4wIGxKR5Yt5GNGzexa3iMRqNBsedyYhUTR1Ey9jyKAIUh024AFeF5 HkIlk0ENIfCDAJTCti3CVgfTNAlJZFQsgeO6RGn6x06jNiOtyTAjOefn3OYjVT6UTFZYsYjS63Q6 sEqnBas0P5JOzfXsZvK8qROlEyXb0Y7mdslkSkiYPl+UBp8H/ERWdk1odzqYYTMZxBc2kuFk/jQX XXwx//frXs5lv3A2JRMCH2yR1jQv/gJ+zQLJfCuy80kYhniel0/M7enpAeZ20hw8eDAfXw/kdu6z ByQ2Gg3e+ta38uUvfzmv08jG2GeGYENDQ6xcuRLP87BtO5/mahhG/npGRkaQqeFfdiLPyLw8xsbG 6Ovry8+P2c8Au3fvZvXq1fljDh48SFdX15yW2lqtRrFYZGpqir6+vjmPn0/2O5VOrM4CikajQblc zmtKsmAG4MCBAyxdujRXWbIunMVwDj/SFF3jtttuuy2708TEBL29vXN6ixfDG9AsdhS1Wg3LKdBs Bnzz2/exfv0GrFIif8bSRsUxpmXgugUEIR3PQxBRLBbpBAv7jGW26LkJ1zyzsp6e5DPdbrcJwgBF Yv9MagAUd5pMTk5SsATLli3Da4yzceNG/PY0q1efQ29PGS+IWf/MVn74wx/y4JrHGR4+QGxYVMpl Do7HBGGSApn9xRdCkSWLBALLNLEtiyhODsACcByHyA9wCy6264AQpA4gRCrCD3wsMwkWZgpH517n W09k5mppeiatYJ1pYTbTvZWpT2kwYQTp8yX3N9Ogw5hXAJu18sbp8+U/u0WEEMRRckIx4gCFwhYh tm3TXbKo1Wq4Mua88y6g5CTBR9BRWJaYK6FpTjkyq/VsxgmQe2W4rpsPdcvuZ5omQojcSyOzJbcs K18c1+t1DMPgwQcfpKenhzPOOGNOqkRKiWEYeJ7HkiVL8qBACMHw8DDlchkpJUEQUKvV6Ovro1gs sm/fPgYGkqnTrVYrr0ORUubKRaeTzGQqFou5mlIul/N0TqeTTLk2TZOhoaHkGBPHlEql/HmCIMhr QCAJLrL3m/1uz549dHd350FFvV6nWq3SarUolUq5gVk226lSqeQn+8UUgGSINB0vpWR8fJyenp7k OKmVEE3i1wkztQPZCjt1Bs18MVTq6xClVpgo8DwmCxUsAS3gP/7jAe59aBO+5yEKy5ICqThrw0xr DdKJdUb6d+d3txxvpEws3aMoQqlk3oLjOLiui21bXH31q9m3by/bt+9gfHwMpUgPThCG0bPOnzmd EKkSFqY++IHMgpTkdkfVCYKAl55V5ZevvZbXXnRmevtUstKTvfOe79mvtWByjMidgdP9lt58uFlH 88c+uocZIj1zPc8jWMx/Rp2SO9U5khJyciSNNCeUOYGoYYCc9bNlYqWFmps27WdwcBetVgtDyjw9 gVzcXhDZ6kypTDZOJFDf94iiiB/96Ee0Wk1arTZCgOO4mKZJFIXpqGx9ejwSXd3dDO7axfBwi3an k9/u+T6uUzjmPjEajWbxooMQzSHMX9iL1EBLxiAtkxmfiRgMiwjYvmuCR9Y8wfadQwS+iVV0iZLz OWL+miqrXci6OdSJHbIkBKmEKZNZK6jEVj6KEMKj3e4ghMA0DSzLzlXC7D6nexBipC3HKi0eyTqQ 41S7ULGJaRaoN1ts2baXC1b2sXJZL67Tj4c67Oyg01xgOn4c4jicIOf9nHFIU/V85eMQ5j2Tmvd9 0Tv6tOb0PnpqnjPzByKFnodKpzXW2/DM5mfYsmUL9VoNx3GSKnYhME6CCu0wjPLx4InqI/IgI8vP VirlpJ5FCHzfw0vn3TyX4VOnO0mRXT+lUonH163jvvt+xMR0MoxPu4RoNKc3i/8MoTkOHG6tk65s 46RuQkiJEomeEUqH2ABTwk8f3cHGp/cxNtFBmFVsp0KkIEoLxLKagbx7Q2S1IEltiDjBSkgYBkmL rRQIMVPMJaVAqawqPwlO4jhOi6sEtu2khWjtE/r6TzQz839SRST9PGVdSy0PlnSXiFXI8PAwD6/b SdfSHfziqy+h5EhcdZSiAvHsa6X5s401Px+H245Zd9mh/jvzQkc5XzOZd62OIpXoHXhao5UQzVHJ Uw7ZOUGA7STByfh4k0fXrGHP3r3EcYzruola4Hl4vk8Uzy9jW3xklfnZBZIAREojNf7JClYNHMdJ zYYMgiCg1Wqd4Fe/+KlWu5icmqJer1OpVGg2m9x///08/NDjJ/qlaTSaE4xWQjTEaXQxE5HOXfEY VuKhGZBMcE2bIBgcafHY44+zc2gKzzcx3B6E7RLGBkGYzGiVQqLy0sN0xZsqIpmPhXGC45T5pj5J ICLSrhd5yPwFIQRKxfh+4ppYKJze1f3Z7BqVKiJR5teSrpBdp8L0VItY2vT19+M1HLbunaT42C4K /RfwK5dk2+9wS+JnX6vrBfSxZl4/jJrf1ZIqpfMKz+X8PTM/56ZzcJpZaCVEc1SyQ0oYQqczI53v 3rOHBx94MB9HXSi4mKYBqR+AaZlYJ0FNiGlaGIaJyGX/TBVJ/h1FEe12h+npGlNT07RaLZQCx7Ep pbbumsPj+37e8qziGCHAMExGRkZ4+OGHT/TL02g0JxAdhGgS8645HwU159LqhLkSYhZNOsDjWyb4 9o8fZcw3CMwinnBoBVDvJAPapGVjSEEQeEgVI1WMQCFQ6f8FMUY+ofVEEoYBURSiVMzsVZ5SSf1H Yn4kcF2HQsHFskxA5fUhpzuxEMRCJPPoBOmnSSFVcgmDCNtyQLo02xEBRQrVpTQCh/XP7OPR9VuY 7iROrB1lEIrk4seCTjjzecn/XrpPZj6jmoUgOJyqlP5GGOnFnHexiAJFiEE7UgRIIiQhieYZqVRD yf6AgqmJBkEnotMM5vyl0dHRQ/56VvwNSUo4+9n3/Xw2S0a9XqdWqwEwNTWV37fT6eQp1mazmd8/ m36rOfEs/mWq5oRTcE38QGFbyaFq8EDI+vXrabVatNsdWPyDGjWLGpVPLTYldLzkBFNwTEzDIIpV mtojd69MUj06ADkehL6fbvNZRWEphm0TA6Zh5oFMFCedZSJOHIQdU3L33d/ge9/+Dq7rcuH5F/In H/xDlA/Chrvuuou9e/dyxRVXcMUVV+QuobP59Kc/zcjICA8++CAXXXQRX/ziF5mcnORDH/oQtVqN VqvF3/3d31Eul9mwYQNf/OIX2bBhA+vWrQOSwOQf/uEf+IM/+AOKxWLuTprZoGtOHDoI0eSrzJnM e/qvdAURC2i229hWknp4cO1GHl73NM3IomOUkTKdqprbfWczR+bap4vMHyDthomF/vidCvgyU7My W/dsvyc1P3J+t0R+v+Rx333kKSap8pILV1F2wUwDknqYTNs1VFKfYymVBCJqlgNnGIJVOJZv79Qn d0ydv3/S76vtEkNe2aVIVI4sJonnPCop6rZsa0ZbVfDMM09z1//5IlMT03z4Ax/g+9/5Dtf+ypv4 13/5l2Sa9f79jI2NYdv2ISND7r33XrZt28add96Zv+R2u83dd9/NG9/4Rq6//np+9rOf8Y1vfINb b72Vf/7nf+bP/uzP2LBhA9///vd57Wtfm993ZGSEc845ByAfSqc5seh0jOaoKEU+JGnrjgk2b9nC 6Ogovu9TruhVhGZhPProWu69916++937Wf/UUB4M2yZ4HpgGGDI5Kc3vtooi7bd6rAmj5DK7TDUK IcrqVWfdN4ggCBPDOqUgCKDZ9PnQhz4MQHdPF1IKli9fjt9s8ua3vY0bb7yRiy66iP7+/jmqRJbq HBoa4g1veAMAg4ODaTF4gb1793L22WejlOJ1r3sd//mf/4lSiosvvhjTNJmamsK2bdasWcPo6ChX XnklK1asSN5TGDI+Pn4sN5vmOaKXopqjitp+oHBswbb9Pj+4/wGGJxsou8SUL+irLiFsJ7nWzDlT xpnyQXqdKS3ZNNd0kFrunDg3P6w5ufDSiab5Sniev8SMeP/siohXWs7WsYDto5tYs/UA2/dfwiWX XMLZy8B08p4qDAFRpDCVn0gkKsQQuiZn4aSBnMpm/iT7M9vusQF+BB0fnKwRxppRQHK7PpVOdcie NU4upbLND374Y/75y59ncnKSm9/5NrqXFLHLJs3JYfr6lmEYRl6/IYSgM8vef9euXQwODnL33Xdz xhlncNVVV/HmN7+ZSqXC8PAwV155Jb7v8453vIOxsTEKhQJ//dd/Ta1W4+abb+bee+/l9ttvp91u UygU2LVrFy960Ys477zzjtH21DwfdBCiOSqGkZwsNm7cyMaNG/HMXhzHZaoREPj+CX51mlMBBbSa TSbGx2mOH2DH9h1cecl5XHrpRXTZUEhPfgKR+NZkXVdSi7nHg7HRGtt2DxGGIYaTTJP1wxghBFXT pFarUSq4XHDBBSztTY4XhgTDSVSRa974On7h4gvpX7qUz3/27/nJT37CO895EaUlS1BKMT09TW9v 75wpsFnrfLPZ5A//8A+5/PLLGR0d5f3vfz9XX301l19+OV/4whe46667qFQqbN68mRtuuIHf/M3f 5F3vehcAn//857nlllv46Ec/ytq1a/njP/5jbrzxRlqtFsPDw/T09NDd3X3CtqtGByGaZ0PNdIhA cpx/ZM0TPLbuCVodH6+gAAOzUKThx2BmlufzHRUPNwdVKyGnEmE2nj2vLUj9ZdLaDZHXBmWK2NzP xbgn6SkVMUoWymgz0e4w9cwOhvfvZePWXdz4xlexbHkPjgXSlMgoeZZkLa6VkAUzryZk/rTcdgyP b3ia793/MGNjY0injELR8kKiKGRVscTIyAgrlvVz3a/+Kle94mJMEwgVxaLAkOD5Mf3L+jgwtJfL L38ZX737q4wd2E1fby/C6cWyrHzUPSRTqjMuvfRSnnzySS6//HL6+/uxbZt9+/ZxzTXXcM011+T3 u+GGG/J0y969e/nWt75FX18fjzzyCC996Uv59Kc/zTve8Q6uvvpqBgYGOPvss4/lVtU8R/QyQnNU ohgeeeQRtm/fTrFYIIoiwjCZqaJ0i6pmgSzp6cG2bRQK27apVCpIw2D4wAGefOIJRsdGaTaSQFUC Yrb6oY6WTNQsFEsmxnNTU1OMjo5Sb9TT6dEGpmkRxzGtVjOpESuXqZSh4EKlnAQgAJ/4xG0ALF+5 gu9///tUK1X6Viyf0+KetdK2Wq281kcpRb1eJwgCfN9n48aN9PT08OIXvxhIuls6nQ6f/vSn+Y3f +A38VJmdmpoiiiJ+9Vd/lRUrVlCpVNizZw/lcpmBgQEgaettNBrHYxNqjoBWQjRYUYP2+DhGVz/S tmkpB0NCC/BjuPOrD7O33UNQlowEEYblomJFWJ+mIASW/+yzIeJDbk6yzJbKro/1O9McD9xDikPl nOvDTBzJKbd8aPnE0kECtUgAJUpFSQTUJ6ZYepmFVDFxECTdGkoRSJvQ1B3iC0bMHcIoUw3ETPdf BAz09hIGNv39Z9GihyA2qHsmhUKRPYwRnfES6vE4quAiOgGuY0HUASmJpcXAQC+/cct7MQyDc89a we+99z2AxT9//V+494cPYds2Dz30EA8++CAf+chH+MpXvsLk5CR/+qd/yo033sjnPvc53v72t9Pb 28vb3/52XNflS1/6Evfccw+mafLSl76Ut7zlLQwODrJy5Uq+853v8Fu/9Vu4rsurX/1qPvWpT/GF L3yBd7/73fn7DMOQrq6u47WVNYdBqDT8jOOY7du3c/755xOGYT6uXAhxtOfQnOxEDYgiEC4YEl8m UuhkDFu3TvCVf7+H8fFxxhthsvpxiigFcZw4oxp6NapZAGa6GvZkcjKM02NOKZ4E4Heuezn/1zUv x02DEGlbKKXwhUGooKQPUQtj/tc3LfYN0yDEAx57Ygf/z//+KkIIWqIH0zCoeSbFQoGQcaIooi8e 533vex+vvqBnThCipM3YxDiVnl4UcHD/Ps5YcQYmHaYmJjCsCsVikTAMqdVq9Pf3EwRB3gUDibLh OA6dTofu7m6EENTriSJTrVaZnJykp6cnP3eNjIzkigck6orv+3M8QjTHjyyWyPbP1q1bOffccxP/ mRP94jSLAGGC6RALk1bLJyJZ/WzdXuORNWsZHh6h0UxGr5uGiRSJ84MQQgepmmOOOkL/lv70HT8S oziRfP+FRKbf/5kLicHqs+yVvp7exHAOWLZsGVnkUy6XqVQqiamZ47BkyRKazSZKKQqFAsPDwwB0 d3dTKBRYsmRJfswplUp0dXUhhKCnpwfP8/LFc/YzkAcf3d3dmKZJvV7PHVfb7dN7AvZiQKdjNOD7 YNsopZKpscDUdMTatWvZtGkTiuQAYRpFpJSE8cyQN43mWKNmKW1ZQJKdiHQMfPzI3GoNIZGGRMgk GBEIhBQIJZP9MnufpLsuVjET0y0Mw6CnkqgbURDk+3F6epquri5M05wzUDIJWEjnNSVP5jgOpmnm 9u1KKYrFYl7M2mq15jiu2rZNu90mCAKq1SqVSiV5aUrhOHNTUZrjjw5CNATCxRI2ykom5gbAuo2b 2fDUViZrbWSxF8M0EMJJ5qyE6fTb9IAU6w4FzTFEHSHdp2OQY0/e2yQFUhpIYWBImSgiUiCRidwu U0VkXhRSb9SplCv0dM81NoyiCNtNJihLKec4mNbrdXzfp7e3lziOc7PEjDAMcd2Z6dVBEORBSKmU VAnFcUyn08F1XUzTnHP/er2Obds6CFkE6HSMBmtejnTn7hobNmxkcnIC27bT/GxEEAR4XrL6yHr5 9VJUc6zRQciJR8ya22MYMp8lI4SYCT6y9Gy2U9TM1fyUWqSiOfu1UqnMsVCvVCp5gJB1vGTpFaVU flv2HEGQdE9NTU0BibeIlJIgCHJlRAiB7/v5oLv582k0Jwa9FzQEIrn4wL7RgAfXPMnmnUMoowBm gVBJYmWgFCglMKSBZVpIBYGeRKk51qjD/FtzXMhdf7KAQ85KxYisRmSmPmx+YFgtVxAIghg6fqKa GsLASYtOs6Cg3W4ThmEeSEgp8X0/VzCyKbhCiLxg1fM8oijKlZJqtZo/FpJgplAoJGnmOEYpladk LMvStv+LAB2EaIDE1TAmMfnZsGED4+NjWLadSKaWjWVbWJaNbVnYloVpmrncqdEcS9QRS1M1xwvB oYWoWeplpkYnrU4FsvCl3ekQxhGWBNeW+OGMy7LXblOtVnN1dXZNSNbJkgUps+fKTE4mnVOu6+YB R1ZsmnXVRFGi3gohiOMYKWWurnQ6HdrtdqLmak4ouibkNCGL+Gd/6TIpc9wTlFzYtK3Ov377hxyc bFPuWUErthCmTRgZhF5M4vMhiaMYr91BoCgXi/oEoTmmxNGhNUdRFJE7YWmOKYKkGNR2bOI4JgpD TNfFsi1My8Q0nGSxEiYTcGMVAxKEBClx3XRqdvp8tjmT/s3UkNnBx+xgA2bUjdmttbNTN1kAlD0+ C0oMw8iPd/NTL7PrQzQnFh2EnCZIKed2GSiVy5Ml12R0AjZt2kSz2UymlUYRoHTNh0ajAWYpIfP+ Q8wtSNVHDM3zQQchpwmZhJoFIlmRWRzHeMDDjz/DTx9/mqlWjIdDEEswXaI4Jk6n32ZrCZGuaWT6 XJE+6mg0pyyza0IkSVeMlDMFqcxOzzxLOkajORJazzyNUErNKcTKOly27PBYv349wweHiaOYIAiI 4xjTMomi8AjPqNFoTheyhUt+mVWQmlyexSdEozkKOgg5jYjjmDiO57icttttvvuDBxncP450qii7 TCeSRMJBmAWCSKIwkosSKCUQ+SUfmKrRaE5RciVEZi26BtIwcjUkC0qEnJWi0WieIzodcxoRz5t4 Oz4+zuDgIE88+QSmaVIoVIiiKGm/TXvshe6l12g0kLfjSiETszKZWLcjBSKea92u0TxXdBByGpAN D8rkVEj66zdv3syaNWvoBIqK6+KFiiiGYqWLMAxpNNvYjksc5WuhOc+rjzUazalPVs8+f3bM7DRM LOKZ+hB9ZNA8D/Qy9zQg64LJZFOARqORqCBPPEG1WsWyLBrNJoHvp7bHglarjZ1aIWs0mtObOZ0w yQRLmO8TcuJenuYkRSshpwCZ9U8WUZpkLqZJEWokLBAw0TYoF6EDfPOBPfzXTyYo9b8eL1J4PriF ZLBTbXICAfRWHaJOjTwMSY8wcXZ9TN+VRqM5Lois+DwLIYw5PzkCCBSuAZZp0G5NY8gCFdsljtsU sfBCRaVcodVqEVkVfKBoGqgoQqrkCJJPaUnPOtGcv6Y5XdFKyGmAISVRHFFOZ0A9+tg427dvxzTN 3I1Qo9FojsQcx9R0FkuSesnac2ffN0NXrmuOjA5CTgGM/BJjzNEnTMAkwiBUJiEwPAE/+PGDbN6x G7NQph2ckJes0WhOIma35xqz2nTFLL+Q2fNjcnQMojkKOgg5DVCAZUjaPqxdu5adO3fSaXdACIql 4lEfr9FoTm8ESYtuZoVuzPELmeURMq8qRMcgmqOha0JOAQyVyRlZGXs60Cmt5ojSy5on9/Gjh9fh CxezUmCqFVAqdRP59eP+mjUazclD1p5rGAaGmV5jzCp4P4wSotEcBa2EnCaMTnisW7eOwd2DFAoF XMeh1W4d4h2i0Wg0h5ClYwyZqyHSSFMyYvZl/gO1FqI5MloJORVQaX+MyHZnMm0yq3k/MAUPPrye p7btR1ndeFhEcYThlmiFSn8INBrNEUmKUQWGNGbSMErmt8+dHaPRPHe0EnIaMHxwkjVr1jA+Ps6S JUvwPA/f96l2daGUVkI0Gs3Rybpj5OzuGJH2xxwuANFCiOYo6CDkVEAoiEMQBgiDegcCksuOIZ/P 3/UNGoFNtXclTV8kU3GlSbvdREi9ctFoNEcmmxkjhCBWKp9BZZomhmkm14ZBVpgapTarUpsdao6C DkJOFQwDUES+j+MmN41Pwvr164miOHVNjUHNrFpmKto1Go3myMydmJtMy80H1okZvxDQzqma544u BzgVUBKkpOWB58fYSUkIj2/ax0OPPk0nsonjmCg2iBFIslkyAVKI3LlQo9Fono0k5ZLNn0pSMnLW zBiZd8bMDz90PkZzZLQScgqQdbhIQ+LYiTnyzl3TPP744+zfv58wDImiiFgpFMxbzeg1i0ajOTqz DcukYeQFqXKOWdm8B+kYRHMUtBJyChBIGwMTZUqEaTDSgAfXbuSpbUNIuxs/msnLCgQGIQKBjEOE gEhPb9BoNIdBQZJ6EZlZWRqMIJMJ3VIiZnmFaDTPB62EnALMLi5tdWDD+l1s2LCBZrNJsVREKTVr HndypZRCqVj7hGg0mueAmKuESIlMa8rkrHSM0EUhmueJVkJOASIsFEk3zJade3hozToOjE7hlvrx QokiKyJLAg5DhShAxl4SoJi6gl2j0RyGbP0i5gYiQglEPFPgrmtCND8PWgk5Bci+5h0fBgcH2bpl K1EUUa1WabVaaZ42NRNK76+USlrtlD5IaDSaw5MfIcS8Dhlm1YHM647RaJ4rWglZDOQpkTQmnPdF DsMY00znwfg+phR5S67yfUbcAgq495FBvnX/BlqGjVOsMNYYwyk5hIGX/BmV7e5SWu5eTX9uH7O3 dlqgTnAsL3RKTfPzE6bHneywMz+OMAQIEdJdcQmCFtViF612nXKlF8+LKaMoOQYFV2ITABGCiJiI WMSYRqq0Zt+TLKoReg2s0UrISYFpSuJEvsC07SQAiSJAIdJ+3E3bPZ555hniKMJ1E6OQOFZEkT5B aTSahZGIqXN9QrL6D5GrrOJZSkG00qo5MjoIOUkIw4gwM/SQknYYE0UChMFIHR5+6GE2bnwKpcC2 bCDJ3UZRSJqAOcJFszCOtn2P9UWjOfaI1K49KUp9loBEt/xrfg50EHKSYEgDNeuEUyg4CCGJI8UT 63bx1FNPU6vXMC2LKIpQSuE4tu5+0Wg0LwBpF0zqESJnBSPZJF35LD4hOkTWHA1dE7IoOHIsGAPS hDiWNL0Y203u344EW7fu4DS4LPoAACAASURBVKc/XUut1qCr2o1l2tRrLQzDwLJsOh1v1jNlZe5q 1jNrFozQh1rNqU/WGSOyQGTWIDvJvBZdjeY5opWQk4AoTK6lZE6Nx759B3j00UfZtWsXlmVRqVTy GTFCJE6qhtS7WKPRLJz5PiF5ACISJUTI2VUhuSHRCXu9mpMDrYQsBg7XWp99j0VyUwhYRZMOMD6p WPPUTn62aQdSurhuCc8LCYMA1y0SK0Wz2cK2LOJ4ngKiorl/QLNATrSipANNzbEnUTxAHa4uBF0T onn+6KPXSYBhzHTxyjQg2bdvH9u3b+fAgQN0VauYpkmtVqPdblMsFpFC0Gq1kFoJ0Wg0CyX1Aplf iJpZhGReIToE0Txf9BlqURIzZ3UtYLrWJiRRQ9ZtmeK7P36EnaNNCv2r8f0IrxNQKXdRLndRrzeI ophqpUoYRoc+r8guUXLRLIh2p0WxVMDz2pTLRcrlIp7Xplgq0O60cF2bQtFFGoKO1yYIfUzLAKGo N2ogFK12Myk2lklLdqVaxvPaQOIRo4gRUmHbJlKC73eIVUix5BJFMXGsaLfbeJ6HaVqAIAhC7Gyk 8klMMnwx+XfeFqpX3McVyzQxTRMhZT4GwjQMHMdBSgPDmPk9QKxSd2ah51JpjoxOx5wERDGUSgUi oN6CHdt3sH//fmrTbaxT4CRzslMqlRBAx/MYn5iA9N8i/d3g7t1UKhWKxSKWZREGAZ12G9d1GRgY YHp6GsdxiOKYIAiYbrWQU1OYloXtOFiWRWtykna7TalUpFwqY1oWnU6HqckpCoUqrutQLpdpt1t4 npcWJlu0Wm1MU58INAsnETvmteMKgRAK0moQHRpqni86CFmUqDlXnqcoFAT1GNY+uYUntgyyd6xB I7Lory6Bdvjcnm9+sUmOFsQWQqNRwzCgq6tCtZq40NZqNfygQ6NR4/zzz8X3feI4xjQNlALP82h7 LVrtBt3dS1BKMTU9hW3ZLFmSKFiu69JqN4ljB8excF0by7KIiQjCAMMQ2HaBeq1OGAZJMCQEnU6H SqVMoVBgamr6BG8dzamByIfVZTUhM6kZCaiZ4CS5u0bznNBByEmA7STf6N27a6xbt46DByeRUmII A9MwiThaEKI5llSr1SQd0mnTarWAZLKxYZSpVqvUajU6XgeBoFAoIKUgCAKkkDjFAhMTExQKBTrt Tm4053keUkoa9QaBE2CYBpZp4fs+YRgShiFCCEzTxLJsms0WQghs28FxEnVMKTAMHWBqXhiy7hg1 yyckMTAjyfI+S4uu7o3RHA0dhCxqkq+wlIJaPeTRdet5eusOGmYPbrWPVmDQiEysQ5SM+crHYW7P jhcnevbJSY5lGYRhyJLubsIwCQhN0ySKQkzTwPM7lErFJOUSRdRqNbxOh3K5TKVSYnp6CtM0WLps ACkEzWaTOI4wTcmKlcsJgyANPCKEEBSLBQzTIPADOp0OfX19jI6O4PsBxWKJarWLVqtFo9HAMIwk h6/RLBAhJUIpkBJjVquuVAol46RFVwshmueJPvucJGzYuIEnn3wyldcFhmliGAae7x31sZpjS6vV ol6vo1RMGAaEYYBSMfV6nVarRalYAgVTk1NMTkximiZ9fX0YhsG+oSGWLV9Go9nA8zxGR8cIo4il SwfwPJ8ojJiYnCSO4zyIGZ8YZ2x0FM/rYNs2U1PJc3peh8nJyXyF6vsepVL5RG8ezamAONQnJG/R lUlKJm/TnYMOgDVHRgchi4BDJ4DMnQ3SbMHTz2xm//AIhVIZTJtGJyDAJDYcOKQkTMy7zL9ZpZ4h evbIC4HrOiDAMIw8VWIYBojkd1PTk1iWQVdXFcexMQxJoVigUCwggGajwfT0FMuXL8O2LbxOG4Vi 7749+IHH0qUDGKZBrTZFq9WkXC6xbNkySqUS7XaT6ekaZ599DkuXLqNWm84LU6MoxrK02Kl5YZgd hIg5ZmXz5sdoNM8DfYRaBITp99bKZHMRAOCLAgAHBfxk835q5jKWLl1KfXga2y5yJpJ2s03HXVgs aeEv6PGnO14bLOnwR+++mfNfBDKAqSn45Mf+lODgEDdcdRW/++4baSkYPggf+8v/iWy3aHViLNOl GreJzJi//tD1HBiB3/7t91Id6OaKc1dx6aWX8OY3X8X992/h3/7t30DC//jT99LVnXjG/O7vfpy+ rog/uuV1fOMb32d05zCyXSKOYpa4PfjTHiJKPkeREabXHQCUTFQ0OyiekO2WI9LPn0hHvpONfk9q W6JQprMLJFJaQIxSIfrw9cJgpGvRQ8KH9HAUCyjYkqIjCYOAQHWwjRDXjonDkKLZIowiTKUwVIik gAgMpJUapqrMbiC7Tv6eke5fnbs5vdFKyElAuw1KKQSgZg2kS3L9+ht8onELLsVSiS996Z/41Zs+ wnvf+3GW9sP1119Pb08vv/vuG3nfrbfxx3/813R1wVvf+laGh4cB6OrqIo4j/s9dn+S/vrMJ34fz zjuPqalEGbnuuqsYGlIcOHAA27ZwXRfPg9///duw7WR1eusf/AGPPrqGn/zkAVatOhMpJF1dXaxc uYJ9+4ZO8NbRnCqIVEmdcUhNjz6zTcr04UjzPNFByKIiS4/MTaNMTraIY5BSEkVx2p4viOIQIRSC hV1iYejLAi6O47Br1y5279nDyy69lJ7+AR57coxHH3+C/mUrODgGkRKsPHM1j6/bjecHVKpVXnzh hQwfOIASBr/znr+iu6eXdifEC0L6Bpayb/8w//0v/hduIdlTy5avZN/+A5y1Cs4662wee3ycd978 29hOkV2D+xifnCKMoVytMrhnDz995BHOOfcc5qfdZrJxIrloNM+Bw8+OOVJNiEZzZHQQsmhRKBIB c3RkBBXHCCGJojBfiURRpJ0jFwG+7+M4DldddRWf/PPf4Nb3vY9isUij0eCMM85gcnKaIAzYt28f Qgouu2wVBw4c4Mc//gmrV6+m2WzieR7lcplGs4khJZs2bQKg027TaiedCfV6na5qlYlp+J13vZNq Vxe/+NrVBGHAG9/4Ru666w6CIGBqcooXX/hi+vr6aLdbJ3jraE4NxBEKU9PhdULMrJ3yzrsT9Xo1 Jws6CFlUzFJClCCOIY5geHiUOBZIaRCGmRICURQgRLxgJSTC0JcFXBr1BiuWL+fJ9Ru5+Xf/lo/9 xSdxy0Wuu/EtSLfE0jO7KC8ZYNeeITp+TAxcdvkVlMolxicm6O1fyqqzzmbLth1093RRa7Y56+xz 6fghllvAcqBrSS8T03VWvegcPvDhv+Lur/8Xfhjz0Y/fxfKVPdzxuS9RroJhF5mq12l2PHr6e2l1 2iihUHMKkROlLRnArg8BmiOTf2LSIMSY7ROSBiNzilM1mueBPgItAp51saAUsUos20dGR4jjGCll blKllZDFg+d7CCHo6qoiDUlfby/T0y2ajSabNm3CtqFUKnLRxRdz3vln8a9f/zFbt2xhYGCASrnC jh07qNWmU9MzuOiii2g2mzSbTSYmJvE8mJqa4pxzzmHfvr2USmV+4RcuJYpC2u0WpgmNRpNt29u0 Wk0GBpayc+cOtm3bxsDAwInePJqTnVlze3IVxJhJx4g8GJEzs33mPlSjOSy6vHxRMctWPZkRRRzB 1ESdOE7yrlEYYQqBkIo49kFaSX5/AcRSfwwWgmlaSGnwm+98B5dckPR2rFk3xQNr1vH01l385JF9 fOjP3oWUsH0Q1q57gmvfdB2ve+MlfPWrDyCCJn/3t7+HF0GjCR/8wA28+W0f5w9uvZXXvKofACVf hQL+37/737ziqlezctUq/uf/+ntQsP7pKf7u//vvxDFE2Ejb5pwLLqTdUQwN78d2s+6XuR8UoU3q NM+DrOZDzQo4DrnomhDN80SffRYx6bBK2u02qOQgEKsYpARE3jGjObGUSyXGJ8a5++67uX3HTvq6 CgR+wLK+blzH5d///d/52tcCJmpNenp7KRVLfO973+PhNY8RRRFLii7X3fBhVq1aRf9AP5s3b2H1 qlXcddddfOPfy3TaibuqUgppSO770Y947PHH8TwP1y3wpS9+EcMw2LPnIOeffz4HD04yXZvm8iuu Znx8/ERvHs1JzszSSKBmd8dkHTJZd4yeYKf5OdBByCIgjEKkEFgqAMOAIAbDxDFh06bdTE7WsawC gRLYloNUMWHoUyq7KEKMBSoZwkzGc8exysd0zzYfCsPgiI+X4sSuqNVRRF9DLnyKrMhy4CSt0WEU EYYhcRThm1AoFBmbmKK6pIdQhQjHYrTWwSh2U/cBLNxqD61AEYuYYrmK7yfbdbLWZPmZZxEo2H9w nOqSPmotD8Mp0vZjMGzq7VleLobNdKONtAr4EcTShhj6lp3JRK2NWSjQWyiwa/cghVIRJbK27mQ7 ibwj5uRQQprNJoZB8vINiee3cWyHDhGSJCDXHDukgCiOKZVK1Bt1wjDEdmzCMKRYLCJiH8d1kZHI RwRklkdKKb17NEdEByGLAMtId0OcfFtD309mfrgWk5OTRFGU3E5ybaTmP1Gc/BwtsM3SDxPTqvmn 8pne/yM/vzpKPigKo5/vhT1HHMc54u89f2FmbHO8aFObaikktmUhbBuC9oKeX3NkDvfp0gvv48wc j5CZRUqWhJlTmKp3jOY5ooOQRUBMkHYpJN0LpmmBZSGAOJZYlguAJROHQYNkBW3F6Up2gSt9EcfJ gUTOHGCUUvmqRsojH1GkPPKKOpTxEX+/ULx2/Yi/Lx4lSDkadjqzJQwCwihEBXESmBkGQor8JBmn yoJKnT+jQ4KzZDvOT6JFYmH7L84cRvNgMTsRzB1YOMspJL355FBC5g/gmzugQJ/tjgezu2PmTNCd PTvm2faF9lPUHAUdhCwK0rXEvHNWFEG9Vssns4YyuVYk10ac3b6wb3kUp+kGlVa6o9L0TPycJrAe LQg51ti2fcTfh1G4oOeXgSSO42R7pNtEKUWc1uSYpv4aHVPmfwbzDgx9djuezLToSoSQeRpWZoGI 0i26muePPnouApKvcgwyUUJ8P8SMFVMtk/37DyJFsptkqnjINC2TxR7GAr/4loiSvy/SQGjWSfa5 FL/KE7yiPtrJSMYLSweFrTZSSmzDwLDNpD2RNGZUilYa42RbKk4PzvO3nMhrMtScn9UClZAoVUJm azLZK5p7+9z2yRklZHE3UiZBH4esqnUQcnwRIlNBEgVQpmlgMdu4TLfoap4nOghZBCjiNB2TfHXt /5+9N4+y66rvPT977zPcqSZVqTRalmQbYxlsGWzywGZKMzSY1wkJ0I9AOh0gxCShO4vOAN3hJYvO 4tEJgXTSi8XKC6yVTjpAXhaZII8Y8nAwBk/YsjxJljVYs2oe7nCmvXf/cc65NchWldFQVdL+eB3f uld1bp06t87Z3/3bv9/3V6uCkPTIfJbv+/kg46v8URWXtm+Lwafb+OvHo+JXMMagtcEY3Y2AlEOU Uuf+M1lquSbTFzcnJI6ic/77UjkjS+F5XjcEjRAYY0izrFie0ahKz3m9v+PcWGvnLSjN/a05EXIJ EXnEo/QIkUKQWQnWIikiqOb5IiFOhjjOjRMhqwBtMzzh5WFnIaCYSSuV34Df/Oa3AtBS9fx18kTS 0Dbz/cW5lyOWYvNQP1mWkSQJSZKgtcZicy+AIgnzXCyZE5Kd33LIUoSVc4uMJD6/xFTf97tLMNpo dKbROt+sNfz9t+8DwBY34G5uyKLqE1FEKGRZrVJ2KT3PwdSiisf8fYVYHAEpv7F8Xh7X2pivdqMg jhUl7xMz5xEii78wgeQFfULc5+ZYAidCVgFesdySZ6Jq4tkmnudx9EzGM88c4PgTowC0VAOYL0Ly hMyM85vp33jddpIkIYoioijqigal8tCrXiKnQixVonuxJ6xL5K3I8y7RzW+1QgiUpwiCgEpYIQxD lw9ySSgiIS7JcWVZ1EV3/vKe66Lr+HFxd9BVgG+yIgpSBwFtH6o1eOzwYWbpwRSDrK/zUtDS9yEp IiCG84uEjE5NcP311/PYY3tzQzQhqFQqtJodgtDDltUX3Rn0ItGxVPLqSs+GllwNWnznNAsehRRY Y0AYhDE0owjPa7Fu3QBDveu7/VfKYhTZ/YVf6AcvrGJR53l+SlHa5az3e6EQ+Up/MDl+cbrT4jCz 4s8rLR6nozZ5IVhetaXKKqMsJfDObynSAV0bmUXFVVlZRAUoH0LPYpTBmgQhIMTmiarSI4ojeutV pMkQ1idQYDKN5ykoqvmY934Aurhu3CB0ZbM2avSuFIqLtJy4x3GMNhe3vNXhWO2cq0TXcelYbNE+ FxqZc011ERHHi8WJ0NXAomQuVYiQZrOJ1obFV/RZfg8Ox2WMWSzEu9fL6ojkXCksFiBlRcz8PjJL GRs6HItxImQ1YMp+MDlKQZrC1PR01xXV4bhSecFooNMgl5TSJ4SipNzYsotuKUhKMbLCB+pYUzgR showFqQoH0Dk3VQnp6Yxdq7qwpb+E3NGDytyuA7HpcRoXdjXFFU/5fWwgsd05VEkZks5N2EyEiEo qujySjpXNu14sTgRsoqwBopqS1rthJmZGXdRO654tNG5GC8aKzpWADEvEiLzboKlGV+33cNZURBX W+1YGidCVgNCAZKssAkxQDuKabY7IFXXd6L0k+g6cYqFVRkOx+VI3t157vncOLdU/2THhSRfesmj Hhbb7ca8wC11sUh0ZdWOJXDVMauBMrw8rw12mqakSepmfo4rntK2vVslU14TXfMQx6Vgfqfcsouu oOiku7g6xuFYJi4Ssgowxub9SIq8EAQ8+PAj+GEl79+yyIHz+Xuz/vhonVGtVruPSZLRbrfxgwCj NeI8e5usdazJK5RUYU+vrUFrgbUr37zvSkEqUOVaZalF5At0bnVccALfJwjDvG2BlfnSmPRQSiFE Rq1aoxLmDSW0zpPr5RLtHhwOcCJkVdCNdsy7n2ZpbvDj5nmOKx5rXVh/FZHfr8oPpFyGobQMcdUx jheFEyGrAZnnhFDkg1jynBBDHhkpc0DK6hizqDrGzcUdlzPdLrpucFtBRDcx1SKwVmLsQvMy5xPi +HFwImQVUPZekXlTSlodaLZaUK6Du+vacQVjjFlQHWOtdZfEpWZedYxFYa0Bk3fTlUJihZ2XL+Jw LB8nQlYD8xrAWWB6BmabLQwyj4yU/iAvUB2T1/Y6HJcnxlqsoTvQOVYGKWVhViYxRmApvEGkQNg5 B1WnQhwvBhfJXyVonTujWmBmtkWr2cJiz+qb4XBcadh5kZByAzfWXWrKSIiUqnics22X86pm5nD3 LsfSOBGyKhC5F0LxrNVq04mioixxzvLHIoooiCuGc1w5nFWi67jklOW5ZTQkFyBztu3zzcpcsMrx YnAiZJVwlkdIUR3jcFzp2EKJz4+COFaGBV4hAgrHEObUh1MgjheHEyEXAv0Cmym3DKwGmxRbB4iA DugmGoiyYjcBe/cdpNY/RNg7QIJHJiSZkBipMVKDiEHECNFBiM6Sh6eUIss0aZrl/R+Uh7W5P4kQ knanw8C6AaRUxHEMxc0+8H087/JPG8pEvuliM8Vmi81oQ6USIixkSUrFCwilwkQJIjPzIlXPv6U6 I80yLOAHAUElBCmI04R2p0OCPOeWSe+cm/Iy2tEkUmX09oUgEjrRDMamIDLm/hALyl/Mynxb5Rhr mJnV+L6PtRapFCbL8D0f7fKhzh+Z5ZvQ+Vbg2XwLDFRtSMNIglhTjTv0YRlShgGR0qdm6BXTVOws FWZR5N0nLLnlfqYFCB/wybL8b08gGTl5spuUODo6uuCQxsfHu1+3Wi0gT1AuRWi73QboTtZmZ2fp dPJ7YRzH3X2zLOvuU74PQJIkC77PsXJc/iPMasBYUPNmCNbOc33ML5BqNSAD2m0YGxvlzJkzBAMV pJKcbx/dhZPHssbf5s2npMRoQ9SJAItSHiBQ5Bd9nquy+geqi4pg8UnsVi0pJfH8c19G1WqVOI6J 4ohO1EEKief71Ko1fN9nNkrOuX+ZL/RC+GEuFo0xxHGMMYYwDPB9nziO8dQV/vk5zptuCS755EVr DdZgjEEp0xUIiyNVUuZLNs888wz3338/e/bs4Y477uBtb3sbmzdvBuDLX/4y999/P77vs23bNj78 4Q8zODgIwPT0NH19fQD8y7/8C1/5yle49dZb+fCHPwzA+9//fk6fPs0dd9zBrl27uPPOO7n77ru5 ++678TyPL37xiwBMTU3xhS98gY9+9KPUajWCIACg2WzSaDQu/gl0vCBOhFwMFkUkDRKJyoWHtXm3 3GKuYD2PBJhugvXgueNTxJmiUl9Hpd6HQDDVztW+NPlgVBh3Il9EaDq/f8zZw+dunwKlJL7vd2cW nuehtcFTCm0M2pi8c+YVjEB0cxJE8RmWX/t+QNKaOef+1vdRUtIIPYyVecmpTohbHdpaU+3pO+f+ hqVm+xKlFBZLHCdkWlOr1vA8n1arhaf8F/kbO65MXngpRQhQnkR5EiyIPG0eMAtyRbol1PNES7vd 5uTJk9RqNeI4Znh4mGq1CsBf/uVf8sgjj/CRj3yEW265BcijGiWlADl58iRf+9rX2Lp1K+95z3vw PI/PfOYz/NRP/RQ/93M/x6FDh/jUpz7F+973Pg4cOMDHP/5xvvjFL/Ltb3+bO+64g69+9au86U1v YmRkhGuuuQaAiYkJ1q1bdzFOpONF4ETIJWB+WaHRBiHnngsE9973OM8+e5DxmZROp8PpkQ5KKaJO RLPZxK/3n+cR5E5P5bLt3ICqUMpjcHAdaZp2byRJnOD5PiYzSJdlVpwzs2CWZ4xBCEkYBkvOpEZG RqhWq4RhgBACT3moILcg11rTSc4dCVnKGr4TxVhjUZ5EG4PRZln7ORzLxfMUYRjmniBWIoUEcsGh Qk2WZXieh+/73ftdKUZqtRrXX389t956K0899RSVSqX7vo8//ji/+Iu/2BUgkEcnenp6GB0dZf36 9QDce++9/Oqv/ir33nsv+/bt47bbbmP79u0kxbUzPT3dvQ6np6cZGhri9ttvp1qt8sADDzA6Osqr XvWq7pJNlmWMj487EbIKcCLkQrJ4vC5XXKTEApmRaCReae8BJKnlO/fv4/jx40zNJvi+D14vnl9B Gw8hQpSd37ALpFjolJotoRPK1R9RJI5Zm/uySinwPI8NGzaidVaYplniJD8OY20e5tdXeDKgELlX RWmWRS5CpBBUwgq3vOy6c+7e2/tKkiRhdGSE544eZXJyDE95VCohgcyNns7948/9AUcmPzYpFUJK YhKyLMVTV0ZOj+N8WeIGIsDz8iXjMPAAiVRzEVnh9XYnMWEYArkAyZdqcrE9NDSE7/ukaUqr1SKO Y8IwRAjBZz7zGYwxTE9P8973vpcPfvCDQH6NAdx999089thj/OzP/ixf+tKXeOc730m73eYd73gH n/zkJ/nWt77FS1/6Un73d38XgJ/+6Z/mXe96Fzt37uQXfuEX+MY3vsGnP/1pOp0O1WqVw4cPs2PH Dq677tzXrePS4O5QlxBj5i5cgDMjE5w4eZKJ8Yl8plwbQAhBJwtI4hjPV2zctJHJqXOH+5fC2jIS IrvPc2Ei8TyP3t4eJienitl+nuwlhMAaU+SMnG9WytqmDDFba/PIUHGDFVIQhAFDg0Pn3F/rjFqt Rl9fPz09k3Q6HYzWxElCmqQ0+gbOuX95M34hhocGGZ8YRxuN7+VNxdIsw1MZnqecXYPjvFEeVCRY O+fu3L2VqbAbAZkfBSkjh2maLvgb7unpIQxD0jRlamqKP/mTP2FgYIDTp0/zB3/wB7z3ve9ldHSU q6++GoC/+7u/47Of/SxSSur1OmNjY+zYsYNjx47x7LPP8tnPfpZ3v/vd+L7Pxz72MV7zmtfwne98 B4CPfexjfOhDH+ITn/gEDz30EL/+67/Oz/zMz9Butzl9+jTr1q2jv/98I82O88GJkAvBC0RAyghF OYQnCjwBKTA5Aw8/9Rx79uzhxIylVq2CCLDWoDPBbDMFO4vARxaRkPLHyEUdzZdTFVcuxeRjaJmY mueEGGOYmpoiTVPCMJyrQLAWa9wIJpgTIRRLHKaIigR+QNKePPf+QrBp0yZeunMrr7rlRsBSKdbE O50OUZSdc/+lRMhTJ86wZ88exsbGkdUqvu+RZhlaa4SQi3NqHY5FLH0jEQLKZtrP10li8dJfN38K 8ugueW7IxMQEMzMzWGtJ05QdO3awZ88e3va2t7F9+3ampqaI45hNmzYBsHfvXqanp3nXu94FwHXX XcfnPvc53v3ud/PMM8/w27/92wwPD7N3714+9alP8eCDD3LTTTfR19fH7/3e7/HBD36QH/7wh9x0 00380R/9ET//8z/PHXfcwfDwMDt37jy/0+a4IDgRcgmZHwWZmZ3l4MFD/OiRR6htvA2spdVq4vs+ /X0DhJUKrWZ0gXwR5jpedl+xZca7JIpiZmdni3I3UYgTlTtVGs2yVM7lTLegaN5nYS0CkVcvLREp arVaeJ7H9NQUU9PTRFGUr69LSRRF1BvnTkxdKrfj2utu5MCBA5w4cRLf9/G9AF1UKzibc8eFxhrQ hRApIyJ5jtTCSEj5d1tWuPi+z4YNGxgYKCK+nQ79/f2Mj48zMzPDQw891K2YCYKATqfDjTfeyF// 9V93l28+8IEP8IlPfIKbbrqJN7/5zbzhDW9gYGCA8fFxnnjiCT70oQ+RJAlRlOfTbdu2jaNHj9Lp dDh69CiNRoPh4WEgT4AVQrjqmBXGiZALgM0ihO/TbkXU6nWMyHM9hJ9fkKXtWPn4zNGM++57hAMn Zxi8ahejcT5TUJUKBpiebQLgewqdpYjCC0GI/NGWF/oyS2fz5YSyP2/udmhtPrsvlwqiKKJarZKm CT09PXOCRErsFZ4TIoAkTWjU60RRhLaWMAzpRB2MsSxVRN1Tr5BELZIIPAmNWlj8i6FeDRDZuRNT lzr7nqcYHR2lr6+PNiWWQAAAIABJREFUJI6phFV0R+OHAcYa1nqJtc40cRQB9W6nVmsMAlBibf9u q4MXdw6lOnuPxUJ5fi5SpVLhc5/7HM888wydToff+q3f4s477+Suu+7irrvu4uMf/zh/9md/xstf /nJ+53d+ByklX/jCF1BK8YEPfACAMAw5cuQIr3/96zl9+jTXXXcdn/70p/nTP/1TPv/5z7Np0yZe 97rXEYYhg4OD/OZv/ia/8Ru/QU9PD6997Wv5/d//fb70pS/xS7/0S93jyrKsW33jWDmcCLkAlOFJ f96FlyYpgR90n58aSTh2ZpKpqUmOnBjh2WefZWxsIo90BG5N0uFwXJ6EYch73vMeBgcHqVarNJtN qtUqSinGxsb46Ec/yic/+Unq9Xp3n7vuuussYXP11Vfznve8h0qlghCC2267jT/+4z8myzLWr19P q9XqRjV++Zd/mY0bNwLQaDT4j//xP5IkCbVarft+AwPnzsVyXBqcCLkAWFKgqKEXBoMEpbrz4x8+ eoIDzx7g6cOnaTabdLQijlNS2Yvne5hirlv6gJRT3+5KbTcCkv+DLiMhwlvwfY6VwZ7nB7BEcYzD sTJcwBvLli1buks1tVqtKzCGhhYmdZe5IqWZmNYaa213Oab0F2m32wRBsKDEttFodL/v2muvBehG CGu1GrVaDWMMs7OzVKtVPM/rVsw4Vg4nQi4Ac1UnhtywGKoVRQKMjMXcc889nD5zhtNTEZ6n8GsD eTa5l5v7nLclqsPhcKxSZmZmuqJCytwcMcsyjDEEQYC1lsnJSYQQDAwMEAQBrVYLYww9PT3A3PJO WblXq9Ww1uY+Sr7fdWyt1WokSUIQBDSbza7PSKfTIU1Tent7u+9pi2VVx8riRMgFQAYKMKRZhvK9 7hp+bODhPXs5OTpJnEHQWIfv+2hVp5OmtBNT9CXJcwK6TqilD0jxRmUOSBkBSQsb7vJ5Rbv+GSuJ Pt+8BJfX4FjV2EWPi19X59w7CIIFBmWQi4qyd4sx5izTsHJpJooifN/v+o1kWdattimdWsMwJCm8 jcqfB7nwKJdnPM9bcAyzs7MEQeBEyCrA3f0uFMYUkZC5S3NySvPkk0+QJAlKSoIgd8xMswydZUUP EacDHQ7H5Us5+GutmZycpN1uk6ZpN7oxvwR9ZmaGZrO5YP9Wq0UU5ZWClUqFNE2ZmZkhjuNujkdZ TQMwOTnZ/blJktBut7uW8kmSMDOT+y45R+HVgRsBLwgWrEZ6eT+YTIOnwA8UmTbEmUEIS2zy9c1E hii/iqfyBCvSEWCuF0x5aXR73BWvlDkg3YhIcRG5SMjKYs5Tyws3F3CsahZHQl5cEtP09DS1Wt6s cXEyaJmTEUURxhh6e3uBvBOu7/tUKpWzoijVavV5y+LzbuFZV5j09PRgjOkaqZVLNuXPgFwYlVEW x8rg7n4XCGtsNxxYCuy+BgwNrcf3S/tsARakEAgEWWFh7HA4HJcrpUcI5Dkd8yMdUuZmiZVKZUHl SpkrUuaOAN0u0dZaGo1GdxmmvIeW99kwDBkfH+++fylA5tvKR1FEp9NxAmQV4CIhF4Ak1QR+hYSA qclZagN54lPTwv6jbSKdl+BaofL270aD0VTQVBQIvXBdstsLZlF2evm0jHxcqAiIUrJ7M8h7PuS2 5BZ7Vgv7yxJZ+HTY0hLSW/CotcH3fNqtDp7n4SlNnMRUa71o00Gd7ykS55eZrGyKZxOMUWhrkEYi rQIbIIzpRmpsWWWl8p9ni4xoz6zsbaDl5eddmPwxzPJHVeQaNK2lLQQtACmpItCeT1Ba37hx5CJz 4eaqvu93BQnwgjkZpWHigqOYJyJKgiBYkPRaMjg4eNa+81kcXXGsHE6EXACUyk+jBNYN9NACDjwz ycmpfABzOBwOh8NxNk6EXAC0EVgEsYHAgyeeHON7//Y9jo1ntNsRtnuayx4wTpg4HA6Hw+FyQi4A SnkoORc6fPKJJzl46CAHDx4sbLMdDofD4XAsxkVCLgBW5O6oQsGxU00OHjmOUBXCisXzKvCCTVJL geK0oMPhcDiuPNzodwGJIvjRj37E8ePHkVJSKxqeORwOh8PhOBsnQi4AGphuQTuB/c8eZ7aVESUC qSq0owyLXNTx1gAGUWwOh8PhcFyJOBFyAalWIC3McqSShJUQPwiW3tHhcDgcjisQJ0KWwXxb4fmv aa0xxpABlTrcd/9hTp6exsoK2gaMT8yijZoXCRGAIK+lsZcsEqKUVxj2WKy1CCEQQhZmQBohJELk liDW5t9DebTO2hgpRXGOiu7F5OfIGot9nr8Nx4UlzVKyLEPDvKtFLHhwOBxrE5eYugyer8dA2Typ pN2BickJtNZ4XhWlPILAww982olrk+twOBwOx2KcCPkxKWfFkOeEHDkec+ToKLMdC6GHTiDJLNKT 8zotlPO4MtKwsOGdw+FwOBxXEk6EvAi6yxTi7BjwmTNnGBsf6/57lmVkOm897Va9HA6Hw+E4GydC XgQvJELGp+H4yXFm2xlBpRcb1MmyjNAPUJ5HmuZGIXMtYX68bpQOh8PhcFxOuCn6i6BM6iwxxhBF EY8+eoJ9+/cxPT2NtZYkSdA6Q0r1vC2nHQ6Hw+FwOBGybJ4vCpKmKVEU8eTTz3Dy1CjaSKQXkCSa JDVYK+hECWVVzNyWU1bJOBwOh8NxJeJEyDKxz9PSPssykiQhiiKUUvT399PX108QBt0W08LVEDoc DofD8bw4EbJMpJQopRa8Vq/XGR4e5n3//id45bW96OZhOhPPUKvEVCsRiWkiwwwjNUZqhAVhIcgk QSappfl2sSn9THIhZbt+IKXXie/7SKnIgzwCVfyuubfIFeCDYYJ8syrf0PkmEhAJmW4jVIqUFm1S jAZPBShVxRp/pY+eilD0BFWyJKFeqdKKOgSVkMhkmECRKkgVGJFv0uabb/Jt1WOh3WmTfzL5AXtS oWO31OlwrHWcCLkA7Ny5jle88pXccMMNKCkZHRul3WqjlFrQXdfhcDgcDsccrjrmAuBJeOUtuxCV Oj8QGaeffA6jOwQyQ4q5FrpG5ks6uliiSY0TKA6Hw+G4cnEi5AJRr8Pu3VdjrWUk8jl16iRpmmLt Woh3OxwOh8Nx6XHLMReAKDIIIPTgxl3b2XH1BqRIiKJpPJUBKZBihMEIQyolqZQkyiNRTgc6HA6H 48rEiZALQKUydxqzLPcJieOo6CPjRIbD4XA4HM+HGyEvAHbedvi5Q5w6dRRsSq0isSYGked+GPJK Clt4jWibv+45qxCHw+FwXIG4SMgFICsqBaMUTp06xcTEBEEQUKvVSJJkZQ/O4XA4HI5VihMhy0Rr XTSjm3ve/VpBDEw0DT96/GlOnD5Dtd5DmiQYnSGtQVrTdUi1xVdGKIy4+BUy1lqU8lBKYYzBGI2U ottoz/c90jQFBJ6niJMEYwxBEFwZPiFrnNznRXb9X0pPGyklXAZmecaa5zULFHLt/24Ox5WOW45Z JouNyqSUZFmGtZbZ1Gd6eoaTo5NIKenr7cMYQ7vTRgqn8xwXFyHyjcJsbiFurc/hcKxenAhZBlmW dRNM0zTF8zyEECilGB8f5+v3PsvI6AiZgZEZgwr7SFEYHdPo7aUdF9GEYjZni3HCDQ+OC0OuQEoN 0u3RbC3PE0BwOByOVYMTIcugDAWnaUq73aanpwchBJ1Oh8OHD/Nv3/s3Wq0WfQODZFmGwccX/jyr d7ek4bh4CJEvrSHKTkU2FyA8f88jh8PhWC04EbIM8rX1/NHzvO7zAwcO8N3vfpeprAFhA1EbIp6d xWiNJ+pYY+h0NMoW+xfjge3OVYshw63YOM6DUoR0F2IscwLEWi6HvBCHw3F54oa/ZSCKklqlFPV6 HYAkSTh+/DiHDh2ir7cX3/PI0rRwSbX5oCBld1+H42LRzQeZ/7dWCBAXCXE4HKsZJ0KWwXwhMf+m vmXLFl796lez7SW7SWSD0xMRkQnxK/1khGQpBEEdYQXCCpRl0WZRbpBwnCdC5BkhZ6ekOhHicDhW N245ZhkIIbA2d0JNkoQgCAjDkN27d7Nr1y5qhwNOnDjBqePHqNfr9PX1Mjs7Q6vdoq+/f6UP33EF Yrv/czgcjtWLi4Q4HA6Hw+FYEVwkBCgtyEonENHtfFs8CkkSR3iVGl4YMtXWtDqGsCpp24AHHnyA SlXT6PXoxBOMTTYJAp+hDeuYbU/hqwAAWxiT2eK020IDSuKL+vsJIdA6ozQjA4HWGmstnudhjIe1 HlIIBD5SpAhUHs43ljmrk0XnpcvFN1xbSbq5PULMlVkX+RZmFXRJnp1t0Wg0OHZqBKUUSgVEUYTw KnkUb6UP0OFwOF4AJ0KWgdWGsFJBA0mqqdcUAphoWe757j0cOzZOq9UiijpzvgyWwkvEBZscF5fS 1XZ+7pJLh3Y4HGsBJ0KWQRxHVGo1AHSm8f185v/444/z6J49jI/W8ooYJL7noYTCmnzWLKQ3zzAq t3oXi0p0HY7zQWsNYq6U3FoLAleZ5XA4Vj1OhCyDIAiBPM+vWg3IgKf2HeZHD/+INE1RKjcl85TK b/zGonWGQCCFwLgKBcdFJE3T/G+taC2QC2IBUuIsUx0Ox2rGiZBlUDbKsvMCGGmW0el0aM7OUvc2 5bNQkedaZNpgLShPojwPnRQ5H6KMhGTFY+leFl7KX8dxmZFlGYiyv5GY86kRAu1EiMPhWMW4hIVl kCYpAFJAux0BcOOu67jhhhtotpoYY8myjCTOS3jLxnZC5JEQh+NiUkZClJR575h5ZnkOh8OxmnF3 qWXg+z6QL8f4Qf61J+Hm3bvZffNuQmPwM43MNJ6xeELhSYUxeSKrFQIrRPEOFkiBFEl80StjHJc/ WucRNiklgjInpOgn42pjHA7HKsaJkGUglGR2ZgZjIPAVGkg1bNwwwNvvfDtBGOD7Pr7vE/gBQRCg pEIbQxQ7keG4uBhjctdUUbavm+fi7jSIw+FYxTgRshyMpaenB2vy1nMK8BUcPnKS7/3b95BJk9DG 1HyoKINOY6J2E20M1WoNg8QguxERgUVgkWhkUTFzMZFSoJSHEIIsy39eGAYEgQ9YjNZs2LCBTZs3 s337dm6//XashYH+fldiDFhjuyXXcl7HWmuLf1thtNb09fUzPT1NFEX09/Xly4NJildE8dYyUSfq mtL7SDpRBwDpu79Nh2Ot4xJTl0ORmOp5Aq0hNnDq9AgPPfQgP/jhDyHYSZokxFYSBAFBtUEYVmhr QxRFSH9lzbzm5yaWKSplg1VrLRs2bKDdbhNFEcYYgiBAKsn4xATtVptGo7EyB+5YFhaLlHM5IGW/ mLm4yNqmUqkQRVH3ued7eSdqXSThBi7vyuFYqzgRsgx0mqKKGaWUYDRIIejv6+fqbdu4cddPcPrM aQ4eH2F6eppYe3iejxWKzGg8kTuminJwsHl1jCzdNi/JPXTxYGSx1mAMfOUrXyGKY4zWhGHITTfd TLVSodPpMDi4jjhOLsUBOn5cLEipUEp1nVyBwuF1ZQ/tQlCpVDDGdJeZfFVEdxTP07bP4XCsJZwI WQZizrccIaAawLat6+ld9wZu3n0zW7cMcPSo4f49T7Jnz6McOjMDRIh6Pz2NHjpZ9sJvfgnozowF WDtXbmxMLkQmpiYIwwpJmhDHMXEc0ejp4eTJk9QLkzbH6sVam/vUeB5Zmi5wUL0MNAhRHCGVdHLD 4bgMcSJkGUhvbjnFWrAin5E1atCoDaCAa7ZJjHwpWTzBZHyQqalJEBBWAtrNot9IeRstIiCibDty 0VdrbLEkIxBirvdJmdBYr9ep1mrEUUy70yaOY/r7+3PPkxUWUI6lsdaglMIvRYidb+O+9mVIp9Pp VqhlWJrtJo1avkSoY42qXt69ixyOyxknQl4kQsytnpS393YbajXYttVneteNHBlPSJKYqSRhOstA VVbqcPPjXDAOlZGQubD9xMwk/uwsnucRxzFjY+NcddVVNHp68IOALOtc+oN2LJsyEqI8DxDdZFkh xKpInD1fqpVq92uFwAuC7nNnTe9wrG2cCFkGWZLmbpSLKkXK21+9mpcZaQsz0yN0OrNYmwEBaZai VLGkYctISHHaL5GbZW5elR/xXCNY201MvXrbNtrtNtVqlZnZWVrtFpVKhcD36bSdAFntWAuyaB2A oNsmQHB2v+O1iJSSI0eOsH29ZNOGTQReIUIMyMBVyDgcaxl3BS8DL/DzWeU8zaDt3A1eCohi2PPo IX74wx+yf/8+2u0WtVqNwcHBFTnmpSgFiLWWyckpTp8+zczMDFGnw9TkJFIqqtUqUrqZ5mrHYpFC zrnzzk9MvQyYnJrksT2P8cgjjzA9Ow1AZjLarfYKH5nD4ThfnAghFxMGyMpNSDIhMXgYPNIE4sTi WYuyEFpDVSfUkw51m2ENVAIYG2lz7Llx+no30KivZ2KiSRIXSSRW5EkgwoDIii3Jt4uMlCJ30xQC rQ1pmpJlGULkbrCZ7tDoqSCkZv3wADOzUzz33EE2b95Mksw3W5PF5i3YsiRDCYWnfISVKOlTqzYI ghppalFelSjWtGOD8KoIr0Y7trRjEH6d1O8QySbUNbLHEqsWidcm9TtMRCMkXpvE72AqCW1mGO+c IfU7BP2S1O+Q6h6Ut55qfRNBOEyShTRbkGYSP+jBIrHI7ictRFpsMULEIJN8E7ro76PyzQZgA5Sq EkUGo0GpAG1SpLRUqoLMrHykyCYZtSCkPdskkAqhDY1qjbjZpuoHKAPKgLTFZoqteL7SZFGGSQy1 qqVWMWTpaWCcMEjIkgm2bdrO4QPPcc+3H+SpPYcxmUVZj0ClgKvccjjWMm45Zhn4viTTgiRJCIIg b5OuFKJYnul08pyQ9evXU61WmY3Twj3VLxI7V1br5Z1+PTzPQymJMR7Wmm6Ts7w7cJXR0VG0NnhK cfrMGXbffAuet7TZVVmZAYLEJMSFyKFbVWSpVKtk2hDHMSByV1mlwOYzeWMt01NThTgSVKpVqtUq 64eHabVa6DSlk2Uopejv78cPAmabTWamp6nJfoQQtNtN2p02YaAYGBhA64ix0VF6+66cCh9RtkUs zutayEut1+vEcUyn0+lG55SUKCUIwpDx8XEqlSpbtmxmaGgIzyv+rqorm2vlcDjOHydCAFVGrxe9 3pUOApQU+TzaaKQqczoMCNCAFlCt96CCkKSV4AW5lbvRep5D2KIfcInC5cZYlCocP6Uo/EEsWufx n1oYMjDQz+xsE9/3WD88zPTUFD09vYRhQByn53x/qZgr9REGYxIyrXMhFgharWlqtRr1qk9W9DlR yiPNUtqtGar1Or21ComX5C6zlaJcuBnjVTxUGtJbX9c9fZ5StJotbKrYsn47gaozOjpKlqUMrx8k rPg0m7PoNGH9cB9JXBpdlZVBxaGKyyMQWIrJXICUlVgLH1czSimkEKRpipQCPwiw1hJFMdYYrLFc ddVWdu16KevXr5/bseiR43A41i5OhCyHwiUpCMO5l7RGZ3k5ZK1ew2g4efIkSZLkg0HZz0OuvGGU 53lIKbHWkqZ52a3Wuttt9czEGeI4oq+vj3a7TaWSJ6geO35sWTd5KQVaZ1gLSkqqlQpSqWKQz39G p9MhiqIi8pI7XVosQoru2n6apkXujSXqREzPzFDPMnzfI01TOlEHayxhJaTZbOZ25b19zDabIASV oopiZmaGqakpPCWpVC7/2XJpI8+iitwFxmWrmE6njRASTyl838fzBK1Wiyzt0NPbyyt2v4Rrr72O V9xwFUND+TVoLQhjQacQBkv8BIfDsVpxIoSlbTrSVOMHqnuDz71CFF6Y79kEHn96koce3ct0K0b5 vWTaYtDFkkxZrVAOCKWh9qWZiedLJXkUJxcfua9EEORN94YHtpFmGbe+8lYeffQRdGbo7+9nZGSE a665hqeefPqc7688SNIYrTWe5+H7PtZq0qRDmmVs2byRqakp4jgmDALAEicJlTCkv7+fqbGILM4Q KXiegshSESHV/mF6enoxxtBqNbFtQxAG9IV99AY9tFotoqkOsRln/dAQQgjGx49jjGXLpgGEUExN jRGERYlnWZ1EaW9ePr/4/XsuJgsiIfN8YNaKCEnTjFqtitaAEKhCMPc0GuzatYu3vvkONm3yGZi3 MigE4Km1/tE5HFc8ToQsA39e75dMW6yx+POaZ41PwKOPPsqzBw9ijMGrKJI07Q4IK005ENmiCZvn eQRBSK1Wo1Kp8JOvfT0jI6PccMMNHDt2lGPHTlCv1xk5c4YbXvrSJd8/X+LJzc+MmUt81YXR2XPP PQdApRIWDdUscRIzNT3F1PQ0g32bmZqeoqenh/7+fmZmZknTFN8PGBsbI8sypBCsHx5GKcnE+AS+ 71Or1pienmZg3TpGRkaJk4T+vj7q9QZJkpAkHfzgCpgli8K8vIyEdLe1IUIC38f3A+JoJv/cvSpK SgbWrePmm27i6m3+ArmepQave/255RiHYy3jRAgwl2Evn/fRFPc5bSEzAuULUgFxAlNTHf7lvv08 ceA5Yi2p1upkCAx5/kWaJEiRixjRXafPMZcoEjI/CRVkd8kj77Sa/+6NRoOjR49ijKXdbhOGIUbb 7r+fiySLQeQDgxCGJInQWtPTqDMwMMDImdMM9Pejdcbo6GmEtawfXo+3rs7k5CT9DclzB08SyHWY KoydOkKlWmHrhu1Mz8RYKxkZGSGpGKy1jI+c4Jqd17BxQ4MzJw5Q6/EZHFAo1YsxGe3WKEkcI1WF 0Au7vhlWlLk8RSSke/7X9nRaQDcSkmOL/7hkXjTnQ750J0izFCllEUmzeUNFazDM6as0BaEzLApf 2m5zSYfDsTZxImQZlH3mjAU/mBMRR4+eYd++fTz4wD5mZ2dpNBpUKhUmOvmg5ilFHCd4wcrbSpci xJhcfKRpShRFKCU5fPgIg4ODHD9+gg0bNgCCocFB+voGuPHGa3jggYfO+d5xHBfRFR9rLImNkFIy ODjIzp07+fWP3AnAE/tb/MPf/wMCyzve8Q5efn1uvb1vv6Y5O0uaZSDyyM2NN97I+973Biph7kj7 5S//M4cPH6HRaHDbbbfxrp99E1LB/v37sSbmE//HrxAAX/qr/8revU/y1re+lfXDW/j+97/PyOjU RT67K8wL5e2sjeIYtM4wRmOMJQx9qtUqY6OjnDlzhsOHj/D6V+XJqAIIfKj4Qa6t7NoWjw6HY6Vr R1cNGUl7Bsh9PLSxJGmGFpAYyGS+aQUTbTh02vK9h4/xT//tQb7+rfuYTsCEPcTWY7qTYYVCegFY Sxj4SAwSQ5GSWfxfYITEXKIKDWNMNxlVKYnnKVRRYnzffffxxBNPsGHDMK997b/j+uuvZ/fu3TR6 evjPf/5XS753s93BAFGcMNNssnHjJnp6epidnuLWV17Px37zj/nDz/8Nu6+v8+z+J3nbm9/IhnUN /udf/Dhf+9o97NihSLNR+gcs4xPPsnFTyDvf+QaOHBnhk7/7eR597Gl+/X95O9qOEVRa/Npdb+Kx x/cwPT3DVdsa/I8/+1Pc92+PcM+9j/OSndu4avNG3vHfvZz/5//+PJise96FBWHpnn+62xJYi+/l Jc5lnoU37/lKk6UptXodrTVSSqSUGGOoN/LXVjvGWDqdiHq9jhCSkTNnqNZqrFs3wN69ezlyJCKz eSSyLNQSAnQUnfuNHQ7HqsdFQgAQSKm645HWutuTQkhIUmi2Mg4+d4onnniCg0dOMD09TSdKSdIE 1njaQaVSYd++p3n1q1/DP/7jPxMEFYzWPPvsIawxS0rVjRs20G63qdVqGK05fuwYxlqSTosvfemr bNq0icOHDqGBW2+9lSefeopXvWIzN998M7fedhsnTswQxzGnTp5ieP0wFovWmm988xtdO/kz45bB dYO89a1v5fF9I9SqNer1Ovue3semTUPc9qpX8dBDP+Jtb/tJhjds4W//8T5eftNNHHjmGfoHN12S 8+j48VAqjxR2E2lt/vnHUUqapHznO//KnW9/Oy/ZLFA+ZJnB8yQqCDBxjKyu8QvQ4biCcSIE8sQ+ T1GOtom1BL6fZ4oIMD7MpIp9xyZ4ZP9xjp4cx/N9evs30re+xshUaR9dVr0sbHE3VxWzsDrmUuWE LEVfXx99fb10Oh2OHDlCb28/URRx6tQpavX6kvtrI5mabtPXu47evpDZqQnWr1+PSSImJieohR7v f+/7aTfh8T2PsX6gn2/fvYH/9SPvZXIK/vyv/oz+wV4qlZBms8WRI0fYOKzQNuGqqzfzxFN76V/X Q72vyvDGIf7u777ONddcy9X2Kq7fdR0VWWXnlj6u2/qTPP3MFLVKnbe9+XZQsOfRk3zjW98B5i1N vIBti2NlKCM3ZY8jpbw8B8TkCc579+5lYKCfDW+5nb6evAy82HFFj9vhcJw/ToQUyHk3NCEEsjAh SzI48NwMTz31FA//6ElOnTpFEPbQ29ODFZKpqSnWeijEWsPb334nDz74EJs3b2F0dKyoTvHnJTu+ MMYYfN/LDcaimDRNmJycJIvbVCoVXvfa29m5cyu/+qv/O29605u44fpruXrbNv7iL/6RSqXCJ/63 D/OJ3/0jHn/8cXbvvpldu3YhgJGRUYaGBhkaGuQl2wd5/etez86tvbzznT/Dzq29ALzlLW/hD//P /4skSTh+4hS/9OH38YMfPonn7WLvk/vZsXPHRT57jguJlBLfkwgpkTovKTdZm3vuuYde2eHOd7yJ qg86sygJcp53j8PhWHs4EQJoBFblfVAsFusLyq4UR0fa/O0//yunT5/m+GgbIRtU68N0vIBmO2V2 1tLfl4sQ0Y185Jmswj5/BGRuJi4X7LdSTE5OIaXIqxFM7m0SxzFCqCKD5dxCpN3KaDQGSWJDu50y 0LuedrsFRvHfv+VOtm8d5J/+/m5e9cqf4HvfvZebrr+BtJPyowceZvv27WhgcGgn23fuZv/+/TRn x0mA/+Gn/ydynoLZAAAgAElEQVTuvfdetlx1Iz945Ax//p+/yj9u3kx/fz+vefWr8X2f//qtu7n5 hlv5+lf/ia987fP8xm98jvf/wi8SNTPidoZJBaKohikTOOfcRC+HHrNrHykESIExAlskTiMEymRY awmCgDTNiOKYVjOjUjFoo6lXVz7h2+FwnB9OhAAUA21ur2C73UinmvDEE09y6NAhpJQMDQ3h+z6R 9omiGKV8hoeHSeKVb2J2PhhjePjhh9m5cyf/+q//yo4dO2m1WszMNOkLwyVt27Mso9HTg07zKpl1 6wZQSuKLOjfdNEjVh1+56y0o4JE9r+Xrf/NV/tOnf4U//OynGOiHvUdSRkZHuPMd7+ANb3g93/1v 3+Uf/ulRbrvtFt54+9VY4P/7mx/QPzCAMYYjR46wc+dOXv3vbqYSVhCJ5i/+389z//3H2LhxE9/8 5jf5tV97P//+updxz3efuyTn0HEeCJBCIYA0y0iSGGstFZmhPI9NGzex+5bdvOG2XfT1KrJ2m0a9 BjYBvXTOksPhWL04EQLY4jToYitbzh0+PsYDjzzGbGzwPYn0PTLtMR1ZWq0U6Qf0hhVM0QlXFjNr aRfmgsx3b8gfS58KseD7VorS2lxrnZfZFnbuPY0G2iwdLVi3bhitNb5fo91OOXb0JO12h7Qzy1e/ 8gOmx05z/PhxpEnYumUr1Uqdj9z1n9h908s5dPgQauhaTp9O+OY3f8CpU6c4deoUQ0NDPPfcDIcO HaJarXLs2DF27tzJli1bmZh4nIcfPsjRo7M88ugRBkn49Ke+jC26AnfSlK//7b08vu9p6vX6vNyB hbk6zudqdZAmKZ7vo5RCG0Nm84lArVaj3mjwmttfwx23X0Oj+P5qo2hIWLRTcDgcaxc3h1iEMblU yIDRkVEOHjzIwMAAQkranQ6ZzqjX6vT19REE/rLMvNYCL3vZy9m79zF27NjB+NgYExMT9Pb1MTkx seS+WaYZHR1FKZXnyljL5s2b2Lp1K4cOHaTZbLJ582Y2btjI5OQkUgi2b9/OfT+4j/XrhxFCMDAw wPHjx+nv7+fGG28EYHR0lIGBAZRS3HLLLSRJwokTuZur53kcOHCAW2+9lZ07d9LoaeD7Ps1mC4CT J08giz42jtVNnMR5Y0gpC7+ZgFq9zrrBQTZt2sSrXnUNilxzRPHcfp3paZdd7HCscS6TSEhpRlUk iNpi4DGFxjqre235mNuKp7KNh8fYTIt1vX2cnoT/8l++zskxS0/vDpJWiE+IJxR0QETjeECDDDTE 6gVOYzf3Qyx6eXHVzPmRJQm1eg0lZd4OXWcEQYCnJDrLCAOPOI7pqdcK2/MxjDZUqxXiOOH6G17J 4UOnqAR9HHz2BENDQ/T2KsZGpxgYGM7X6Bew8LhN2mRdX5VOK/8cgkpAq5OLAYIKMRAnFgihETJq gBgGrnsFxzoATcJanmA4254FoFKvYLGkJgUFkzOTeKGHRuOFHnEW0+hrMDoxCigwgF+BgUqeUAyI Rh+TqQHhzz9c5KJUnUyd20vDAkoq4rhNpVohjjN8z2dgYB1xvPJeFZVKhVazSRAGpElKJ47o7++j neVLbWKVV5FICdVqyGxqmGk22XLVJtqtNlE0yX94739gvZ9fSn6a4LebINeBgGrPepZRQe5wOFYx 7voFvEKL1Wp5mNfa3LvgxIkTnD59ZiUPbVkImSf0lcZUQpbuqIZMZ4yPjzMwMMAb3/hG3vzmN7Nh w0aMMQwODnHzzTex9aqrCMOQSqVCb08PkBtgYS1xHJ/rRztWAXln4qJHUOG/NpcKvfrXK3zf7/Yd EkLkQqrTIU5isiy3agdACvww6Ir7LAXpclMdjjXNZSJCgmLLK1ywstsfBJgzxuxuZuGmI4SNaXg+ HrBpHdz+E7eydfMw11+3vegEYygtN7uOp4UX6kojpUQbnUcsrEVJBUJgitcGBgaYmJhgdHQUz/MZ GBigWqsxNjbK97//fZRSjJw5w/TMDFIp4jgmTVPCSmXOk8Gxail7AZW5PAuer4HeKr4KSWON1YJA VbBWoLVFSQ9PMc+V1kBYhEXSlETjckIcjjWOG2HIox6mSMAslxHCMGRsdIxTJ0+t5KEti9LsqRsJ ESLvoGryqp+JiQniOKbeqDMw0IvneQghGBwc5NprrwNgcnKSTruNUoosy8i0zn1C1sAgdqUjhMB2 zb4EUkjsvMjCakcISRwnWCAIA5RUeV5IrYZSEAbF77AoSXo1WOY7HI7z4/LICSlzQOwiTbX4/tvN BSlvZkU1CxYvy5Aqw7cZCtg01M9VW4Y5fvw4SZE7sriqBVHGglf2ZiiEwOhiECoiF3kugCAMQzYM D7F//37u/d73SJOEHTu2c91116GzlMOHD1OphFRrNbTWVKtV0iQhzTKyNCVJctMyx+pFSInJMqyx KKUQ0mCszZcVpcSs8rHaI4AsRgU+0ip0alF4GJ1x+lSL63sK116b5uVrnoQQpLBYuRYWnBwOxwtx eYiQ86WYRQLUa3UiYHDA461vfQv33/8Ajz59fGWPbynKilMxlwtiraUS+tRqNay1vPrVr+aqrZsx 2vDoo48yMzPDls1buOqqrRw5fIQkjot+HRFKKSygjcFTbtF9tSOLSIixBk96+XNrsQaEL8+KIKw2 pFJIKRHKI01TsnaGxTI9Pc2ePXvYNfgyBtf15Rms85Kkfd8Fch2Otc7lIULMciMgxbd3X8gHWCkC VBjkgREpaDbzcb2nUePMmRPkBbtgiyqLuYhI+XMXV49cWiy2MHzKO6hmSZoPSF6N3t5e3vC611Kt Vjl+9DkOHjpIEIRUqzWOHz/GxMQ40+0E3/dJ0pQkTanX6wRSkmYpYRCSnlUd41hNPG9OiJl7vtoR WuAJH08FJJ0EbTKqlSpxHLN//zM8sRFuuWU36xsCkCALR2LyS9bJZIdj7eKmEiVxTKeTO59KBT0N uHZnwLZt21b4wJaBzXM/pJT5jdkYjDYoJalWa5w4cYIsy2g2m5w6eYrZmRmiqEOr1c5FS5G82tfb i1KSMAxRShFFsRMgawHRrQXPq2GEyNsPrOxRLZssyxBCoDyFEHmOU61ew/d9ZmamOfjss7QK/xeU An3ukmqHw7F2uDwiIYtas3QpIx8CMm1IdUYYBFjy5YYkA99ThPgQNvCAOIOgmsc2Hn5iknaaYgpj CVM6nnYNN1fLLFMgBN3kWj/I/VKas02e2b+fB354H2984xt5yXXXsOnMRsLA5/Dhw/T392GMpV6v Mz09ne/rB7TbeVfgsmT5cidLM4QUKCHnIgdFYq+1FpOlyIpEKYXneUX1UbHzKhjpPaWYbTbxA58o jlCqQhTH1HsGaLfaSG9lc3o6nQ71egPPy/1qSmdeISRpmiKtZl1fD2dmpgmUpDEwwOjYKC/fsZlf +ZX3sdnPSNMUBESzTSo9/egsQ3sQxYbe0M2lHI61yuUhQpaBpyRSzXW71doghUACs9PT9PT1IQVI D8abcOTICR750T6eevIpkEu3s1/N7Ni+g6uvvpowCJmcnOLMqZOElZBGvUGSxGeZeV1pVKvVIodC YItoghACWYgNFfi5Y26cYluWZqtJzdTQWYbnrfwlZCFXxpazRdEq0MleIYK01hhTVnDlS4dKSabG ptBaE8X5smCm8/Nar9epViGQHpXQAzoEQf5e09PTNAarVJwAcTjWNCt/B70YLMoB6SQJYRB0e6Ym BpTKly4yIA768ET+9bOHWzy49ykOHTrE0bFpZlKDqhY5IN2eMAWrYBa8HA4dPsTwhmFecu01vOxl LwOjCcIAozWdToRfu7JFSJZlGGuwOs+tkPhImQ+SUkharRZhGOJ7Po1GA983BEGAHwSroky0LM+1 1i5YhlkF+gOgqK6yZJnOz69U3TwWYywD/RV6GiEi9dBak8RNZmcmGB3VHDgww7qdPQghCD0PIQF8 avV1rgeyw3EZcHmKkEXIeYZbSZZHOwS5hmh34MknDxMEAeOzLZ5++mkeP3CY2WYTUeujv7+f2Xjl B5rzYePGjezbt4+xkTO84hW3kGYZnShCCti0aSNj062VPsQVJUmSPKGTfHCUyG4nZWMsvu8XuTO5 F4vW+mxBuoIYa4uS3HzrRkVWCVKKvCdTIUCUUlhryDJNmv7/7L15kGTZdd73u/e+LfesvXqfmZ59 MIPBgCAWEoS4iJspCyFRFGXCpK0lRNsKGw5JthUKRTjCCjlk/SOJtkOMMClRYhgmKHGxIZuLiAGG GAwwgxnM3rN0T6/VVV2VVbnnW++9/uO+rF4ATIMsNKq6J7+O11mV+TLzvVfv3XfuOd/5vpzRZOy4 TH7ohPcw1Os1Wq02UgqiQGAAmxe75bLAD+gnEMc5h+fe20H0DDPczrgzgpAb9T/Kx2kXjPI8LI5J 73nu0QAXLsGpU6f4zOeeJKpECN+nKHJiUUM0ahRC0M8NptQD2fViLW9AU7fcg06Tm5rDjUYjhJDU 6zUGgwG9bo88z/Grzf3exH3FNMhQohRnMwqj3U3SGMNcq0GWZQwmE5IkIU0GtFottC7wwnC/N99l QsoWXZcNgYNkMWuMLYXTnDCgEHK3NCOEoFYTCCboIneiewpazRpHjx5ibq6BAZLEUqQ59WbT6Z5I CEKIolkAMsMMtzPujCDkJrhxKLbAufMTnnnmBV566SVGozGj8Qg8j0olwq9VkVKSZxlxnBBGtzcn 5MyZM0RRxNzcHHmecc89J5FSsnnlCtvbHeL3eAOM2M16GKyxmEI74mPuVEc308T56jSbLC4tgUkI woBGo+k4NfuMa7Mgu5kQAHEwyNNX24clQsjdLFIUVahUIqqZJE4SrHakFs/zWVlZ4fjx47Tb7nqt RIIwdMFymkKRG0Za0m7v337NMMMMe8edEYSUiqY3KqFOFQQMCokbzEYTeOPNLV544QXeeOM83e6I 5bsfdS2r6YRYa3RqkcJglIdfa6GnYk+2zKzsuuDeHlXpdjmSd7Y7fOELX+DekyeZa7e57757+ehH P8Jv/s7n9nsT9xVTcTerNRaLEgFBGBJUA5RS6CJjbm6OdqvCsaPHKIoxSZwQBP5uV9F+wl5TjuFG fur+xyC7QZ7jgGiMsXieYn5+npWVFbZOP4vnaeZbbarVKjIKOXJkhUoU0ulolBrjeR5BFrO0vMBw mLO9vc3zr1/EGMPP//SH93kPZ5hhhj8t7owg5CaYiholKVy6tMHzz3+d5577GkkiWFpe5lKn40iI viMjap2R6wIlPcIoJCn1Q25XVCoVut0uwhryPMcYzTPPPMPq6gpPPPHB/d68fYcf+BhtMFONiqhB s9Gk3WxTqVQ4cewI2hiG/Q5aa7a3t51uhSgYj0d4cp8vo2uyHwdRHWTqbWTtlJzqiL2tVosjRw7z gXt+lDRNMJUmRV5wfv0y6+vrXH77RbZ3dvD7Fwl8nyPtBj/3cz/H8uH7OHJkledfv8j58+eBWRAy wwy3Kw5EEGJIyp9cfVeUGYzdxMY36H9M1y89vm0VtKYwFi8I0cIpVY8seApeu1DwzJe/zPogI4oi /ujZNzh06D7GacFQayLPbYUtyR0hyimWFWBHmfv9GljhBvpCHYwBX9gbPWxKXZNyBjqYJFjlI5Ug qlR57cxZvDCiubJCbWGBpbkK49GYVrvNM888w0OPvI8gCNja3mFxcZH+cFR+qrzh0cE7AB0ie4Ef W3w/IKxInvjgEywuNelsdfB8S5bFvHP6y+WaUw0Rj1rVZzwc40nX+bGfMHMLrJ05S1FpOE5FIVCV kEILrPUoMk2tXsPzIEkScpPheT5GWvIsR1q1q7QKYKxBF46Aq40mDEKkknjKQyqJwHW2aKOxxrJU EaytrbF06Cjdbpe55cMMh0NSLahUIrq9PrVajeX5NgsLC8w1q0RhhCcM2XCHf/obn3+XvYtoNj/I uXPnOOGd4PXPvEqv9yU+/vHv58SJx3jha+f4D0+/yPd/3+O7w4REozH4ZPRHfebr9d1XXKrIBwTs XjdZeSBLXRxzzeoAXnr9ekzXU9evN8MMM/yJcSCCkD3DaFAKz3ODgsWJSGYpbPYSzp29SBzHXLx4 mUa9gcUyHo9BBQdw3vidx9X2TYFSalcR1VqIk4S7TtzFwsIC6xsbfOxjH2O726PX7VLkOZcuXqJx hxfeszQtZ+tOWKvTyVm7fJkgcDfk2x1BECAQ5EVOnudoUwACITVFUaBQpWaH61wJVICsSIQUCARx HLsshtbYIt8t+0xRFHI32zEcDvEqQ8CJ3VUqET/0wz9CnuekkzGDwYD1y+vs7Oww7G07lWL17pwr rTVhGKG1ptfrsr6+znPPPcfZs2d56623eG65z/d/3+MAdPsTFlqha7+3Ba16C20zp/cyHRisBWtK Rrm9U0bBGWa4LXEgLr8byXPiW0UGu6tNZzDuBlFkBq8SgACdgw3cuv1BwSuvvsb2sKDVajPoncJo zVyrTZHnVGtNijx3fbt3MKQslUDLjIVSEqxlMOhz6eJFinGPQ4cOIYTg0Ucf5akvPY3v+yyvHqaz 3blNmC9/eggp8TwPz1fuZp1lJHGMxREpPe9gT3UFtlxMuUiEtUjrnvM9H2sKdJFitUYp8FQp764E gbBYW2CKjCxz5Fy7y3uCRqOJMYZCa4w1ro3Zc5kRpST9nU2ajToP3H8fS4sLHDp+klqtBl5EXuR8 6UtfoigKsiQmSRKKZEyeZ1idY41B1t49CBmNRvi+5/RcjPv+9fUNhsMhvu/z4utnefV0n3tPtoia VQogKRS+qCBUgLUCKSRq6notZDmWTDMZo291YEvcqLxyAIg2M8xwh+BABCF7hRcGoDVx5urOfhBg DKyvX+b06dNUF49x9OhRlKdIk5S5xUOsr68jpTxAjYy3Dp7nldoWLsVurNNn2LyyyXA4YrEestXZ YnFxEakUk7IVNazUGA2HVBt3dguvLJ2Hi9wRPCPfp1KtEISyJFPe3kGq1q5sYqzB9z28wMPzPKwt 3AQgL1vOhUQqiQokyvPKIEMxHA5Lg0SB53n4no/vu0UpxV/4iT9LEATMLy/x+c8/xaVLl+h0Oqxt brO+vs7K6mGsNWAKrAUP7d4fBSgpGd7k8BZFQRAEFEWBlJL5+XmyLCPLclZWVsgH23z2s5/lr/3V n+PIapXMgDWWIAjoDXvM1SOuKgPd6Vf7DDPcXjgQQYi4qsBx4wvXY3dC4l2/gnLv96QrMWz34dy5 85w+cwFtJONxjFI+URDR7XVpLkIax+RJTJ6mhPLO1xoQQmJxQdo085SkKWmWoseCF154gR/78Z/g 1KlTaK1RSpFlGVFU2ectv/WwwGQyYTLJGY1GRJUmnnI36ThOCMODfX5Iq8vFQKkVIgGBe25aQlHK daUoadB5htYpxhoanldmOgqM1pjCYlLQpZeOzlJq1Srz8wusrCyzsrLC4uIizWaLMAp57esvIgRc 6ezw7Fe/QnecOqfmepsTx09gpSxbdkqRN51jrSHLC6AA9e7nWBRFKOURx5NSV6RGHMdMJkM8T+H7 i3zp6+9w4unX+Zm/+D1OVTUQZEC10d7N5BXaccWUcVUZWZryTj2hvvUwJG54+qph4AwzzLA3HIgg 5DsFKSHL4K033+Kll1+mn1rarTZbo4TxZMzC4gI73R2MMbt+FkqpO34wKYoCsEghEFIiJUQqKmfI htFwB2st49GI8+fO4fs+URQhPZ9qtUpvONzvXbiliKKINE3J8hSjNc6OVqC1IU3TAx+E3BTC3Tan Zbksy0iSFEuO7/sM4yFKSjzfp1KpEEYRURQRBAGe5/GTP/mTGOM6q5I4YTQasbW1xdmz50izlMOL S05WvVqlVq0ySAqnQptlKKXY3NxCKYlfGgD60joirP1mZjffCNdV4/gsU6Ezz3PZnCzLSGxMEAR8 8YtfJE1TPvlT34e1cPbKBg/dv7r7ObLkm8vyT/xNvXZmmGGG7yoORhBiv8UU5AaY3ZdL3YFy8ycp +D4MJ3D69HneOH2B/jjD+jVyI5AqYDJOOX70GJcuXIRCU4tCPCxKSfTtnW2/KZxcdtnRYgwGd0Py PQ+L5eRDD3Hi+AmGoxFSKYo0I45j4rRPnuc0Wnc2MVUpRRAESGXwgwAhHGdGSUkYBDf/gH2Gstot FKV2jURZrj5XXl+eAGkhLzKEyalVA+bm5jCjHlEU0W677pWlpSXm5+dpNpuEYchXnnnGBTLi+usz kJYglGxvbRCFEfVmi6WFORINW1tbDPp9PE+xuuoCAWcSaLA6L8uCpZLqTfYvy3KkFATl3yLPc8Iw JIoisixjnNUJooCL2yM2/8OziKBFFEVcPP0aGT/Jfcd9lIKqctkPT+DKS2UAknC96q0sN2g6Kslp t16pjSy/ITMywwwz/GlxMIKQPSJNodtLePvMWU6dep1hollcXCS1Hp1Oh7C5QBzHzM3NIaUkTmKs MSRxgsXie9F+78IthXOEleWMskDnrrauysAkTVMOHznM019+Bt/zkEJQq1ap1hpOSfYOx2Q8Rirl JNutJc9zsjwjDCVBGHL7T5evEiun50IUhiwszHP4yGG+95EfceWYoiBLUyZxzIULF0jihDzPWFhc 3H3daO2chqXYNfmL/OvLKcY4jx0/8mm3Wwwnk6tqrlgULij2PM9lZm7CfPZ9DyklQRCSpi4TY4zT GhmPxyw0m3R7PRbnGuzs7PDbv/1brK6uMt7ZYG1tjb/+qZ+hUq2wVK/QaEoaocuaGusa627owJ9h hhm+izgYQci03/4b9EDcg7Zu0LCA1m7w8LyrQ+ub567wzjvvcHljE6UCokaFwSQnB1rzyxR4bG/3 +MjD76cSVjDWUKQpy6vz9Hv7r3h5q+HKMQKLK7+oMi0Otmx/DOl2ewjg9OnT3PfAg/i+z/mLl2jU G3d8d8yUjKqNIcszKpU5pJBoY8qujHy/N/Fd0agENCoBRTJhMpnge1UKLAKfIAywxqI8hTAFeRbj e4bllRXuv/8ejh8/zoXzp0ul1evl3wNf4PsBWXLV4FCWWQQAjMYYEIWgUq2yub7GD3z/x/g//93n 8JXCD0PiSQzCQ4hrL2+XjSvMVXn5d4O17jyN4wngWn/BZUQqlQqjHPxam2Fq8GsLGKu53EnwTI3x Rsw//me/hpSSDz72ID/2Yz/G8UOSbg9qFVhaggSXYTl7cciTTz7J+bcv0W63+bEf/j6eePwEAg8J SHIslmluLEkhurPnLzPMcMtxMIKQm8BoiyxzpFK4ui64Vv/BsGCr02E0HmOtQSkfKZWTcje2NBS1 KM8jnsTU6zW6g/Eu217IOz+pKoREKYlSnmPklcVwawxWwnA4ZDDoU6/XXbdB7gia1hiU58zc7mRM jwiA5/lorUE4OuLtoMP2+uuv0+l0qFQqzM/PEYVNkiRhPE6wxoKCo8eOcv/997CysoryjCN2xkO2 t7dv1LgDHBnTKct8m9fHVLHVGMIoLDvPrrb67ieMMXQ6Hb7whQ3eeustGhWFMZZjh1d46OGH+NhP PEqS5pw7d47Tb7/NmTfOu84fG5Pln+BDH7yLQHrlsdj//ZlhhjsJByMIufG6FlfTxwCeL66uJq8K Gl7paC5fXufCRo/RWKNFBd+rgPDRWIwAg4c2liCI6Pf6LM4vsrPTpxIE6DTBF7u6q3cslJKleRgg BEZrCq3BGoQUHDp0iNFoRJ7n1Ot14jQjyzLCMEQXugxc7mBM908IojAkzzNH4hXCtZYecLz/fQ8h TM7OVofLF68QBXVWD63yyBOPc9ddd1GJIgqtSdMx/Z0t4rhPXhRIafA8b7c7xJb3WFsGqrbUlrE3 +fMrqxFWI6zB6oJWvU7Hk5gys3K1meR6vRUjploke7ux23JEmCoEFzYo98cRik0YErQr5PmEi90c 0+ljtOZCb8Kbm0N+5ytfplqtMNzJuHIlRctFtBGcudBFfvU1HnnfXagKSDwM+qqGyp1+Xcwww3cB ByMI+TYwLcWoMgvS7RpOv32a02dOM058tNEo5WrM2kxFlRRSKmyR43kevX6PxcVFTr/zDr7vM4lj fO8273z4NqCUKnkORTmXM2AhCH0qUYVH3/coz7/wPFtbHZTnOeJfEOAFkROEusNzzi7YsAigWqsS J32ElAhhMObgz3zX1tZYWVnhL//lh1lYWEDis7PTZXu7z/b2tlNJ1ZqiSDDWImRRKpxOFVO/yT5O u1e+jRutxWVArAWtC+bm5/Av+iR2+ur+YqvToVqtUq/XXW5GW0zZ+XThwnm2x5s0mw08W8dTikaj QRLHbFzZIE1T4skP0qhMtXKuadSdxSAzzLBnHIwg5FtmQqamXJI0yymMjw8kOWxudbl4eYtLa1sE KycRyhFHMisptKawyvl6yFKUSSgmozFLy8tUw8gFKUYjD8ghuJXwPI84TsjzlDAMqVadd0ej2aDV ahInMd1ulziOaTQa7sYkJb7vvyfKVXIahEioVWt0e5tI6dqZbZ473YkDjDyJmRQ53c4OZ0+/hS7K NlYVEoYh/UEfT3mEkUe9WsEPXIliEg9JkgQbOmLpN9xUxfS/dw8kfFuA0QgLushZmJ8j8D2SzF5X z7JTN90yIyKmCr5l18mfFlKU3i7WK7/HZUKK0osq96rkqkKvcLwSKyy1Wh2vWifPc1bnT7jj0c9J c4Mnq+S2gi8NMlhgODG0F8BDYsvjYbEIqWYtMjPMsEfcNnfgwPddax0gC8obpXKS0p6HtY5gqLXG aCftjGC3vm+MceJbYUij2aCz1dntGLnTB5LpfiqlaM/NsbS0QKVSIYoiatUqz371WXZ2dmi12tRq NYZjR3AMogpRGFHcDsSIPeCqpL2gWquSpilRGIIwGGtRB/wEyXKnxxFUnCeQ0dK51RoJQnDfvfcx iWNGox6DwQBjU+cT40EYhhTW7lqqTEsM15Yabvbnt7hrzyLQRcH83LyTis+KA8GpadTrBGGItRnW GiyuPbwkNx8AACAASURBVB3hlGQHgwEAOhMEYYjvu8yqh0cUhkwmE4xpg7x+qJhlQmaYYe84GEHI jdYM32Tmde0Fn6QwGicYK6nXW2xb1zpjrcFYBUrtzm7TNEcqRV5osO6G3G42Wbt0iSiMMMbc8S6Y TrLdEIYhiwsLrKysoLVmOBzQ6/XY6myhlHKDr9Z4SqGFKAM4DkJG/dZCOFaCBKIwIs8zKlHknreG g97DORkNUUohZepEwPBdickojDG88vIaQRBQrQZUogjPLzkT1impTq2THPFSuE4WIXafuZmJn8AZ wgnr+EaNRt2ZSdocSnorXHsaiese9np+yV13WwdTDmumTGH14ww/NwhfgAwwApLMkGTOnmAxOoTv +3hVnyAI0dbSG0wQ2RipxiSpRhuwJdnW4A6YEAf7vJhhhtsBByMIuQmyvHCDmhBoA1tbA9bX19ne 3qYoNHkYXp3BAUp6SClKHkROpfROcTNeqFSq5FlOrVp1N9o7HFPjL6UUlbIUs72zzcWLF+lsdbj3 6CpZnpOkKXEc4wcBjTCksE7OXPkHX7BrL7h2Qjv12bmdumOq1aoTo7POtkCKAKkU1kiKouDIkSMI QFunOpqmEyzg+wLf952jinXE1GtluMTVH28CV3axuKAtKrtjylf2HXPttuN25LETR/M0vufRarVY WFhA9xXWWpIkIcsy8DyiKOLQ4bt4+OGHKYrrMzq7DjSzTMgMM+wZByIISct7nD+1cLDTHtxyilYY tIYi8sgMPHvuMhe2B5jWMmmaMpf7Javf9blYMwEDntJ4VUAmBEGAsRVePfUK3/uhT/DcC68ymnhE UR1umEn9SVGUh1GWQ64st9srH9v1kCtXNplvVvn0p3+R5XmnUfCv//UXee211xjEMf/bP//bbPdh oQX/9Jf+b15++WVarRZSSvI852/8jb/Bow/X6A5hrgH/6B//X6ytreF5Hk88cJK/+Td/ime/doFf /dV/yfs/+Ag//dM/zVwL/od/8I85c+4Cn/70p6nWF/mt3/otTix9mLde/Cqrqyfw2wWjFMAH5SOU 6z6apG5fPK+yeye5JkG/p+N10OBVFFprjhw7xtkL51hePkK/38dTgtBrMBr0eeihh3jrjVMcOXKE XtfJ3GMKjDWYYI/+OmJv558hwFyTTdTkzk4aQEGir/l8BUo5orEFMg3BtTdTyzWR15Sz8e6YCI+5 1hxFb0Ce56jtTR584B76X3uZfr9Hpe7W0yVHw5TeT7vdMnu8mVtbve53IYpyu53QXh6PkEBNXbMz WsPE7aHy2hhjUeGILMsIWgHJYEA3HnH/Yx/n8SfuxmOaFBT4u14zE8hzCFp724EZZngP40AEITdD FLkoJbVw5p0Nur3uLsehVqtB790HcWstWZZhraDVaqG1ptFokKbOk4Jb3CDT7fac6VfbjcZ//+// Eo888gg//EN/htdPneIXf/EX+cIfX+Df//vP8TM/85f55Cf/Y9bWLjEeT/A8j2qtysJCjWef7/CZ z3wGpSTnzp2n0Whw99138xf/4k/x1FNnuO+BkwSBz2OPPcbzX3uewWTAL/7i3+TXfv0zLC8v89l/ +znOnj3LB7/nBzhx4gQvv/Im9993P/14bzfB2x2dTgchBAsL82jt2lYr1SqB5xRBW8061WqVubk5 oihkaWmJ7e1tDGDyOz+TdjMIIM8yEMKV8rRmYX4BpSRhGN70/fuNXq9HvV6nXq+TpimQ7WYOPaWu GyS1MeRFhj+V8/fv/O66GWa4lTgQbIhdEcbpD0K7pcR0YraxEXPq9TcYdAcIA9kkxWQFbu5uuN6V yl59sJCmGVmesbCwwHgyolatEAQehd67SshVEcnrHbGscEulWqXb6/O157/O7/3+H7PT6/PAQw9z z92SS5fXabZqFMYivYBnv/Y8fgC5ttTqDbK8YGNjk6yAjSubJGnGaByztLLK8bvu5kd//Cf48lde 4tCRY7z6+huM45R6o81wkrCwtMrbp8/z6U//F/zLf/Vv2NzscOjQEebn5tnc2uIjH/kIa5fX9rz/ tzvm5uaZX1hgbn6e1lyb9tw8CwsLzM0t0Gi26HS2eeONN9ne3uHKZodKtQrCkRjDXVn3PSxW7W3Z Z0gpSVLHR/FK9+WV1VU839/1eznIWGoERCJF5iNkPsTXMZHIGG1v8PLzz5DlbrYmAV9KrJBl5snj NpnHzTDDgcVtcQUlaU4l8plMJvR6PZSsEQQBkySjKHKibyOVYcsOgHqtzsaVLnkxJZftVSrp5hgM BqyurlKPfF5++SWOHDmCkpL//V/8PivLK3z5y8/xyU9+iB/+xF+nNwLfg6x0IG212wRxzKFVOHHk Yf7cTz5MnMMv/fN/x063S6vV4v/7t7+BH/jML7Rot+d4/oUX+Pn/5Mc5tz6hXqty8eI2f+u/+ltU avBv/s3nGE/G5HnO9va2yyS9x2FxmbLuThcpJPFkRBzHCCxZmjEa9BiORlTCgEavx+FDKxhjsFIi pn4C72GoMvDwAkfmTdOURqNOFEZOtv2Ao1qrsr6+TpENaTQa3HPyJO1Wm/ULr5ClGRfOX2RpeYnD zcgFIlOOlM4xWiNvg0BrhhkOKg5EEHKtp4TDlITgXolCt5m+9PGlTyR9Qj+kWpQzyV0b3BtZ/FOp RoFSHlI60uFo3Gc47CGEj+ftlRFyzfZ+A9z3+0HEeJJw7uw5Thw/zp/75F9grt3i3KXL1NvzvPDS K7z06msMhyN+9Ed/lPvvv59ao8XFixdot9so5fHf/p1f4sKFCywvL/MP/+Hf5eFH38/q6ir33+vx d/7ef0m76bbCr/xVfvPf/Qb/0//yr3n/449x/wMPcHljh6ja5mtfP83Hf+CH+IM//AKPPfY4T37h j7nvvvsYTO50zdh3R14Y4jjhytYWvcGQ4aBHnuV4EpIk5cjhFcxwiFIeSZaR5QXKC0jSxBEdgz2m 5PeazRD7q+oqhNNUkdIRYbU2ZGnG3Pwcnc7WVZ+FA4q8t4ZKeqzMV7n33qP8xA98D+9/7C56nQ9Q FBpRDAhMhmQq2leSbkWApjgY6eQZZrhNcSCCkJthtz1XOF2DzV5CnhcIr4YUypHM3hUWTymQkv6g TxRFpGmKUpRGbrcW3W6Xhx9+mKUPfYi/8rOfZDxM+ZVf+Zekacw7Z95BhR5BENJsNrnvvvsAOHbs GJubm2htEMLg+z73338/7XabpQXXtfK5z32Of/JPTnFiZZGf+9Sn2Nxc56WXX+bMO+/Q7/X41M9/ il/+5V/mU//pL/DiSy+x0x1y4sQJNjY2uP/++7nvvvvZ7nTwq82b7MGdjTAK0VqXeiqOCxDUAyqB CzSshcAPUEqhjWE4HNJqtdjaTJwux37vwD7DGEPgu7bgJE3xgyrb29scP3aMt958c78376YIw4hH H32Uj374/Rw5coR775mnXoH2sQUAinSOSliSajHoLMfznBqzP8uCzDDDnnAgghBZKibuFkamiqn2 aptflkOzVuPEsWPsjC8QxxOCSuDaKdW7ZyKMFUghscbQ7Xa5+557CUPHByl0AbL6Ld7/7WG63VcL O1OGiHs8fOw4m9tdlhbaHD4GgQj5u3/vP6fdgM989kU+8rHHueuoe+elDfhH//MvkaUZf+lnf44f +6Fj/KN/8jv8pb/0Se67C4YxvPR6zlNPfwWpFEdP3IPVOadOn+UTf+YJfvN3/18WVo7z9/7BP+Sd c1e4uLbD7/4/f8Df+W8+iQX+/v/4axTauqXICaLgvV5NYDyJiZMUYy2eZ0izgjBUFNaS5Zo0HSAQ JHmONZYrWx0ee/QwW50Ovh+QF8neNsDu7TI0+5wJyYuCRr1OYSDLcxbaVbY6HU7e+yBPPfUU2QHn 7rYq8NiDx/mPfuRRajXIxhACtjAIBLVQAQaBxRQ5oJDS+0Z5oxlmmOFPjAMRhHw7sBaWlhRB8ACb Q83GxgbWjxiNRt/Gey3GOPXLNM1YWVmhWqsyGk3Ishxxiwnu1lr6/R5zzTr/3X//qwx6XZqNJkK4 jMaXnnmaXrdHvdGgVq0ymcQsLy3x8ksv8eu//uvUazV+5f/4NeI4pt1uM56M6Zeut0ZrTDrhha9/ nd/7/d9jfn6eLEv57Gd/k9dee5XVQ4c48847/Nd/+5/T6zluynAwJIqi0ra+stuO+15FGEblY4CS Cms0SinsVGU38KlWKxhdUBQFg/4A3/fJsmxmYgYUeeH0VXKN1ppKpcLFixdZXV0mCAKyuLj5h+wj Op0OSZJSqYAnIShpUoEnSTJn9ugpN1QqqZDX+E3luSXwZ+fADDP8aXEgypkCkAgEEoEEFFpDnhuy XGOF64QTQK0Kjz14N8cPzUG6g6cH5EVMEEqCUJFmE+J4gpACpXzyXJNnBYEflm25CVkWI6UhCAWe v/dZpHAyTd/wvEVikcRpTq3RotMbkGmIGm0yJJmReFEdKwNaC8uooEJSWGrNOcZpwblL6zTnFpFB hWGcUaDo9IbEmaFSb6PxyIxA+xH9JCdqLjApBAUVLm8OmFs6Tlr4TGLBwtJxpFdhOM4IK1W+8tXn +MhHP8JwNNzz/t/uyAqNUD55YUiyHKE8tIWsMFRqdfwwoj8cU6nVSfOCOM2oNprESUa11qDdaqKk IE0meEpQq0bEkxGDfpdatUKRp8y1mkxGQ3xP0utuE4U+nhJgNEbnBL6i2ajR3e7QbNQwRYbvSawu qFZCdJExHg3o93bwpKAahVSiAF1kaG1ckF2Khfi+TxRV8D3fKQLfYlRrVYbDIZ5SzM/Pc+nSJe6+ +27ePv0Od99zjwvkoggpJWmWoaRCSUWeHwxZ9yAKeOW1V/jt337K/S5hZ3uCh6EeCHxlEeRgLbIU PMSCsaC8WQAywwx7wYEIQrLctc8WRb47aCql8AOPIPDRBeQFZW0eFhcrLC4uEgQB8STG8xRFkVPk Ob7vU6lW8T3nqCuVwvO861RDx+MR8wsLZFm2q+x4J8PzFEmaIktTujwv0Lpwx+c9sP97hcX5CyVJ gud5ZFlOd6dLo9EgyzPG4xGj0Yh4EhPHCZ7yOHr0KEtLS/S6XXrdHt1eD+V5tNttVldXaTab7tiX 9zBduCyLVBKjzS4RyhhDZ6tDpVLhwQcf5PDhw2ijuXjpIuPRmGq1SqVSoVKpEAYB1lomkwmj0Yi8 KPC/CzoWU80eR0rV+L5PUeTkWc78/DwAhdZOGEyp0mvGHJjzbzKZ0Ol0ePvtt9nads+1265Emxfv bdL2DDPcahyIckzkOcVJrcFoizXOv8IAxoDyIU+Bwv3cqsE9x+dJxm0iMWSsfEajMVnm/FGCwMda S1FYBJIwCNwNJNB4nsdOd4ujRw/x5luvUq1Wyfc4WfxWTb5XPTPU7jM3vLF83GPRfGrzWnJoRPl9 wrovUEHAcFQgVYQf1BiNx2S5xliD53vo9zizcle5c9e1uVS+FVefFdJjNImpVqpMxkPW1tdZWFqm 0+kw6W0yPz/P3SeOMRgMOHf2DL7vMz8/T7UScs/djzEej9nY2GB97RL9fo9Bo1GK5jWxwmBNii4s oQ95PkZJjSc1ShUsLjTY2dliMuqSZhnHjh3Dk65MsHbxHVrLK3ieV/rHuJbhQjsnZBUEt9yawBqD F4akeU5RFERRlTTNMMJy5PBhlOeRZzlWBvi+XxpNGpSSSCVvziu/xUhUiJKSS1tdLm0NOLzQRCrQ pnBGd3baP7f/AdMMM9xpOFBXlZSglEA680/sNU7gvo8zkSp/X1qs8b5H38dHP/pRVpZXCMOQvBwE jXa1fKeSavF875pZmke322V1dQVr7YGYid1q+J5HHMco5bmsUJ6TZRlpmlKt7FFy/D0AKSWe55Hn uZP/N4aNjQ3m5+cxxvDII48gBFy+fJk4njA3N8fhw4epVqv0+33OnDnNhQvnqVRcBu/kyXtZXT1E tVqjUqlQq9ZQnocUglqtVmrESIIwpFqpEscxQRDQbDap12vEccxkMiGKQu45eZI4jhmPxqRJilJO YbcSRQgpvyvlGFNeR3nudDOmfJksy1hcXKReq1Nol4n0fX+Xo6WUOhCcGiWlm4zkGZ1tlwpJc8jz WRZkhhluNQ5EJiQZgVIgffdYTuBRnrN6sLgAJQpxHg/lwLXS9lhpLzL2KmiTkaYZWmuKIi8N63w8 5Zc8E4ExGqU8xpMRlUpEtRbsPQsB3ygTsjuDFjesdmPA850ZgI2Ydue4P6ewUy+bqZ6BINc5vi/R xrUqZ3nBYDCg0WoyHHe/I9txu8KW59M0wL2aF7na5aQ8H6l8rHA/9/pDvCBE+QGn33qT0WhEtVpl cWkJozXd7Q5SSebaLaw19IucWrXCznYHYwxSSsajEYHvIaUlicf4vgsStzauUKlUULLAGEu9HhLH BcNhh3q9gTUxlYqi172CEIITJ+6n3++TJE63xGUCKa+DW08KdU67bsYwDSq01gjPx/d9lpYWGQwH zqHZ8yBNoSzhfDeCpJth4tUpCEjHXS7tjMlxY5HIfQzq6lV7A4FFfMMPM8www58UByIIiSrsap/H MQzHY4q8wI+cm6VQUIlU6ZArsBimdlIGw/FjDdL0OJNJTmd7G62dLoiQzk20KAc/YyxSCkxuyLKU hYVFut2dfd337wa01uWsE9IsdXblRUFnu8Oh1VUuX35vByE3w/T4RVFEmqSu4yPPmIzHRFFEnoZ8 +MMf5uGHlwk9WN+C5557Hs/z+fjHH6NRge4Qogh+7/eeo9frUq3WmJ+b4+677+bxR5dINYRl1e7y pqVSETQblOGz+8yXXnqJ7/me95PnsLIET37xFFtbmzzy8IOcPXeRtbVLpeOrResCa1wW8FZDCJcF kWU5KMtyJ+Hu+YxGI44cOcr5CxfIUn018ygEUjqlVbHPycgoDMnynGI8odvtMsmgGjhl1MFwQLs+ 84eZYYZbhQMRhABgIU3g0oVN3rnwDqPhiEojpN1u88BDJwmjKrKUhbLESCSCHJ3n+P4CCwtzzM23 6fW7ZJnGCwOEdKUHbQVBEFLYDBB4StIf9FhaXqCzvfmd2XjgW02Jrp1RX7ve7rv2mJI2u9brN3BC yse8SAnCKtbGxHFGFFUoipyd7W0eeOCBPX33nYDp32X6Z7g64XVPpFlGEAiqUcROt0u72SDPczrb O4RhiFeJGI9HPPnkBo1Gg0ceuZtjR4/y3HPP8e8/18MYQxhGfOITH8HogsD3scawuXmFOJ7w4ktj pBQcOXKUY8eO8Yd/+IcopahUIkDwvd/7IRqNBlq7NtKnnvpjHnzwAa5cucjdd9/DJJ6WHl1pAWsp Ckc8VspzJo23EFIK5z4bVlBSMpwkKCkJw4DO9jaHDx/C9330ZLJ7rkshkFKQ5wVBuL+phCKoo8nA r3Bm7QpPfunrfOhDH6DaAC+YegN9I+QB6OyZYYbbHRJSIEWQIEUGZChyIEdYA1Zf9YfT5VLcsJjr lymX41u/zZSLpkAz9GDHg+cv7vDHb7zNa2uWMzsBb14WnL7isRP7pIBGkmiBST0UFaRuYid1CiBo GvyaYJju0Bt20cKglE+SFvheiClAGgiUj05j8smI++46QjbuIa3e04IQ5cJ1cci0dVdikBgUulwK FAVeuSjLnpbAuMW3Bb4t8ESMJ2KEHCHkCCtjpJ9hPYkMPRLjM84Vxp8n1jW01mVNPCeeTKhVqygp GQ2HKHWwJbe/E/CNxjcazxg8Y1DWoqxFWoG0AqykElZJUwPWY5Jo/KDO+mYPFTRI04yzZ89y5swZ Ll++zGBQUKs5R9YgCOl2uywuOvXNarXG2toaReE6R4rCHfskSfjBTzxWdnFpjhw5jNaubHPPPUus rV3mzJkzFAV0uzusrCxz+PBhnnjiXr72la9y4exZxv0+rUaDyA8okox6VCGbxEjLuy57hRYWFXhY k1EUCbVAE3k5xNsw6bDS8qmrlHpo2br8Ds1WlTQbM0piwmp08y+41Uh2iERMLazy0vMv8pnP/hFP f+Us/RxMGJKJiExEGBlQEGBlDDIBNSC1W/u99TPMcFvjQGRCLHDp0mVOv32RXr+HUktkWcp4HBOF Ea+99hpF8QAnj1TwlSBQV+3Bp1bhspx5LSwsEgWKKAzRucVai7UgpCidL13d2hiDtZYwCLjT6WdC iF0yILhj5YiEBePxmPm5OSdPXhIHpyRez/ewB6Bmv99QJcFzSnKWZflBl1kNd05JWq0WcRyzsuLx 5JOvE8cxDz/8EH/hz3+Ycxczzpy5yHg8ot2ew1rLzs4OQgh6/QEnT97LTg+uXNmg0WgyGo0Zj8c8 8sgjjEawsbHOfffdS57DX/uFPw/A8eMnWFsb8guf+jhpAX/0R29w/vx5ACqViCiqMJlM9vHIORij qVQixGS8ey4KRFlQ3X9Uq1V2tneoeZLV1VXyeMjnP/95lio/zMe//67rV7agjcaTpZ+VNyvVzDDD XiB37ait7+SjrXeNRbiTEduFuOYpec3vNyw3rjZdVLnIG/4JoLvTYWP9MvF4jOd5SKlIcsMoyVjb 3OHyVo+RdmZzEws7E0shQZfxyHiUMBiMsVagpCJNc5IkKbtsNFK6Ic9ai1SSQhuMNtTqjVt8iPcf QkisBa2vaqU459OUnZ1tVg8doig02rgW5yzPyYvCcUdmQYjTwNAaYy2B73hGSZqSZTlBGKI8n0mc 0GrP8SN/9kf47G8+SX8wxPMDzrxzlv/1X/wOzz77HPecPMb3f/xjLK+s0B8MMBbuOXkSIQIee+wJ trb6rK93aDbnSZKCZnOexx9/lH4/Jkk0Tz/9LH/wB0/y+3/0Chsd2N4ecPhwg1/+lT/k9Ol4Vy+k 1WpRqVRJs5QkSff78FEUBa12G1UGv8YYhHSjhD0AamUGRWElVnh4YZUkK3j5tVN8/gtP8dqbE7Li albXSsiNoEBg8ICZd8wMM+wFB6I/VQDzc3MsLS3ttkD6vu+yHNaytdXh1KnXefrLz/Lc11/nqae+ ytNPP82pU5ex5T1ye3ubKxtX6Pf7TCYTJpOxKzPUqu7GK9XugKeUclwRrWm3Wvu3498luDq83VXW lFKilCJNM7a3d1hYWHCdDYDn+67V0rhWy4PQvbDfkFJitC4zIT5Kyt0WVKCUb4ef+okPsLm5xeLi Ar2eMy18++23qVWrzC8sMBkXvPjiK6xfvszRI0dZWlzk7Nlz3H33PRw65NHt7pCm7jOttdx7773M N+HZZ5/FWjh06BALCwtordna6nD58hpZBstLyxw6XNk1ZsyylMlkgi4KlpeX9/PQAa7VdWlxaTf4 NWWZyU0Q9j8I6fcHNBoNlKfodLbQWlOr1Tjzzhl+7V/9GoOBpSibjIRwfJb93+oZZrgz4GGmwlYK YX2wEouHsFMBLK7hOdjrH6dGc7sGWuKbPu5+1g2v7hrMCcO9x46RJXWe+9rX6A6cLoJfaaCxyGqL zUFK7/SQIPApYqes2k3rjL029VWfzSs9RqMErIfnBWhdoKQiDAKydIxUAdNMiFIeeV5QaEN7bh7W e3s8jLcDpm2oU6VKQZpmDEveh+/7KM8Da7HGIIR0g+0BuEnsO8SUrFq2oArhfGVSd7P3/ID/7Od/ lP4YjhxdYnFpiR/5s4/x27/9FX72r/w0ywuQaRiNIElzlldX+fBHP0SvN+arX/0qjcYCly7BxpUu flBnNMrJC0mjscilDdjc6uN7Ph/72A9y8eJFnnjicZ577uuAz5tvdfjxH38/ngdra2tMJhOWlpbI 85w0TbF2/zMhWZazsrKM8t4snYjLLhkhsNrse4vrKC5otJvoyYDBeExU9amEEUm6w+WtTbqjETJo ENTd+kK5dj6Ni0wOxExuhhluUxwITkhRFPhewKFDc06KPY4RQiCCEK0N7bk5JpMJtpQaD0NnvT4e jzl37hzZ5SGdTocsc7LtSgSkqSXPMoZaO9VVNc2EOH2CPMvKTEgbuLODEGsNUvq7qXDHb3CaK3me MxwMqFSrpOXsXiqJlAdDw+EgwGiDVAqjbak/I1CeIs9ztre3qYchv/Fvn6bVanHq1Ck+/vGP87u/ +xzD4ZBGo8Gbb75JEAScPHmSLMvY2dnhqaeeIU1T8jxna2uL7e1ttjodWs0mw8mEIi+4srnJK6++ ytLiEt1ul1deeYWdbpfhcEheFORZhlKKU2++TRhGXLx4gYWFRebm5tjY2HDiffq7I93+bsjzjMVv kgkBd27udxDieSUPqiioVqsEoaXX67Fck3z4wx92Dtz26nxMXLPBBQX+wRhGZ5jhtoScmjG5gqdX mjPdENvv8j3cLNAIrl/Kf7Zcrqmgch317NrvumYJlGsuTWKDxO5KOyeFdaZt/Zh+rOllgp0YeoXP 0IZcHhS8em6Ld85cpt9LscbDGg+tnVy7xZJlKcYWuDHPbYCUquSEQK3WvIWH92DA6aPIstPF7pIs HSxbW1vUqlXCMHTy9sojCALnZXIAFC33G9polJIIIcjzHGsNvh9QaM3W1haPf+CDbHV2uHBpjQ98 8EP8h88/SbXeYH5xifUrWzz48COkWcG5CxcZxwlhpep6pqyg3mzR7U/Y7o7IC0GSWYKwgR/WWbu8 xc7OkEIrwkqTbn/CI498gCubXU6cuI/hKOPKZo8sK0uL7TZRFHLx4kXW19epVCosLS7t9+GjKAra JSdkSvLdzSjt98YByqugjSIvDMoL8cOQJMswGA4dOURrrkZUdaPHtBnQjSQeWs/yIDPMsBcciCvI Fz4G1y0AUKvVXNpWu7St8pxmQqVSwQ98wiCgXq9Tr9cJggAhBFEUEkWu3c9oxylpNBo0m02wVztE rHU13anraBje+cQyJ08vrp99lqUFIST9fp8wDJ3cdp678oznoY2+Kp7xHsZVDoNAF8751fNc59Bw OOTKlSsEQUCj0eTtt95ieXmZRr1Bq9Uiz3N6PZdpq1Zru91HWeZMG9M0IyjP1Uophlav12k2miRJ bs8AGgAAIABJREFUwtLyMpVqhfFozPHjx9na2sIPAs6dP8fq6gphFOJ5HkmS7HJUPM9jbm6OMHQB yX7DGOO6Y4S42h0jynzCASj3uaDSxxhLksR4yqPZdN4+65cv06yDX3aqawOz/OAMM3zncF0QcuO8 xLonMUCuIdGG3Dq9Do2k2FW9CCkIyfAZpAWj3JDjX1XFmF6413TQGA1T4VOBQZuUwaDPqEw1K6lQ no+QCm0FhYEChREeqRGMkoJxZiiEhydrmCKgyCXW+ICkKCxZlpAXGdVaxE63g5QCz3OtqZ7yMNri +y64SZKUWq0GFkajseuCEPKO8JbxfXeTstbsEn8BgsDHGM329jbHT5wgjmPqNedNkmYZ1tj3hE7I zeAHgTNkK4mpU0M4qRSTyQQ/jAgqVUaTmON33Y2xgnMXL+L5IQaIk4z2/AKFNuSFwfNDtAU/iLAI DJI4yZBeQBBVGIzGxGlGGFWJk4zhaEKj1abXH5LmBfVGC4QizbXzU8IipKBaq5FmmWsh9T0m8YRG c/+7v8IwYjJxJdas9HfyPZ80TXcnDvsJaSVpnFKNImrVKpNRD2ELalWPztbl65r/grKfcPp7qO78 ScwMM9xKfNt3WKXAU/K6ibHBUljD+uY671w4y1Znk0pYJfRDcp0zHI3J8gKlvnFCLa/p/k11xuXL 62xsbBAnbrAy1qmehUHIXjG1DL9WmXSqm1HkOa1mC1mm2oUU+J7npK+NRu63pvR3AcY6/ozvO96I kI6UKpWalWO+DXR7PaIwRArBeDJGeYowjFw3zUxHAmsNRVEQhKHLhJQEceBA8I5a7Ta6KHbLlP3B gCzPObR6iAcfenC/N2+GGe5oeFcbWQxQlCG+LW1s3Uu5BqmusjvM7qNAW0Fz+RDnXj3DW+cvceiQ JgqcU+1iu83dJ2q7YmCq/C4BCP9qc00gQ6JKhSAIHOlUemRZTl5kFHnqlFvBqZNyVeVR2LJvzt44 m7rBaEpYxwkRzm3GlimeQluSJGdldYVLa2ukaer4EGGAsYYiL1yb8D5bjd9q6MKJllWiiCxNd+v1 ampnPMO7YuPKJouLi8RpRrc/xPdDoqok1wbl+d9G+n5vN+KDHiYbY0hTV2bqdDrYwrpJhhCu5LrP 22fTlFG3y0LDuekmNuPY4WP88Cc+zAc/+MFd2qlXjityd3zZ7y2fYYbbH9/WVaT1NyewC8CTToDM 93zW1tZ49qtf5akvPsWLL77I2toa2ro66hTGfvMy8MrCCocOHd7tfFGq1LIo69x7hZSyZLlfnYXp QhPHMcvLy/ieC3yEFLt240XZjXOnI8tzev0+lWqlDD5LddWSOzPDu2N7e5tGo0kQBIxGI5RSBL4r N8zggpAkSZibm8NTajcTIssgZL9RlCIgYRg5o8JKhUfe9z4+8pHvYb5151//M8ywn/AQ5UApNEKk IPLdl6wQWAF+cLWpJcthkrryDBJ0Aee7mrUdTa7mSPIEWyQYYzmz1mHwxa/zxKMP0WxF1Dywpc2K 5OokOzE5oQyoNxrkecFkMqbVatEIPNLEdbcAiFLzQBpZPpbBhK2W+zCNbvTuPgEYq8vXbEnKFGW7 qiVJUg4dauIHPkmSOBKrdFkga+xB4M3dchRFQb/fY3FxcVcbRJfiXFoXKDVrQXw3DMcT/DDE80MK bUBIrLCkmTtfb8qrEXu8EduDfaO01pIkCQsLC/hBAHEK/z97bx5sWXaVd/72PvuMd3xzZuVYs1Sa C1RIQiXEIBACIQbZBDQmmhaTMdDQjgBs0248BAJHd4Q7mu6O6DatNtA2bcAQBmRsGiEjNFWJmlWq ubJyei8z33THM+69+4997n0vUzVk1cusl1l1v4zzbt433HvOuefsvfZa3/o+6zg1ZVHspEj3Cd0k IqBDogr6W+skYsyxg/PMJ5CV4PsTPZBJ5nWyv/XnKmb3xwwzvFJc1t1j6+rMOIVTp9ZY3+q7H0hF VVY8cnLVWcVbi1IK5ce1TfeIp556ipX5NkIepjEX1ox4pqkVQ+38WT9OMhailnTWRu9ZRkBrPU2/ 7PZPwTohJc9TBH6ApzyMNQizY0h3LazUrjqsZTQac+ONbTylXN2+zoToSs+CkJdAURTOyl7KaRZN V9oFstdEE+r+oygKFhYWCHwfKQqEEChPUdic/RYKKfIcAYxGI4ajEQdu6LC05Fqbq0rDjNYzwwxX DQpRlzuEAVG5TIio1Qyto4yYWt9ja7vg5Kk1Tp29UHuwOC2J1GsiKrCmRGtB4EmCwEd5MV6oOHFm jUZ3nqU5RzK1YsdLpqLCQ9FPh5w5uwpC0Gg0KMuCcV6ilEIwyYS4R68e1716RaKptT6s3jkW9w33 87qsIoQFK2qiqhPj0pVG6wrlq2nniDHGdcdIidbV1Tv71wg8pSjLknarReD7ZPXKXUg5m0IvA1Wl 6fcHaGuIohhjLJXWqKns/UtMsnvOhFzbQaIQwrkGdzq7yM8CpSb+VPuL4fYWQRDQ8OG2G4/y9Xce 4dihFTygE3tIahPAyfhi6wzI5OaYBekzzPCKcVmcEE+6TUpJVVW10mMxZZO3W61a8ttpFAghyLKM LEsBZz2eZtlFr+l0yly5Y3vY48EHH+LBBx+k36+l2StNVZWubXaPmOyntTteFY7rIaYEVM/zUEph jCtFIARSyNdFJkR5HlhLHMfOG0V5iFpY6vXAidkrJuq9RhuCMJjyjvzAn7U4AyAwxhJHjnMx0Qtx 0u37vW9uzGo0Eg4ePMg777qL9773bubnAvLytb8AmWGG/YayOB0BLaAUERBhRIbEIEWOQKAJqIxm aUWxPdrAhLGb2MOO058YZIBAeS7T4WHxlMKrWf/NRoMDtZFWaVxtNZAKgUUKyUB0uOexMV5jAYBz gzVazSZWF/TTdTzpevFt3QVj6gxIOZkgxfBFD9JXl7T5WqdTIvAI/JiN01/hvXfexp/9xaeJpCFD ESc+vVQgPIWRdWagPh5v2qUzCVCu74nGU4rhcMhoPKYoCnq9Pr5SdLpd1BUiBl/LqOp2q2mjmBUX PSrhynToWvit5hR50nP8oXDMk088xnve8/U8/fTTOLNAjSRGV8VLa83sMZPh1YG1vWRGnzyvdB2E 1xbXQnhTBV0hBEXdvzbxx5k+uoeLGqTs9MsOuqpPnmcM+9IZ7JUJVVXSne9y/sIFrOphreXEiQd4 3/vewif+9R8jtE9sG8yFLVLz4vfv1Uar2+DcuTW+/p3v5nu++06WIwg8SCgoiwEEkwyr+5yMiAGo 6mr2JFSZfIrBpNvpUkJZfSKLeu03+bvkSh/QDDNcR7js0W+yIlZKTZ8bc/nJ+q2tLVa6i/gSyspg 60VQoXPyPMbz5DRLMdGmkLVexdWGqS3srXEjrpSSLM2IQuddcw0s1q46LFAWBUqpndW7nTEaAMbp 2LVuqwClFBKBNi6DprVmcalJnMQ0mw3a7RZpmrruqqqaqv7uJ8IodIE31DwVpllBay3jWpvHBSbO N8jzvB2V2Ek2UAgEos5kALjHKqtQyicIvHpcMI5LIQRxHBG1Gq7E2WriSUm32yXLM0ajIcPhkNbi /k7DaZYRxzGPP/44X/zCLXzX+49jgTzPCMMIJuWYGWaY4YrjZQQhbiB1IkwpouZLSCl3qRzYXV9h srZMs5ynnznB0kKL+XaIUnVmA8lglDMYBPi+T5YV7rueh8WVCaSUV71Dpaoq4jieBlqe5zEaDWnO LzMcDK7um18LqE/waDQiiiJ8X027Y17fcMffSJK6DJkyHmsEAqUUoR8QBCHPPPM43bku58+fp8gL irw2ARSSOI6nLaBXby8vzYBcjKosa2ViOXUEnoj1WWs5sNDBWMePqqqKqsqpChdAGWOZm5tzbbU1 X8pYM7U9cGqtklarBcLHCyOE9imyin5aMsoNC0cPuIypp8i1prOwhD8eU+QNNB5MlYT2B+M0Y2F+ nhMnn+aev7mP7/pmF4Ssbw644WALMR0mnz/jOfnuzkhYfwJflQm5+Pe8mc7IDDNcZncMO+SROI6B FE9K8rKqPRde/O+NsZw6dYpjhxeZbx+f3rSl1Tz33HP07BHCMCJNc4wxeJ7z5Ziki6/2XKi1Rimf KIrIsgzP80jTjIUgYPg6yIO4FLul3+/TaCQEQThdzc8AfuAjpHBd3kIgakNAIV1WYHFxkU63M5X9 L8oSWfOiJr+3nyjL0mU66qAedjgZ1lq2t7emz6X08H2fMIymmZDBYFB7V9bda1I6S4Wa21FmzntI F4pGo8GB5YMusG8mZFnGZ7/0aXq9PoXR5EXBiec2kEIQhgq5z+cGHHE9iiLGQrCxscFgAN0WtNtt J4E/ixVmmOGq4WUXoxtJgrUbU5JqGIbsRCGTSUvUz+rsSdRguzdkfXNwkTbkKDWcWx+Q+z3iOGZ7 extjNIEfoI1BSu9VaXHU2qC1Zm6uy9mzq0jppKUn7rOv+am4Lrts93ocOXKEMHRBiLEvoCz3mkM9 EU4P9eJjHgx6KKWIopCGihHWUpYleZ4xTkukzPDHPpubm3ieR1mWNJtNiiInDEOK8uryaswLzuPu OIJgp4Qqpj3ytWifBWEK9y0tauFkpw+ka9P6wFR49fHHcUySJCRx7MzzPIXfctLmf/mXD/DF+x8m zSLW1tbojYb0ej2O33aI4XCIFpY8y6iqxAUzgcTKANhf3pFUPuM8J0haDNOCe+77Mt/0DW+i0Zgj Kw3NaaB08WprEpuIev+96XX0Ah9IfS+puntPTFkhM/+ZGV6/eFlBiAXixNVvXRAyId29eCqkLF3Z ZjQcstnTLHZcLqSV+Bw7dpT7nuiTJAkTFr30PMo8x1ceRhuuvjyyZTwesbJygFOnTiOBKAxJ0zGe 51G9DO7L9YhJEa3f79NIEsIgQOA8P17bR355mATc/Sx3fjBSonzn5pwkCdZKlKcYjUY0m03nkxI4 xdT95oNAzd+yFqN3/FGYZHUEhL77vNnF89jdtnL7G25HSolSCt8PCAIf3/cdP0ZKxto5+K6trvL0 U0+RNA4RhgEH2wc5dOgQ/XwD5SuS2HXHtFuHGAyHKOGTm/1XlfWDgMFgQCwM/X6fT3/60ywtLfGu O5YJ/f3//GaY4bWMyy7HiPoxDMPaGt61rzpL7klkf6kLrws2RmlGELXoDQoe+cozHD92iKWlBF1B EM+TZedYWJivSy9mSobzFWhjpmJmVxP9/oCVlRVXmrHOdn0wHNJqtqjMa7xVr86E7HBC/Prbr5cQ ZDLhXlrDd8+TJEIbDVojpCQKAhqNBs1GQhhGvOH2YwxHQ4IgRCnF1tY2SilGoyFlWVx1p1gjLs7k TO7DyaMxleNvmAprwZMCP/DxfYXyFFl/jSDwiaOYVqtFu92m2WySJMk02JiQWCc6OsaUmKLAYpFx QqR8rBfQH+eMTeZ4MGFFEsf0cw0IEgWbw5yoIegNU5QY1QaSV/X0vCSk8inLksJIMIInTqzx7//k /4Pi67jz7TcjmHT9Tca5WvCwVmaWXNolJy95PsHk9yackNd++/8MM7wUXnY55uLuGHNZOhJSShqN BqNxn4cffpizZ07Qbnem4j9VBb7vT2xLpq9twSl3XvUYRJCmKYsHDmGsWylGUciF7SGddudqv/m+ Y5IJKYoC5ftIz5sSGGeAPM9ZWFjg6OHDHDx4gEaSUJYF/V6f0WjEk089yWAwwPcD5ufnGQwGLC4u EscJjUaDotjf1b6v/DqgdJ1PcRiQNBo0GglhGHJk+U27PuuLP3RjDIPBgJ0MCZf8H8qipDvXYGl5 mZWVFYRaoNfvk1tHWo2iCGsMQkqKIkdIgacUraTlVFPz1at+Dl4MQgiiKEKWzkmacsQ999xDV415 y1tuJry+O/BnmOGaxmUFIVVVEigfC/i+mnpBdDpdxuN0F7ns0kxIHT2IgOG4RBAQxAHD1DBMe9Pf L6xPu91xLrZKkWcZ3U6H4SgliiKq6uqaqLXbLS5cOM/Rm27h6JGjnD6/RZpWrBxYYWtrC4QTMgtU rQuhtStV2OnS87pH4Aekacr9993HnV/zNayePUtVla8Psa2vquHbix49D7J8xE03H+XLX/4ypppI tDulWU/aupwIg0GfbrfD1tYmvq9elQBkmgmZurw6TFbsWZ4RxxGmKsnGIz78oW+j39Ok6Zg4jtHZ 9ou+vj/lkezCrqdBoDh7Zo1bbr6Fz3zmMxRVgcbDeIpRbrC+chYIVcn80gEGgyFhGFIVORU5+12x KrQh9H2GQ03ihXQ7B1jvlzx5cpMnnst4y00RvQEsttyOWl064m2oqHTlgnZdMRylNNtt0rQijkMq DUpBWUBZaZJkci9ZrNYIT6DLAs+P9+/gZ5hhn/Hybn/rGPJi16B3JWQ8hHCBzjQbgisFTEpAVxvG GJTySdOMRqMx3RddaaRw7YdB4Nf6BxVCgFI+ylfTzND1DCEEldb4vk+apk6bRQjXpWRnLrq2Ftco imLasXXdoW7LFUJQFBNKiLgyN5i1hGFEo5EQRzGV1kgpauXd6+NcebU2iq40RVlisaRpysmTJwEI Q6i0s7Aoy3JaslS7JNubbVdXqsqSfm/AZGjwA3YFIFCk2XQB4/kzUuoMr29cVhAyGXQttYBYvTqe DGoCU2+2rkM7SXSLxCIxKAwKTYgmpCKiIkITo4kB18440eqw1mLq1341agJVpYmikP6gz/z8PGVZ EoahW+XWx2pMbW9vd86H1nrqlHo9QwrhyJRhSL/vzAkndvQvR5Du+oXg+dNZrovEmAqLZjjqoXyB 8JzPkpDVLtfp/cP07hOTzbqt/ieFM0nAuKxNOhwjbIlHBXbvnSlSF7RCxVy7xVynSVkUdUuwXzsK u/2awLMaz2qULVF2/89f5VYVoCIyDaNComWD7bHggUefowS8AKQH24NyqpbrNE8rwGOUllgUZSWI O02SbotCwNq2JbUw0pBpyA3IsIH1IoyGPNv/459hhv3EywpCwE1OXi0mNglC9gohmHYWCOG0C0xN en01yJFaVwRBwKA/YH5+HmMsyvenYmxFUSAEBGFAGIauddjuBCXXPaZEYMVgMKAsS6IowlOzTAjs eA/1tnsEQXBNdLy8LAiXU9TGID2PXr8/JZeblxL5uQxoXeEpj0ZTsriwQFmWu4is1/4NYo3BWpfV mCjdBkGA1ppnnnmGtfM7v+srnzBwRNWqLLl0AHCkemf2CdDpuGyTr1ycI4QjBksB0vMIrzJpeYYZ rnW84iCEepARYlI02b05TDIh1rnJTDMihgBDMM2MgGA4HNFqtZxGh3UD5qsVhEwE0tI0pdVuuVTr hO4hJ3LWCk96aKPJsow8z/E8j2azedX379WASzpZsjxjOBzS6XReC1SXl4lLMyLuetamwmLY2t4g CBWeZ53zrdBwDXQ4GCHqzWmG7NyF7n9SgMVgdYnyoL+9AabCEy47YoTc0yZ1hihTYgU3LC/gYRCm Qlcl1miEtQhrkVYjrcajwqNC2QJ1BTIxe4VGUOgKIxV4ASUBXtjGqhbnt1L+w59+mmdPu0/a83f+ zhqn8JyVlrg5RwWMK8H/+q9+j3/5v/0m/+HPH6aSUHmQA8MSzm5UjAqXPymNxOA/7z7NMMPrBZdF aJiWY+xOEFLVqx0hLm3MffkQQjAajZifm98pxxiDJ9XlWaHvES7QcaZjQRDQaCQUZeE4EbWoU1EU mKp0wlNVUct2y11B2PULx4lRFEWBtc7nZ2F+ns3Nzalc/+sZ00xIb5vjx4/vyoTs/dp/1WBBG40n PXq9PocPG5cJqdVd9wIhBHmeEfhwww0HiaIIIWVdzrz2rx8pJUVe4Asnx291iZACpTyqsuKP/+SP sdYQfNPbueGGeQCMtfg1n2P3Ii3Pcp548glOnjzJ6bVtsizn7ru/lvkuBD50u4qwjju01nVZZ4YZ Xr+4vEzIriBA1hbvsJsTYl9gOL6YGzLJiFgUFoXBw+AhBI4TkuxwQuyrmAkBp5oqaoOuZrNFnmV1 RmTn/YMgYHFxkePHj3P48GHiKGY8vv7NrYwx+H4wlazf3Npibn6e6gpMUNcHXooTosFahsMBvu/V 3RwWMeFa7DOsmDT4TO63OiyuD2uikmqNRkoYjwaAQQoLRu+6P1/ZFilBlY5Aww0rS7RbDQJPYHWF J3fGB4lBYqacEM9WeHb/NXiU75OXJZUBqQJKLchKg7Y+Rvhs98c8/exptnoDggCcqKIBKQCDp3wM MC7hkceexAsbhEmH9d6I3/7dP+DBR0+zncLGAM6cK8i1y4RkhbkGrp4ZZthfvOzWDim4ItmPiyFc R0rtRzEp9VyR1pvLhDF66qURRRFFWZIkHjaHOHJKj3OdNocOH2ZloUuapjz95GP0n+kjr3OCu7UW pRSDskApn/Fo5LqEtL5uuhuuKqwjeBaFM6a73rpjplpm0+6YYkqwtlxqf/fyoZSiqpwQWrvdJokT qrLC2grP8675iVYpZ9hopMsOFVo7QTbpOqGOHDlCEAQEwfPc6EZPl3JVBZ/5zGc48ewJRqMRx299 C+fPn+OTn/xTnnjiVlZPPsGzzz7L7Tcuc+z4MY4fXuSdX/tOFtqNV/eAZ5jhGoKaKiJYwCpAIqyH c0JwSofSGqSQJNKtuCIsKAkV+LokExfrKkwg6nr5Sw9yYtp9Yi1TkywnHX5l2oBfDK1Ol3Q8JvIl p597hmPLHVS1QG97m1bscdstK9x1112cPn0az1NcuHCSJEmIKVDVmFL7eJ6H8l1bq/QcYdXYqs7k uNR04DfZ3NzglpvvYPXsKr6fuElBDK/uAb4EgnCeXn+M5zdRvs+5jXXml9uMiwHNZhMzldauR1s7 SSG7R7nHbJV9AXfS3dgdnGrjvH50PVl0Ww3nDDt1eJ1cSzXhcFcbtTNqE86uXkqElPjl+uSnF8uX 19/VxpD2tllZWWFjbZ12Mo/QA7I8Iwk7blLfR7RLd/1UQtWPbrIs60fhewzHY4Jonu2RpR00uHCh x9GDi/jCx+6R1zLazjlyw01sDsbEvk83zBjm51mMuhTjHsJvAWCE01LJhHu/3HePHnvLhkyO+5Wi OejTlAKtDYzGqFq3o7LuPt7WPg89s8of/PnnKZOP8OZjHqkJ8MqSRtSh1OB74Mdw4xvv5EvPZqTF eR7bgKR1I184U/Glc8+AF6DVzTz9XIp/5jztdp/mX53jt37x+4kidzeNx9Bxpwmd9/HCEC5VZBWO GDvh/M7WCTNcz7g8Tsju/0t2VsdXrFTiVmhlVaKUR1nKSyiuVxe97W201rTbbebn5zl8OOH48WMA JI0GTz35JOfOnWN9fX3KDwmCgKWlJc6cOYNWLYwxaF2Q5zmVzuoJ0gUhnfYcvvIJApfpGQ6HblUt A5fWDV+lA30B6JoT4imPSlcUVcaZM+ssLi2Rpen+7hxc1MEh6rr9pEtFCEGVZ67yIAVK+Egppno2 QkBRlNP/G+O6H7JsTFEUVFXF8oJidwAi3BcmV36cxNP3LsuSLM/Ii3zqTns9QHoevvQBgTUFeZG7 a7XSeMHeeAm+71MUBb7vLuTlpSVOnjyJVG4xca1nQl4KSZKQ5wWf/8IXOHnyJN/7oa/jW7/p3fh+ g0E6II5aFBU88VyPzY1Noiim2WzSqyrW19fxGnOIXQVrYwxlWZKm7jt//dcP87XvfAsLHUgS0AY8 SR2AzDDDaxuXuYTY3R3DVDtjIii2V7h2QUGaZoRhSJ6XTq7dvhoeuhBFEXmeUxQFGxsbbGxsMBqN aqJqSBxHnDp9mixNa+fgiKIoWFhYAGA87tf76kSa4lgRBAlB4Hw31tbO02g0CEOJ7wuGw22E1ISh R1Ua9lspQGuNpxRBIMgHOWVV8vRTT3H0yBEe/cqjr8JK68WnKV+5VlKXATHoaqdrSQqJoMRYi612 e5uYaZuoV1vYK+XE5eJY0WqGyFp4bPPCc3i1hX0QhERRSBiE+L7LcL3lrW8ly1ww5gTdMkajEWVZ oitNFO9vm+XF3tW7vE1qJdgiy9FVhfVdoJVVOaPhiDxvXxGxvSDwSccjgmaDoig4fuNxvnjPF13G 6aIg7dKM6RW6u/f4MpV052vC0DCXnNFhWtJImqR5yP0PP4nQI6LmCu+96yaiuEVu4aFHTvOpz3yJ R7/yKBeGEikDgqCB78fkRrrr1YI1ILXF2JJyVEBZ8sn//BegQj7wjbcBkKYFURQQKOkiEiku2p9p 597eDnuGGa4JXN4ItOtqV95OettcoUyIMU6zYDQaEscJ41FKUXvHvBpiZZMJqyxLxuMx1jq/kEkN PQh8tre2aLfbeJ5HGIVkWcbyygrWQrfbxWhNWeVUVUlV5XWniRvUjhw+QrvToZF08X2f82s9wjAk CAKM3v8WT+fPI0HIaafM2dVV3vveu7j/gQeIo/0lvUyuMykEoubtWMBojUGDLhB1Cc/3fVTdwSXr cksQBBRFQZamZFmGriqEcP4lnpTccceb8DwXhIRhQBhGhGEwDULOnVujyF3JJQiC6f4kSYPA913H 1DWMSbZm0silq4qycnLjzVaLcTba0+tLz2OcpoQtJ3p37OjR6c9eCyaIZVlSFAVzc10ajQbnz6/y u7/7u2ycu4v33X03X3nsFF/44hf4/D0Ps7W1jUhWnBeNEgRRQjbMMEa6W0wIpCdBW2eKWJQ8++xp 7r33Xt5wyyGOHGnUhoHuvR1XbRZuzPDaxcteBnlyJwixxjDVWd8D3GpVMhwOaTZbbKsetiheNQe1 yeQ1UYR1vIF4+v1Ka6y1+EGAMgZrDHmeE/g+Bw8e4MtPPUsURrQ7DQ4cWGZuvkWn3SFJnCNtljkn 1SBo0mr69HsPUZYVuhqTF0MI93eSt7iSTFW6zzNpNEjTMX4QvCrdMeIlMiFF5jRZlFJ4vpq2yNo6 eJToWmVXY3RJXtXEQlMLZlmD7/skScLB+Xnm5uaYn5uj3W4TRRGjwfa0LVxrg9Ga4XA4DU7Hj/zl AAAgAElEQVS3t7epKhcs+pP3r9vVzTUg5raTj6yDtXqfxNQFOCRNDb7nJrXCGKqywBiLdwUyIcZo qqpE64qyLFhcnCcMA0oM2pSg6nM0bfeeLOXtRU9fKfZa8Ck999laW19Xkx2quU9hY471rU0GA5f9 9BLBM2f7/NGf3ctXnh3w7KlznD9/nmEZ0z24jBfNMxqNGA5z5LhCeAoBeMLiIQiEh/Fk3TUkkHGb Bx97miOf/xIfWfoGOpGshz6FERPFW77a5HlPRz3DDNcGXtEINPFLuFKZEGsNQkiGwxHLS8u7xNBe HV7IpLxUVRVpvVKuqmqqUTI/P0+SJGRZhvI80jSdTlA333wzb3zbnSAEQmjHOdAZRV7Q7/epqooo SkizjEbsOCZGa6wxVLp61fxxXgyCuk5daaQQBL6PNobhYMDC4iLDQW9f988PAreaFwKjtftsdhFT Q79CCIn0JH7go7yoJghLpBC87W1vw1PKdV9JQVVWpGnK+vq6M02U7hrUWlNV7vV1VaGN+zxvuunG +mfVRT831kxF665lTFRAZc2tqaqS0WjM9vY20pMof29aHrr2HaqqEmMNSQydTof1kbguFFNfCkWe E0URqr4nIi8j8AO2trf53Oc+i5EJxmjiuE0cxxTGaQ4JPHyl0LguJGPMNDvnARIFWDqNDqdPn+Zv vvQ33HHHHXztm5dqP62qDhKv7UzbDDPsBa8oCNnNCbkSmHBCxuMxYRTiSbmj+PgqZEP6gwFenc73 PI8wcKl4Kb2LJOXX19fpdLuOQ+F5rK+vEwQB59ZOuRcS2u0y5XRlbq0lHQ8YDAbMdZc4dOgw2AJB hbCSMBBkV/0IXxwWphkPKSVaayyW9fV1br7pJh588P6r+v7yJboj/No8UOtqKpWvPEkY+LVuTUYY BDSbTbrdLnNzc3Q6HZrNJmEYcs8990wzKZM27KqqKEvnhuqFCQiX4XMmimK6geCZZ55FKc+ZFqoJ dyRwaXVc6W4/YS8RlJOTrrT63jFFhS3GqCgkSWJK2SVJYqTy0eYVDgK7YExFoxFT6gopXWVvYWGO rXyIEBZ7aaZisrK/QpTVvQoGTDgh0/2pgzVRd6MMxwWLCwvE4QL9fp9eZgmDkCDsUJUlXtLCVhVp JRj1NNbkCBmSJAlhGJKlYzdW6gqMRciJJpFDagMKGXNibZNHnnyON75hiUABRhAiUey47160n3bi Ur6nw59hhn3FKxp/Jt0xVy4I2ek88DyFkPJVK8WA0wFxkxN1SrnOhFiLrjRgnbFdVRHHMXmeI4DV 1TXa7RZCOLEzbSonbEVVG/0JJ+3eabsW3SCkO9cliiLG4/FOd4Xaf+lmZ0posMKSFwXK8+j1etx2 221XPQh5KRRFOW239X1Fo9Gg2+3S7c7RSBIOrDSdmWCek2XZ1P100v3S7XZdV0uWUZaOBjwJJBqN Bul4EgaKna+7Bva5uS7KUwgppmWesiqpMhfIxPG1bcWuPEUYhnQ6HRYXF5Fo4jhmZWmROI7o9Tb2 /B5xHFGM7VTIsNVq4XnpVdAUevXRSBLG6ZgiM+5+bjQwxqJ14fgwo5Ebs1BIKfDDCF/5lKWl1+uR xFGdtbMu62sNQgpEXUYcDtPaMDNldXWNwcCwMHftK83OMMOVwGUFIVVV4Sufyjh5kAMrKzz91NPO 9fYK7IS/y621LAun/dDtkqbFq0Jss9alT8EFQ55XZwUAVWd9tra26HY6DPr96UAbRaGTc69Xdp5w 3BZEvXKxBqsNw/42cRTQ721hq4rQ9xhWJfPdJc6dW0M097e7IvB90jRFSDc5aZOSpilnz57lnnvu 4cjRIzz33EmSJGJzYxMpAxYWFrhwfoNmq0UgJaPhkLKqmJ+bAwFFXjAejx1RVLnSiOd5SOGyXJOS l9aaRtMnz13HSbfTZZyOSdOMleVl+oMBt956K40kcdmNVgulFGVZMB6n5HnOk48/9rzHpaRABT7Z eLTzfBf/xlQleVUixEuXUypdfZVNzKTbZr9RadcNVBU5nU6Ho4cOOiO1MqfVarE4Pwd8dcagKCuK cu8aNdZWSCnICzeZ9geGN7/lDv7zXz9AHEV81Qr+qx5ffML1PO8is8yJ8d6kPGZNXZYLA5KkgdYV w6H7zJMkYXt7m8OHD3PhwgWngowjmy4tLXH69GlsE8IwJAndfZgNXcAaqgbNZhNd2tqYriLPc0aV qXWBGm5f6ktK1N1ItjIUVY40wpVjauKyS5zVqra2zmAJ2BgbDh86zvkzT/DZ+x7h/d9wF16yzEKo 2BhkLLfcPovpBXi9h3UzzLCDy9QJuTjU2ElVX5nbQUxcXH2fdJxOB47J4HO9QwiJwHWdZHnG4uIS m5tbtd5IuO8tuhNuz1TzQuwEZnmRs7g0X5MPnbtoVbmMkVIKawy9wYAwCPCUoj/o77Q2J8k0S1Tm heMMaLcKnLTDBmHIYLBBFIZ0O12OHjtGs9kkSWJuuulmqrLk5KlTGGPIi4LR2hplVbnSjHa8HP/a pmRcdURR5D4vX9HtdllZWSGMIkyRkTQa5Onzd79c2tr7SjERj5PCBZpKSOI4ptFIXHlvj68/HA4J goB2u8NwOACg1+vRaLhOknbLKRjneUa/3wdASlGX3wQLiwukacpoNGJpeQmA7e1tms0mC4sLiJZk bXWV7c0+83PzRFGDoiypyhKtNaPR2HGOhMtsBoGzw60qF6zIPTrhBkHAcDQkDEOEEDz8yMO86U3f DLgM07VgkjjDDFcLL69Fd+osK50glLkyJZkJCSuKIrZ7PTqdDmtrazSb7esi5pf2Etb/JSs8KVw3 ReApRv0hRw8f5ZmnniEdpcRhTLnPBznpcpoGITUhuCxLxqMx7XbHtTAXpesmGWUURUkQhhhraTYb rn1ZeqyurU67ilrNpusiaoaURUFeFAgcOXdxcYGlpWXa7TbdhhtsNzY20NrQ6/U4t3qG/vYm/X6f peUlyqIkzzOXeTIGKT18X7kyid3bNLrHP993VMZijcVUFdYYQl/SihWV8PCFprKTMNcdqK45BhMu yV4P35gKPTV9c6TLZjOh3W6RpuMpx+Kru2Mu4Ta8AJrNJqPRiKLISdOUQ4cOIYSg2WwyGAzY3lyv A32LJx2xWvk+VVkyGvSn2SrfE/g1j8f3BNl4WJ8HxfzcAjqvyLIMXwkOzHcxBWxvbxGqAK0LjJVI z0eo0AV9UqKlxEp3PF6dzRV1d5Ksu3/ElOHmHnWdSTX1/eaFMRujnLmkQw58/m8e4ts/8s1UxtJK BKb+vLzJ+TLPP87MMMP1iJfnols/96TnOAR2YuS09x3RWpMkCf1+jyOHj1AWxbTscb1jIp7lSUGv 1+fmm95IEARc2N6i2WxCsb8rnakR4a52XIELDMfjsesMUD5lWZI0EmRaUJYFUdRw6elhRq/XJ4pC hoMhi4uLGGuotCbLc5JGg+WlJVYOHKDdblMUOWfPrvLwQw9x7vx57rj1Bo4ePcJoPHYti1Lg+4oo jpBSsH7hwpQ0HIShu/6knMr5m3L/TdD2E0a7TESZZQxHI8ajMUop8uEIaw1R4NL501i3nhyvVJZR CIE2GikdUdhqiGOnGjocDvYc5UzIxM73pqSqNGma1u3vGb6EMHTvXVXVdJ+EEDUPA5IkrjOtznCy 0+mglGI8Tlm/cIHu3BxJELvsX5Y7wrJVGGtoNJoURUFZm1yWZYkxGiE9kqRBZvbWvWJxbc4I5+a7 trbJIw+f4T1vPbS3EzfDDNcBXlYQMoH0JJ70XHvpFQhCnFiZq5WOxylxkjjZdmuvCxdXYS+pB0zz 3LUCoxFYY8F6pHmOL0NajS5n8w0wkmsh3Sqng7YrcThRMO0G37Kg1Wyysbk1FTMrixJR/zt69Cgn T52i0+5w9Ogx3vGOd7C2tobyPEb1oN/r9fjSvfeyvr7OaDxGSkEUxU4hNxsRRwFl4XghUkrGoxFl 4TIfcRzv6ITsaqeeEIgjtUdiqNh/rY+9QPk+nlLYMnUEXl0iMS4LYjST5g9Tc18muiL2Ct1bSsm6 zR4spi7b+a5jpiwgmJQrJhmRyfm+vCCoqnYsFRwBOZv69czPzxNIF6DkeU5WOjJyUDrDuU67SVmW DAeuTLObmAyOC3Lj0Ru5cP4Co3HJ8vIyMjGcO3cOieTowRvY3u4haqdppRTjqiQvM0QQEAU+InP7 MtFlmWiLiUsOb5IBKevHakLwLyQyapFWKVkFjTjhU3/9eb7+az6Kft6zNNExmWVCZrj+8fKCkPra 96TTZKCetPa61DFGo1StM2A0npT4Sk1VHa93THoujHVp8+FoxML8PFI+OxXB2k84cTYJ1HLnou5y qBVUNzc2mV+YZ3u7T5Zm+H5EkRdOC0FKNjY3WV1dnbbA9ns9HnnkkbqePuT0qdMEoWtZjKKIuW4X bQxlWTAcDDhTbnD77bfXbbguIzZplwU3cexuq52siqWUhGF4LcRw+wqtDZ7n9CcmOipSSKf8iqUq XQvxpZmPqSjXHmMR56KrHZfIWMqyotGIaLVaV8QJezgcoLXm3LlzxHFMEISsrKxMyanb2xtorWtJ /pg4jqfXykSufzAYsLy87PYJGAwGnD/v7BSyzNlFpIMhJ06coB0ldDsdqCyrq2eBWklYSKIoIvQ8 irKkrPQVMS+01uL7AVU+QAhBGIU8+uVHOX16g2NHF/b8+jPMcC3jskLoCTF1usCfenZcmZSu1oYg 8Mnz3BHZjCEIw+unJGO9izfqrX7uSR8lfYT1CPyI7c0eS4sHiMMEcw1UEiauxeDKYrZWA/WUa0s9 d/488/MLKKUYjUcuOJi0VNcB49GjR3nrW9/K3NwceZ5zbm2N7a0ttja3uPW22zh0ww0kSezq9OMR eZYBgjAMicKA+bkurWYDISzGOIO57a0NtrY2qKqCqizQusToEjB4niDwFVHoI6zc03a9oygKtLFT Jd/xaEiepQhboaRwLaHWIHCbnf67MsRyVy4xgK1bqQ1JgmtHD4P6XZ7vnS5vD+bn57nppptYWFjg yJEjDIcDjHHcISEEt95yC40koSoLfF/RbDZQnkdZFjV5NKXZaCCl4P777+P+++9DSkGz0SDLUrbW N7GV4eDSMrccv5GlbocqyyjTIbGS3Hj0BjqNkKoYUWQDoMRXFulpjC2QTLYSSYmgQFAgRYkUpdMP EhojLEZYKinqTVJJiRdElEZipU+YtBhnJeO85L985rOkxfOdJXvJNsMM1y9emU7IhD/gopA974Qx Bs9TtU6IhzFOZns8Suv23T2/xb7Cq43StBX4gc9wOHQdDGE49ZfZT1xESLUWYe1U2dEYV0ppNht4 niSvJdSFENNumc2tLZaXl7npxht56qmnyIsCbTRz7TmU77OxMdGhcIzXSVBrtMYYzcbmBuPxmKLI qcoKT3qEYYipvVuwIHzhCL71altrRyI0xhDKxv6cuGsEXi2gZpU/9UAqy4JAgbf7Dn+hW3WPyQoh xMWLESEIQ2g2moRRxHi8t2v8ox/9KN/2LQsIYJjBL/zCJxiPx8zNzfGhD32Ib7z7MH/8xw/w6b/8 NKPhqCYx53jKY35unt/4X34MBaz34Bd+4TcA+Piv/iSLHaiA3/jNL/KVR7/Ce7/uXfzQ334D58/B P/pH/zNCefz8z/08Dzz0EI888ghbzz7LcDDAq49Z+T6+2rt3kB8ETqhReURRRH+tT3euy7333Mv3 fu937em1Z5jhWoeU5EhyPDlG1oG1V4VQeVAFoH2wBZKKSGkEFStLUJUbUBUEau/pVulZzl9YZX6h i1KCZ559kmPHDpEXYyqd4/LtuzZx8VZUlrwyZKXGjxKSVodxXmKlQiNJi4owaSJVyOb2gKKyVNax zoUXsDB3gN7WmDw1eDLGaoUupXsuIvLMEodtMD5Fbmk3Fzi/tkXoN0niDoPeOoFniYOAfDxm2Bsj rSIM2lgTMs4snt8EP2SYlox1QWO+QzzfYKjHez5/e0VlRmg7BqHxFAihqCpLWXjoyseUIUWm8FWb RrKAJyOSuM0NBw9z6NAR7rr7fdz5rndzYTBkdWubv/jrz5IjWe+PSLXFKL/eAox/yaYCpL/Cvfef YPHArahokc1+RtJaZO38BVQYoev24LIoKfMSXQBa4RMTygaVV+1p229YmbtNaKzQ0wyaNCHShNhc 4emI0EYEJiTQkkBLvKLEjFLaGpKsJLGKoIRhr6TMFVZ16I8llWxSySbGCzFeiCctnrQEsiCQhWsP 2r3t7Fm9mXqb3IPVRdvmGPzWCipqkmsBOmdro+T248tUwwvEZkxsxoRaE2qNX4X4VYhXtfGqNpVQ VEJhkBgkog6ElS1RtuTP/v2/4Qe+95f5mY/9Oqe+POC/+5Hvo1Vu8DM/+CG+8a2HmQvh1GP30g0y Ar3JQlyymFSUvVP82j/+Mf7iTx7hp3/i4/zoD/49Egb8j//0p3niwef4mZ/8NT7xv3+Sn/7onZjV z/D933Yr/+C//Udk/Q1uOiz4vo++n6UVwQOPfJ4nn30IS8H8UptYediywC8NNs0ItE+gfTzjNkuA JaASPpXwMcLDCA9lLcpaGlVJoyrpFLnbRut0RuvEWUqjyIn8OS6sDinUAX7/T+/jgoE+cD5XjPCp pOT8YBu8zG0zzHAd4xVmQtiVCdn7TszPz9HtzjE/v0BVlgRBxDgd0+l0nNLgS9T8la+Ym5sjTVM2 N7fAWlrtNo1Gg972tlutFE74bGl5iWazSZZlDAYDyqrkxIkTLCwuEkUhG+sbGGvodrpUdX09DJ1E d5zE5Ns5m1tb3HzzzZw5cwY/CDh29BgbmxvodMzi4iJ+ENIfDBiNRk4HRO+ylq9pgcYYoijE87xr ntJQlAVBEHDrrbeilGJlZYVza+cYp2OqsuLee+6h1WphjOHC+jrpeOxq92FQZzte/PWFFBRlWXcJ uNJcWRYuC3YNuAzvNyaZJ5h0MTmTRU8GKE+hqwoQdSnNgtgxZRRCUpbp1d0/6dXZqdpQsC7vKeUs EKo90ibSNKPZbLK5ucHhwy1OPLXGYDjk47/6ccIo4v/+nf+Jza1NABYXF7n/vvu5/Q238+M/9uME AXzqU59ie3ubo8eO0u/3efKp08RxjB/4fOXRrzDX+ZDTWjGWtdU1sJYkjvnu77iTb/jA30GLmKWl JZYWDzIcDtnYHtHpdIgSZ+UQx8mejs/3/brEydQSwvd9+v0+jz/xBP3+nSx1IQh35OYct2X/A+gZ ZtgrXnYQ4looqX1VxBXhhJRFie/7nDp5ktF4RFVqer0eUrgWuTB48e6H3uY6vnAut3OthDRLUcKw cf4sg8GAQ4cOkY6dWFEcx+TjAZ6n8HAkyBzDQjd2nRuDdZaXl4kCS5rmeApndjbcpN1u0264wcH3 moyHG9x1112cfO4Eg8EA6SnKMsagyfMRlTb4eFgqKl3U4Ycjc5ZlSquVsLklrvkgZDgY8uyzz7K1 tUWeF7TbJ9jc3CLLUqyFUTZmnKZUVUVWt06GYQhAludT1dkXgpSStP57Yy1JFJFlmSMYvi6CkBfK Jtb6E3WJsjJVXc6qcAGJQUpBUWQumNVuUjJGU5U5ZVW+eLn00h991W680H5d/P3Is0idQ1GhPEkg FL6wRL6i3UwYb9RB0KQ1uP67iU7GpV0kl+7WYDjkj37vn+ABjz0F//b//Xc0Gi3edMcdPPfcc5y7 AN/4TR/gk5/8JIPBgDe+6c1sbW5x3wMP8r73v5WP//rPktTOCH/rB3+ZP/nT/8iv/+qP8e53/n2n 3gsI2eGJJ8/w+//uN8ks/OAP/SgPPZby6T//bfolfPzj/5ZP/dXnOHLkCIePHGF9/QLjvGBhYZ7x eG/ZiMJKjBc4r6nSIlVAkEhG6YjHnniKJ554jsW7juED4xyS0BJKBfsuczjDDHvHy2Tl2ekfOQlu cUUyIZ7naqHb29tsb2/T6/UYDIa0Ox0ajeZL/v2b3/wmAIaDAXEco5Q/7Z648x13MhwMieKYhcUF 2u02W1vbVFWJ8lw3R6/Xc5kSYzl06BALCws8++yznDhxgiiKaLfbLC8vo7VmbW2NqPaaueHgDTz3 3HOMRiMOHryBo0ePkqYpq6urGGOmLH1wKxw3IbhQJMtzunNd/GtA9vulEEYhFy6sc/bsWZ544nEe eughTp08ycb6BlnmFG7DICDwfeI4Jopj1zJq7WVlMoSQZGlKOh6jPG+auYqiqF7lv74hhGvxNnqn tVXXLsIAzVaLdrvN3Pw8C4uLTjhOqanz79WGN+nK0dplaqQjrYdhyPz8/J5ff3l5me/527/C933/ P+bpp0/wy7/8s5RVxQMPPICQkkYDvvzlR5wi6tIiYeiUeOM4Zq4NP/zD/5Af+pF/xpMn4Du/8ztQ SvH3fvZf8m3f+TP8D//sd9jeduTe3/v93+fD3/OT3PPFU0ghOLu6yt/5b/4JJ0/Cysoyt99+O0op +v0evh+QxDGDWsF1LxiPx9NMaVEWGGOnWdLxaMy9X7qXXl211Vqj2XUdlLNAZIbrGy9jBnRs+gmp 0KWIJfYKrOOzzK0k4tp1UkqPMIwIgoDBoI/yghf9+8cffoBWq8XXvv3tvPuugwxGkOXwh3/4nzj5 9OOk/T5vvv1mjh0/hu8r/tOfOcnn8XjM9vo2Nyy3+Ma7vwbPgziGft9Qpht0u13e/a63k2Zwwwo8 9mSf+/7mPj78Xe+nKGC+C7/+L36Lu77+fYRhQH8wZDDcJNQecaKQCsqqQHoSYzWeCEBUICRZNqA7 18RTBqpru0NjNHIuoFEYsbi4RBgEKF+RZTlBELDV30b5fi0gJjHaUNTqqI58+9KRalGWbPd6JEmC sWVtVufEqCZuta9Z7KiIXfoN910BQtpaeyPBV042X0pLFIYsNBr4ysdTtQt0GBBFEUJCVdmpL9ML pj5eUCdlQlh+cd5XYJ02hzKaSCi0rRC6IAkjDiwt8JUnT198uBORuWnz+vNfHxM9k3MX1ul2unSa CWfPnefkmWXml1YI45giL6g0NJpzhHGThx55jDfd8SZanXn+y2c+zw//1x8lStquPBiBweexJ55h Y2ODO+64gx/64R9CKtjcljx94nE+9qMf49iNR/jxn/gl/uiPfo3Pf+HtNSsmwOJhkbUr8JXrL8rw Cf0QIdx9o6sSqxRKRXghPPLlx3j8iXMcePsKjcQDXSE8iS0qPPEavzdmeM3jsoOQCZthMhx5nufc dK9Ii65mMBigdcXGxgYCibGWrc1Nsiyj2XjxIOTAwQN0O10G/T6f/LNNRqMRH/nIXdxyy60MBwMW l5Y4eMNB5ucVUUSd9jdTz5Rms0Gapjz88MOsr69P09+33nora+f6fOpTf8ENB29gY3MD3/eREv7w D/8j3/7tH+TAwYPceutxHnzwUZ56+mk8z6Pb7VBVFWnq0uRWOCXHKY8GV+JZXlmZtsZey5BS0Ov1 mJubw2inVpmIhCxLMVrv+GrU7sdlWVGWhWvz9V76ErPWtZeur69z6623cuH8KZSvrli57/qHrT1S ElYOHKDVCKi0xvNcts0rylrMzauvJ1vrqjjvk6ut92etnXJBlFLY3DjX6ChhZWV5z6//cz/3c9z9 ng4Kd/v8H//qM4zHY971rnfxd3/s/aQGfvHvf5hHn/wwn/jEJ/jYx36EstT8yq/8CtbCb/3mL3H2 AvT78MjDD/PRj/4tfuCjbwXggS8XfPC/+inuvvtuzqyu8p3f+XX803/+fzIejfncF/v84i9+hFzD +XPnePzxxzhy5CidbpcLFy5gipK5uS7j0d5IL/Ekc2icronRzidJSOfP1Ott8NBDD/P1b1tBCWph RxCemrjizTDDdYvLD0Is2F3FW+nJK2bTnTQShBAsLS5x4fwF8jyj252jqjQrKwcYDV+8g2Tj3CpC V/iBz2g0crwECaPeJmfPnOFbPvABxuMxTz++xdFjh0hHfSLfQ+iS+XaDd73zbTSbMdl4myofYD2P brfLjUcPOPMspVk98wzaGA7dfDNoqIo+uhjy4e/4FsYVSGmQ0mCscV09ZYm2oPwQIWUt7GUQQoOo yIsRSSN0HT7XuOLhoUOHOXvmDEEQkqYpWZYTRi7DoZSiGYdgrRNjAzxjqLR7Lq35KsXdS2GN+53N zU263S7PnXiCdruNMdnrJAi5WAxwBxPFXTfBh7FPd65Fp+1R5AZrS6IooNC5UyqtnX6dTYCuAwNH ZH3e95viUiu7SzMgL/RY/1o1RhiLL318z8ealKooSZqwML+wk/l4gUc1MVC8RDzN1n/427/zb/jN T5ScO3uam266mbNnTtFut/mrz93D5+65j6wo2djY4Lbbb2NtdY1/+N//c44cOUJvmPMjP/pLtNtt wiik3W5z+vRpnjl5lv/rX/8/HDh4AIHgyE1vZ5D69MceH/uJf0FnrsvxW97Kz/78P+Dmm2/m7LlV FheXeOOb3spoNHTqwJ0OceJ4ZEnUvvSDe1nwYuexVFUgVISnBJU2FMZzpWq/wf0PPsqJ930NNx+f o9IevvIQMqJOT88ww3WLlzH72YuyHlI4ye4rEYWcOnWazc1NFpcWWVhYoNVq0Ww2XM//ZfTgz83N kWUpo+GIRpLQbDaxuFprHMc0GwmrZ8/WHA84sLJCq9VE18ZtnuexMAff9eFv5ad+8vt5z3veMy0R HT/e4Sd+9KP83Z/6Ae5+73vJsowst/zkT3w/x4+22NhYJ47hXe9+M9/8Ld/C8vIyo+EIYyxxFGPr CQQmehxuxCjLaqoIeq1ja2uTre0trHXHlCROldIJy2nyPGc4GjEcDCjyAllzfJKaH/JSmMjEj4ZD kiQmL3Kne7HLvv31jKqq0MZxirzaM6esSsbpmNFo7LKSON2VCVdkEiDGl3H+9wpjjAs+pXT8EGOp Ko3nQaOxdw2XrZordsutt7KxuUGSJIzHY5aXlzl//jxKKZaWlzhz5gxaa6Io4uSpk0V6xLQAACAA SURBVMRxzI033ujk/qXHuXPnSJKEY8eOIaTAaMNwNCTPc86urtLtdl0GJwhYXV3jgx/8dgaDAe94 x51UVcXq6ipBELKwsOCk4IdDoj066IIbVtM0Ix2P6xJmVHc2CaQQxHHEiRMnOH3albWKYsYDmeG1 g8sKQqSQ5HmBJ1zixAJHjx5jMBgQBC9eKrkcLC8vk2cZVaXp9ftMPGQazQZ5/tJByLlz51lYWGAw HKCU4ru/+wP8we9/locffpgPfvBbOXSQ/5+9Nw2WJDvP855zcq3M2uuufXuZpXtWYsABBwQEkByQ AEXZhmQrKIoRClHWD1kBMyzpp6RwhGiLECXZJilLon7QUpgKkyIFgxYtkCZgkCIBioIBkiD2wezd Pb3cfakl93OOf5ys6ts9M909vL3O1BtRnV19+2aeyso8+Z3ve7/35UMfeoof/ZEP0mvD9z37LPv7 +4xHI6QQlFXFS6/u8alf/yz/8B//PO968hh7e3t4nsPv//63+Pl/+av81mf/kMcfP8XBwQGf+MS/ 5d/8m99k7wBeffUsSQKf/ORnePShmIsXL7K4uEgURZRVLZpUP5QPDg5w61KPlJKzZ8+yMLj3ZZmr qmJpaYk0TahUheM4DIfWnVRrDcbguS5BEOC6js2KKEVZlrUy6g0gBFHU4GA4tIFkHFNVJePJhCg6 Wvvj/QFxzWuKmsgsDRjF3v422zvr9oHvGqoqBVmiVIahREiFlArXNVi+syLP09l+3vy41yhwzv67 /bnWAt9v4Lohe3sjup02yaTEcyOK3OBGA/DapMpjYy/FCdtEnQWSAtYeWCVqtgkaMY7rojFUqqRS JVqXGFMhMHUW5Opxmvonrh/SiFvs7I+QXghugB+1uLCxQ7O3SK4EpXbwwhZeo0WhJY4fE8Qddg4m VLgkhUZ6EQqP85c2afeWyJVAehEEMQQxw0wRtgfsjBIanT7Pv3yWuDPg0sYWQdSkETeZpBlFWeG4 nnUFvgWcjCRN8HyPqNnECEFW2CyqkR6lkaSlxAlafO4/fZnXNsGPQkY5bG4nGBEc+fhzzHE38SfT CcHWJYW8NUIhZWlbdI3WdbeIQKmqTsXfeP9nzpxhff0yTzzxBA8/9BBf/OI3GY9HPHz6NJ/4xK/S 7XUZjUa8+6mnWFxc5I/+6I/QWvPQQw+xv79PlmX4ngfGcOLkCfIKTp48yfb2LkIIjh8/zrG1Nf74 K8+jteb42nEef/xxNja3KGvviIXBgN0hpEnCeDzCAK7nE0cxO3t7uJ6H7/u2W0A6SCno9QdorXnx /DePfA7vZziOQ1Up6zszGhE1IlR9LbwzWnRvAsJmjFStOSOoVYvvQLXKdV2qskRrau4JNBohnuvS arUZDtfxfZ8oihFCsDcpOHv2LC+cW2djYxOlr+jk2M9Sc8tqzZO58vj1kaYpxhi2trb44698leXv eTdxBO3F3t0e2hxzHBk3HYRcmxZ3HKf2jODINcmyLPFcF6W1FQ0yMB6PEeLmzOv2RmMKLXj/B5+k FUF38CTv/VNPEgbwK7/yO5bAJT2CuI0SLqUWPPrEu3js8Qf40pe+zu9+/ov8pb/0UX70R/80pYYv fvEVXjm3Tre/yoe+73EurhvWVgSf+n8u0e4u44VNGs0+n/3sbzEej/nQD8F73/sMWQZLS8dwXMtN KcoCjIvrBIRBA9cPaLV6jCYTdnf3KQrD1tbe0U7e2wDW58OS8rY2N+n322zv7OD7PlVZ4sq3e0nm jbkWUwENgTWJ1FpRVhlK5SA10lF1t9W1gdp0P/Uq3Vzz/nXHu76eu8AhKzIc6RM1WggBWaq4fOk8 Wms2kjHb29uce+0Cly5d5mBiuTzCj/Bcl0wJtJZUxqAQCFGLrkmrdSLUG3ftTIc97ZK5dphXRn+0 bISe2gzPTv+bdRHJa35+a6Int9b7uJb+ZLDzn/CbeEJwaXvC//u5PyDwfD7y/Y+jgDSDwdErQnPM cdfwJw5Cprbq5hZEIVNiYlVVdfpdMBwOreCVef3NeS12d/eIoohf+7XfoywKJklCHMd4nsfB8MA+ zKqKV199lSLPOXvuHGVVMhqN+Na3vsViv8Uv/uK/Z2dnm16vR6fT4eTJE/z+f/p9vvq1rzHo91le WeG5575Nr9fj0uVLgGBnZ4c4jvilX/osa2trbG1tkyQJzVbbdoXUdXkfYR1mhaSqSjY3NnnppZdw fZ+9vT3wj66lcD/DEncrXAc2t7Y4eWqFza0tgsCzYmfy3tdSub2w95dSiiLPqaqqXgTcGYdpg6Eq K/yoQRiG5Blsbm7y+c9/nvF4zPpkQp5ntlRRlGjp4bouaEkhJUpaEvO0EfiK4rKYc35uAr7v40hJ tr/Lyy+/wlcWIs6cPs3pEx7+vBozx32OIwUhruPUgklHmwxlLUudZxlBGOC6PgiB7/vWuv0GGfm1 Uw/T7rQ5e/YcGxsbDPoDdocJeZ5z6tQpxpMJg0GLgyQhmSSsnnwQg+D8+haLqycos4zKVDz86NO2 PFN5jPZygniR/tIyW9vbnL/8baJogPCaDHcSXnjlMv3FU2R5xtlXXsX3Ii5e3KDZaiHwkXWmXCtJ npVURYHjCaIGpEnJwf6ERgRGO+94crupywtKW6Vc3/Nn5YZ3xrm5vmKqEJZAXamCvEgpqwzXayAd g+FwJmSaMbgmMzDNKL5Oj+Tq47z+3+17z/URIkUIF2Mk47GhLDUvvXiW3d1dduJFfD8kbg5oxzFu beo2Gk8YJQleaEsuZtqiLgwIjaDkjb0fpq7dV2dszJsFLOZo849yr+EtmWkG6OrjiddllGa/cKTj eyYHQNf7nSrJTjM8aaGsu7RooIXm1fUxX/z6q8TdR+i2jnToOea463jLQYipb7hpJuRWKDK6rovB zIiujTBE1P+e5zk34s+eO38eozW9Xo+n3vUUxpiZr8lkMmE0HFpfmJ0diryg0+1wsH/A7u4up0+f RhrDcDgkSRJ2d3dZWVmhLEviOGZvb48zZ87w/PPPs7q6SlVVDAYD8jyn2WqysbnBU0+9m1ariba2 HdbuS2sMkqIorCNs7QnRiBpEcWwt7BshQRgyzN/ZRfGiLHE9jyxNKfIcpdVMhty5geT7OwLiUCak KKjKChGJO6Yx43mOvUe1IStSqsqwtLhIs9W00vDdPlmWc3BwwM7ODtJx8QPfcqLimHw2Rxx6qBuD 1VAzR1zCvP2hjbGeWkLgeT7r6xv87u/+LqJK+Z7veTeDd3YidY77HG8hCJn6adqkquM4SMe5FVpl 9oFTKQ6GB/S6PcuiNwYhJFVZ2czIdbB28gF2d3bJK8NrlzcYDUeEDSu3nhWKqN1FuAHd/hJFWVAZ iRtGdAYOpRYo4xNGPfJSErUGFMqh0h7tuE+2t8dXv/Eik0lKZTaoyopev4d0XUZJRRB12dne5+WX z9LpdCjLCtfzcV2XOGqilML1ffIsx3V8GkGTRtBECA9r7fHODkDASmZ3Ox1GQ1sbL/Ic13MpshTP 9zHV270l8Ub5HnuNaK0oy4JKlQhhsNpwU4fbQ/uZZgzMDbgL05X9DQ5fVQYprfBcnudoJVhZ7dFp 98izknOZgxAxTqtF4Hm4jkRrTVlkJIW1R7DDuqIHMhU4s/kO96rhXHtezJtmRup312Z+3iK0nHbg Tb1s7P5Mvb2yf3HN/5u+Pxp52jVlvZdpOGa3uuagOF5IqTKMbIDjsD9K2HrxHFq4DHPBYz/y1JGO P8ccdxNv4e69mhw2dfI0t4CcJYSgUookSayyKDZFD+amMi0XL15kofaMyLKMtePHWV5eJs9z/MAn TVO2trYQ0nIz1tfXqaqKbrfLzu4uWWr9T4qytJojaWaFtmpBNt/3ePrpp1lcXLLeKGEDIQUXLlyg ETbo93sopVhZWaHVahGG4WwlPxwOGY8njMZjkiSlUhWm9v4oirzO9LyzUVUlrmc7YaSUFEWJI22W 7Ubmd+8EzBppjb1udG1LfKf4FEmSggHPA6f2W4oj27p9cHBA2Ahn7dp5npOmCXme2c6mqRBZrSsk ps24xgZQ088yx5vDGFN3JMpZF1IYWOHAS5cu3+3hzTHHkeAqLLNJGVDSYAQYt0C6Lph6gtACV3rk lcRzHSoN3WaIww6hl1NyNK0LgYeqFL4XkSQlQRATx22yrCAIQ67YbL7xiqPTjBju7QDQbcUU6ZgC 8B0BuiIObSZFFbb22+/YQmo2GRGHHqApqgmuB+PJHl4AHpLhaAfXB9d32dh8DQA/FCTpPkJCf9Ci 0il7k5SF1SU297avHlhVEkYOWTak0QjwfYVRE555+lFeeM62CY/HYxyhkUKQpDmu69Jqd0mzjNE4 td1C05XibCuv2jriaC6e+ia7kG4XTNBm/SBj5cTD7I4m/OEffo3/8s/9Wf7gC59HaAc5XZnW/7+S dWagvi6c+zyZ5Gp7Xet6Bazq2GK6MnaDkPX1dY6vrJKlKedf2WKpfwq3AlUpkDdZEp1xR+rtLIa5 JiE6u9/sCt1xK6I4ZmfHqua2Ww3OXXyNZ973ABfWv4rIx7iH93KYYuJOO3QOf0myjqycq/7764aL uWr7OsyOc7SSsFO+VUG3Wxs4paJz1X4l1VVbU+VIofF8h7JK8COfpEzZmYz4yONnYLpQm3bvzLZX H+f1ia/p57i3FZvneHvjJssxhsMX6mGdkFuRCbmyX1Gv9io816OsKt4OmsTdbrf2kknZ2t5CKSvK ppUizTIGrR5CCpS2q8skSdFa0QgbNFsthqPry9bf7xBS4DiSLMtwXIeiKJAOM/fYdzqmvizT0p31 hamsi/WdOD5QFgVSWm6IUhWNRkR/0LddMHPcVkgprdeVtp48Ujj4vs/CwgInT55iLrQyx/2Mm5pB DFfKzFM4Dkjp3BKdEFMTOhECozVFXtBoNCgODt4GIQjkeW7VQ/MCrRSu63DyxInaL6Li26+cpdVq EUUtGo0QbQRaG4oiZ3srJQibAK8L+G6Nc8/dh+M4ONJhMhnR7XZJEht0ua4758xgSc6O66KnGRNl pfJj37ljMXqe2yyd57mkSUqz1WRlZRXf945KiZhjVuN+42t9aveglK5LlVbafXl5hTOnb/4aeDvM pXO8/XBzy5g3uDccl0M6IUeFjUKkECitSbOMuBmzu7d32x1A7wSklPVLUBQFe3t75HnOuXPnSLOM Rx97kjzPyYuSZDJBacFgYcCxdp+iKNh8mwuaSWkdmfPMStynk5Si0ARBcEu6r+53KK3xPA+lpq26 ijRJaDU6iPL23yBSCrKiIgh8pHTI8oxOt0uv1yMMGzC57UN4R2NqjTB1lZ5mxqJGg8hlHgTOcV/j LZRjDkFY/rbrODU7/2i4ouZs5drTNKXf76G1qq3g7+/VsFLKFrTqYAQheOCBBywJV0gqVbLQ73Hm kUdZXl6m0rZj5Llvv8Tv/M5/YGl5DQAxK4m9vWq5Ugo70QrQyqacDw4OiOOYg4ODuz28uw6lFL7n oVRpA/XKkridxf4dWd5KYU3zrGGloSwrqqrE9z16vd48CDkqZlydN+5mmhJ8pXBxXQ8hHKpKkyQ5 mQZ1DQXkTfR33wBvj/ljjvsbN1eOMVcu6MPVl1uWCZky6KVAF5osS4njE2ilcd0bK6be6yhLS/AT wmo7hEHAmdOnWVldZWV5mVGWs7mxSVGUPP/8C6RZwYkTJzhx4gSPPPIo+wfju/wJbjcEVVlZNc7C dgttbm6yMmhxMJwHIVopgjBEpRmy5mQkaYqU8nWCWrcDBnBdD601SmscxyHPc4Ig5OTJE3zhwuZt H8M7GaZ2+xZS1vpMkrIs2d3d5cIFOH3ibo9wjjn+5HjLrLLDAcHMO+aImHLgBQJtrnBC9C3IstwL iOMYY4y1vB+P2dvfRwjByy+/zGQ8QWHY39vHDxuURcZkNCZLJhjhsL+7jZC2g0nWGZCpcuQsC3Xf l6wMRVnSb8ckSULgOGxubnL61CpSyHd8tllrjeu6FFrjCssNyLPsjomVaaXwPI88yzBa02iEVsbd 0zz88Gn4T/Mg5GiYznPmDd9b7p1d/klR2z+UBfv7Iy5dGpOetJyxaY/bdFJ3pxnmGxx1ng+Z427i Jq+/Q/bah4KOW+Wie4WYVTP/lcLzXG6FL829gMlkglIKz/fxfH/mKDoejxmPR2xsbDAcjRACfM9D SonruTQaka25v91hQFU2E1IWJY7jMBqNCMJg7i2CVcy8qjtGG6pK3TG+1DT7obTGYAiCEF2PZXV1 9c4M4h0M6TjUkyNgEMIGpnmWMR6N7vbw5pjjSLipIES6LkZpXFfgSJDCRtGnTp6iqo6+Ti0LW19W StNoNFCqYnt7m35/gDF6xg4HrhjaHYp9ruJbTMdcv78Xuis8r05lVxUYQzOOWV9fZ2lpiaIo6Hc7 OMJQZCkSQxyFxI0QzxEINFWREYU+UhiKPMVzJIHnItGE/v3fIpnlGd1elyIvUHUHSJZllq88D0Jo hCFZXX7ptNtUVVWTm4s7ImuvtWIymczcjlVV4fu2hb7VatLr9djb28f3fVzXYzQa1Z003lyM7GYg 1NUvzFUvVc+xeVGhtaAoNGEYo7Xkl3/5E3zuj3d57iLsZDBUUAAVVhfkKhVao69oPx06whxz3E0c 7Ql2q1wwD1lom0N3jQ09atIiwpLj5FR3cfobV/RFpgHHdExKaSubfo9rGaRpSlVVaK2plJXmTiYT jHARXOHeyLomrLVGqYqyUrUl6d3+BEeDqMmWyjGzttw8z0lqN+T94u2tk3IzmOYEtdZMY/KiLJDi TiTTBYfXAYdHZYxgcXGJixcv2lZix5l9h1rreRB5izC7zQ/NlQDGCH7hF36B4XDI2mKHH/jwh/nI B56i04K8gDzL6bbmVrtz3Lu4+RnsDeYSKW6NiZbgcKajDiams66wmhmzAKN2V72SizaUZUlZVVbe +JDZlzb3xyToCIjCgEbgE3gOniPRqsKRgqXFAcJo8jTBqIrAcxFG258LkG+DtYyUDkVZUlUVvu9j jCFNU/b29mz3xTsddWumkBKlFEJKBLbMd4cOzxXx+MOy6/Yvp06dJAgCiqKobQ78maDa3IDwZqDq V+0DJOpXDTuHSUBavxojwUiMccBIXlo/YK90eeG1LT7567/FZ3/nC1SA50PQOByA2NzH1XmWOea4 u7jpCOKqrF79XkiJcyuCEGFXWjb2qM2tZjbmV35uj21qzwmF0hqt9Ew9MgxDGlGErH1HMIYwDI88 vtsNKSVBEMzKRwJBVVV4rsuJEyeRjsMkmVAUdfq9PidBEOD71zf3ux8gpURVFZWyQYjWmizL2Nza pNPp3HgHb3NMfWOklLVipg3ChwfDO3P8+v67Opy3UYjBcOzYMVzXI8syVO0WPc2EzIOQo+Oq83/Y m7BesDUaEWvH1uj3+5w9e5Zf/b9+lU/+u99je3t8vydJ53gH4K0b2B16J6WsSVNHwxXOh7m6rFJn PRxH2rSzselorfQVB04h6Ha79Pp9FhYXGfQHRFGjXqkZXM878vhuN6qyQOuKLE1IJ2OKIieZjKnK gkG/y8ryouXhqArXkaAVaIUrBUbf/70j1qH5ykNLaytRvb21TRDOU8lTJWEpJWVV1a253DENlcPZ x6mf7fT+MsbQ63UsR6TOZtkhi/o17724IaaZD2Fq1dSrcxRTs1DrCSOZZaRM/Qo7vHhxm+1RxuLx BxlnJb/yyX/Hb376M7ger9vfFPNMyBz3Am6eLPFG5Rgpbl0mBOrF1TQQYbbid2T9YDJ6VnJxXSvc 4zgOC4OlWWbAeltYMaeiKCwZ9B6HlHaSUdrmf6w6ZkVRFLTaLR599DG2t3dIkhxHSqpK2dJFYDMG vA3IqVI6UBt26VohdHd3d+4dw+FMiKDIC7zaFG44vHOZkKsGA8xMBAw0m7YNfarqaowNJqWUc2Lq LYDNEgsO9yLOStZAEPhMJpK8KKzDsePQaXeIGg1qOt0cc9yzOFIEIYS8NVoFdSLEZhinN1dNOT1E frUJEhuANBoRnU6HwaCP4zhMJhN2dnbJsowoatBut3FdlzzPjz6+2wwhwHUdHCkIfI+oEaKVYjQc kqUpDz34AHHUmGV/jFYIDI4UaHXvB1k3gjGWkCqFxGibEfF9n/F4fF98f3cCxhirmaIUsg7aJ5PJ LTWQfFNMOViH2eDmCi8kjqHT6dBsNmvVYzULrKuqvP3ju+9xLUvj2td0DrRZEDNrexEYAzvDlLDV JYjbJIWiv7DE933/D/Cup97NcFS8wf7mmOPewVsXKzv09ylf46i4uteF102shilHxCCE7RAJw5BW s0mj0WBjY5v19Q3KssCYNRYXF2k2m0yShPF4jH+Pl2TSNMVzXSplbDAiXJIkoRwmuK7Dw6cfREpZ d9DYc+O6LoEfkLrpLTYWv/MwBhxHzsTqppmQbDSkKIq7Pbx7Ajb+nsrbu2C4Y+fmyt15ZS1++M8g gGazRRzHTCYT8tzMgpCyLO/57rR7HVPPmMOpELtOs2+0VpRlyaljazz11Lt435lF1taWObNY7+Bt Ivo4x9sTrlNTChwNnrKlyakOhxEzpkZtqw5SgqOsi+6xTh+RlnBEbmSlKlQtTY0x+H7A3u4e7XaL 187vYzC4jkuz2aTb7RLHMapS7OzucrC/T5qlLC0tMR6N2dpep9tr0WpH7O1LHAeULnAdF6UVRVHi eS5xHAM2ABBH7FQ+Klw3xvN9VJFSVhrhasIoJBSSqNVgf5igTIXrB6R5QRQvIATs7OS02suMy50j Hd/R1waB9TtxRU7f/nsdDE59ROogNBsKms0mVVVgjKEZh5RVyWS8XweMLlopjCnqjg6F1oper0u3 2+XChQ16gwFbG3uUmcDzHVzfodCC9Z09lo6d5MUXX+LYitVVydKUOI7Y3tq0Ym7e0XhJrrr+9y8d 50qp8DBvydShsV9MT1j9G1dvG2FMlmVkeYEAfD+oW61tB0nLLy3BWlWoSiGMnmmkCCEIwoDA1VAY FloezWaDXr9Pv/8UOPK2G5i9LtsyS4rYP7PthD/3A0/y9/7HX6fX7+NEMfu7WzhhFz9oUtbjE8Jm 7SRZvZ2et+j2foB7HK3UKp6Wrj0fhWuzf4Vns0gyjiiLgvFeipCCfrREkWXkk4pm3OS75Rf4yIc+ woc//P0sLy+jtUZKc2VxN+Pl2O306ry3l2ZzvFNwU0/fN/OnuFWZEN/3bUutVqhKYYyhrCo8z8MP fFzXpdfr0el0qCrFzs4uo9EQIQTNVqvuGrCBDECSJLiOW9eoVe234CCduvtESOtICldafe4ibN3c ptuRtszlSAfH94miiLNnz5IkSS0G5c5S8tMOhNuNsizt91zPZVMS6fTV76whhKAobHdElmVoowmC kFarxebmBVqtFlVh5b9PnXqQ1dUVHEcCBt+PabVaxI0G6xsbeK4kz3LyIufixYscW1kiy1J2d3ep qgqjNXEc02q1iaKIYXJ7vXUsL8XMurfqv1ypGt4A4/EY3/dpt9topcjzwma/PJ8wDElGWwhpuU9B EOB5Hp7v4bkejiNptdt4rkcQBASBj+t5tnSF1VPx7/L16zoush67UgrjgCMtmfztonp8N3Hx4kWW lpbodDo2Q1oUSEfSaDTwfY9nv/dZ3vWud7G8vDwLXKfcucOyBXPMcS/iLaUArp1vheCWcELsg1Wj tZn5xTi1VXW326PX61IUJfv7+5RFSaUqXNejLAqGwwPa7Q5JMgEBjnA4ODjAcz0ajQau6zDtopm1 Dior9mU/xJGHf2RMxdim53Iqyhb4PnEc8ZWvfpPJZEyztYiUgjwv6hS3piqLW2b+8Lrvd5pu962U vHCEDX7qIMQGjpo826dSCkcK4iiwnT7JGK0qtCqQQhBHMVuTEVJK+v1F1tZOceniRfb29jh+4gRS OkjH4fkXXiBqhOROQbPVBgSnTj1AluUIY0jShDy1pOMkzRiPJ4TNo0nbG3H9QM4YdeX8mGleoN4K EPra2+iacqIuMdrKDFsuTwVGI8gxWtHv92x5LQhoNEIaYYMgtMGIIx0MVs4/CEM8z8MYTZ7npElK XhT4jbu7pg18l9yVdNpNJpMEITWe62Ck7eoRvFmm6h64+e4BlK7NeKhZkG+/T6HtP/TjASYz5Ok+ vuPQiSrKosQ4Jb24y/d//3/O2traIe7cPPCY4/7BkeoQUlKvZo8Grazux1TqWSBwPTspt5pNyrJk ODzg4GCIMZowtMFFKQRlaTVCyrIiCKzXyHA4IgxD+v0+3W6XnZ1dG7gI17YMCvsAnbUQ3gNcLSGE LXvoQ1mGuuabJEktvAZKVSglCAIfISVFWcBt7mKdcQ/ElCTHLDMiELRarXq17xFFEWk6sQ/QwK8V NCMcx7ES9f0+ALu7ezz33HNMkoQLly6zurrCA6dOsbq6Shj4bG1tkSQTnnvuOVZXltjb38eVVggr jmPCOsC8E22qxrwx/fNmp/kwDCnLkizPkELi+x5B4KO0Ii9yHnr8ERzHwfc9PM/Hc12kc8UhN8uy mYBbmiYzjQghBWEQwF1mBbmuxPd9FhcWGQ5fwcWq/GohrAy/mGuFHAX9fo+DgwO01kRRRFVW7O7t cXx5mQ984IOsra3NeDfGGOtTVfPg5sHIHPc63loQMiVF1Vsp69bKI86Bqn7oypp0WqmKLMtx5Jjx ZMLGxjpRFNFqNSmKgvF4RFVVRI2IwWBAlucIIAwDjDHs7xckScLCwiKDwYDdnV2qsqprpfLQZzA4 juRuS23Y9lRRd4YY0FaALS8ykjShP+iyvb1JVRW1DoOH6wqktMGUPOKK0rzu969+5DajBkopqqqw Ja+6BdN1bJlLmBFZskVZOJS5z2SS0miEtFs98jynUprR6ACjBadOPoQjG+zvTzg4yOl0+qTFmCTN 0UagEUySlEobuu0u3X6fTrcHSPLMlqSMVvi+T6fTwSDIivRon19cv8NIzzIlqb+LtQAAIABJREFU V0TzDkPqOgoU0/M2dTe2F5auMkLfIwp9yrIkLw6ohKARhXTaEd1OCyEEstaD0EZT5uUs0zQVcNP1 eyEEjuvgujbIK7M7o5z6ZpDG0PAcjh9b5tWXX0SaK/4nWmuMM2MZ1dt6xT6lLNwDi4C7icybcmPq 6dhYkp1TX5b7F/fo9rqEXUGSJFBsc2rQ5Ac+cJI//9GnkLJ2165Vaqek4DnmuB9wpEyIEHUm5IhB iJzeMPWmyAv21R6TyZjJZILnWiOs6Yq80WjYyRhBlmWUZYHrubP2QNdxKcuSNE1oNptEUUSWZ1Rl heu5tYqjvqJHcpcxVUq1Dx2DI2wrXlEUjEcjjq0e4/z586RZNXsITVfnjutibjMzsVKVLWHp6UPQ XPU4yfMMP/BZXVml0+2QpTntTgeM4Jvf/CaO65GmKY0o4uTJk5w//xpplmJMbQtv8rq8krAwWKDI U5aXVxj0uxw7doxms4UxcGl0wGQyYTK2Bmlrx1ZtC+9tnm+nE/rrtjVD09ygS7ooCpaXl1lc6jMc Djl79hXSNGVhYcCDDz042582uvYY04eyYVeydtNrHKiddEvKsnjTYsedgqoqPN/j+PHjdfnzcEfb HEdFnmcIBEmSkqYp73/PU/zQD/0Znnz0GM0IJHJGlnZd96oAZF6ameNex5HLMbfEO0ZeqWVqY6hU RaUUU4XUXq/HeDRmNBnh+35N1HMZT8YMh0N8P8D3A7IsoyhKGpHlCOzt7uE4Dr1+n729XcZju2J0 amtsVVVore56d4wQspaftw8bW/c3FFVBnmcMFpdxXQkUuJ4VgMqLCUpVtFotkiM6GU8zIVemKhtV ipqfc7C7j+M4BL5DFIY0QkuS9D0P6UhOrvURUvLgAw/VrdE5S0tL7B8kbG9d4uAgoZKCdqtHu93h 4sU/sOli4bN/kPDa5Qu0Wk1Wj63x7qefZjwaAoKzr7zEzu4ev/8f/yPScdjeXCcMQgSa/mDAyuox vCCkOKLBnbnRUnwq6Hvo7zMVUUCW02L+NAMy3Z/9XhZ6bZYHXVaX+/TbDYSZMB6NWVpqsdBrIPIr K1lh6uDelQjhIIQgz/NaeVRM5WUtibvOjDj+3eWE6CIhDlocWxoQOFAahVYliAp5KBh5fT5k/nAE KFx7nUhlAzi3Jod4ddfactzCSXMaZLznqcf4sR95lkcfPoZLzigbQbhwlZ7SFNPAZB6EzHEv40jE VLhFNUeDNanTBuHYwMZxHMJGA8/32NnZIQhCOt0uWimGwyFaK3w/YDBYIEkmeJ7LZDKmyAsGgwFF WTAcDgnDkMFgQJokJElq097SwRiosCRV17nLOgbGlqSUUniuN6vnVrqqu3vs5CSlrb3nuV1dV8rg BwFJdXsFvR588EGiKKLXazMY9Ol1OzTjGD+wxEmtRhzs74OwTP79gwnNZpMwDAl8H6XHVskxjvE8 l/39A46tHaPX7TIeT3jve5/h/PnzfP3rX2dra5PLly6yvLzMpQuv0Wy20Kqk025bjlC7BVoRBgFR o0FZlkcOQm4EUQt1TQOP2YRf/9uN1vsnThy3LeF1N9fp06drETZtdTRUndnSZtYO70gHx7VBSBiE qLpzrNI27TLtpJFSWnLyXcS0BNBqtXEcl3J6P98Laca3Aaan8Tue/A5++C/8MI8+5FIB+wc7LHQG sy65a8sw8wBkjvsBN/X01cbyNaQEpbmqLh7HMWRHU+2sVEUQ+BgMRVnMHsJZZmv9UxO6sp5sPc+d DT3PMxzHIU3TuoUxsGRNIGyEDEdD+rWvzGg0YjQaETUiqqokmST0+j3K4m6L+djVbSO0GZzJxLac SkeQ5SmDQY80HVMpgSkqlHbo9bvs748piqO3p17hhNjZbprbmj5eHz3zMN/57qfI0wnD0YiySNga 7dHrdtBaUxW2ddahiStKGj6gMuJmxNPvfpLTk5KFxQW09nj55RdZPbZMmk6olM1CXN7YwgsaCAz7 wzFRs81oktLuWhJrGAZUBpQRVNqQjBOCKMbxAyplH+TTwNVm5sRVHArpOIeCB2aTtn0ZWu3YcjXy fFbym3aruJ5HHEX2IdtuUxa2vfb48eMA/NGXv0xcurTbbSYTy1VqdSKyNEW6mkceeYRBvw1AkYzq E6vwpj4FqsRzglmLuRWh85COQ1kWpGmBUhVx3KQRhwyHNhsYBAHD4ZBGI6TT6XLxwgW8aReTmOq2 2DKaNoYwCBiNR3iePztfYRhaYTjX5ZVXX+Hxxx+nqhRbW5t0Ol3a7Rbf+Po3WD22et3rJ/IlOp9w aq3L2vKAr71wiTiOiXtdzp8/T9gZHLq67JV1+Lp7pz8m9fTaFdag0FMZnufRrK/VbH+dZz/8Yf7C R7+b0w+5eGikKlnu+DgkIII3NAq8JWrWc8xxm3FzKYBDrf5Tt9sp7ocLPcszPM9O3JMkoawqq9Lp OveFN8nBcMji0hKTpERrzf5BynA4whjBZDJB+EdrUb0RpkJbRZGjtSKoxbYwhoP9fTpt9ypPH8dR HBwccHl9ly9/+cs4Xswrr77KaJSzubXJOCmIGhHdbp/WYMB+sn/d42utMVNehGtLQFmaMTw4wBgI /GAmIqbqMh4w095oNBpUlbrKYG0WZDguO3vbBEFAs9kkjuO6tdtFSAnGkGUZu7u7nDt3js3NTbTW 7Ozs8NBDD/HE448TVx4gODjYZWdnZzau40vLrK6sUpTXJ47meT7T2bAuyQKl7DXqui5LS0usr6+T JAlxHCOAvb09tFYMBgN2drZptVtWc2SSUFYlaZqR5zlKVbTbHUbjEe1WG6UV3W6Xzc1NqqoORhoh cRyTTBI2Nzfp9XucP3+eEydO8OSTT7K7t3vd8XueR5bl6MqW6aIoRmvbzfN2cHm+3TDG3mNO5dgO Qd8HYzVgtNacOHGCM2fOsHbMOkoXVYHv+jg4aPSt6tCfY467grfcHSPklUyIENRZi3tbWnsyntDp ukRxzHgysWI/Uloxs3vC4elapc0p7NM0zxIeeeQ0B8MJUkrOnV9nff0yrVaPNL0Fsu3imuNPH+L1 X1SRY1SJLjLKdIIbuASeiycNpsyQKsTRGsoSTwg6cUQU+ORZQiP0uHDpIkVRYJyAXq9Jf9Hyd4aT XfaGikar8wafGiveBigMZVmCcJCuh5Au4yRla3ePbqdLOtlDG4OphdukY79bz/NseaAsbCBjrqid lmU58zh59LF32eMoTZ5nbG7ts7u7y+7ens2W9Xrkecbu3h5pmuI4Dl/9+rfZ2R3zxJNP8NQTq6RJ Sb/rEXqKF1/axHMdFvttWpHD/v6bfUNToqsVPhUYVJlTltXMBM51XdYvXaQsC6IownMkVVXSbkY4 jsv+7jZaQxTFTCZjDoZD4jgiDEOiKJqRvnd2dgjDBnu7uywsivpzSOK4yfr6OsdWjzFJJpw8eZIo 9nGkw4XXXmNxaemGbfiBNKTFBCk8Hj/zIG5jwKWLl1gfJoS+Szl1xZ5eXrPL/G7fd/cGPBlRlgmo Et/z8cyYLM8IqjGNMOAD3/UMzzy1Srtea2R5juO6QICpiiMy++aY4+7irXFCTG2hdFUQ4gN3t0Xw RpjUK8hGo0Gj0SBNE1xhNUnuBWLqjTCeTOh2uzhuwMrqKq4XcfHiBcCWqpLbHAMWddDmBz5mDEma 4JUeQadFq91CyAopHftg1xoviHAdh/6gz1NPPcX7P9jjG9/4Bi+8fI6yKhHGkmsbjQZxHDNMsuse XwrrHOxKZt1BZVkyGo44eeIEphqjlM10lEVJWVbkeV5zLCxnodEI6bQ7dDod4maM7wfImhD99W9+ m6IoSZKEcd2RlaUpRVGitGJjY4NWq4WUgsFggOd6vPbaeV7OX2Z1dQXBgxig37emiQfDPYSwHJjh 8Mb3huNYYzqlitotV+J5AZ5nlUhtN1QDx3HwPJeDg32yLKPfH1gRN9dHa0WaZrRaLfp9S+ROalG3 KIqIowjf9+j1+4RhwPHja6Rpyng8xvN8irLk4OCAzc1NBoMBruvy6KOPkhe5dWq+DoyxEuGNRsR7 3/teVh8q+aM//EMu/cFzb1gmmONqCCHxfI/QWFXndJRS5DnHBh0efPBB3vf+97G6ckUM6LAXz72f x51jjuvjyIqpQXDvp1vLsiBJU5rNmGbT+nhopfF8j6pS3AK9tSPizVaE9oxvbW1YjZTKEEUPsLDY Q+uSvf1tWq0WEB7p6K/XCZmOyh5/e2uDLJnQiX1Mp8VktEeajFANl8h3UUVF6AZkRUmZl+QqZa9U uI2IbrtF3G3h+5KqSijKEscrKVWJFB5GOphrMjHTrpxZF4V07BilJMsLtBEgHNIsJ2q2efHbX8Vx XHzfyvzHzRjXseUUIeDBBx5EKUWe5wxHI86fP8/m5ibb29uMxxOMjG0QUFVoY3AdhyCM6PZCfM/j oCY4F3lOWUpAEoQdjh07xuOPfydFPkZVGY7s0Wl7nFhbxHEcWnFAmo6u3CPTFIC5+rbTukBVJcaY WQbDaMNwNGQ0HHHmkTNsbW3z4ssvcfz4Gv1el6Io6PW6YBSjtJxldprNmCzNWN9YZ2VlhZWVFS5d uszx42tcungJBGxvb3F87TitVossy2dic8eOrbGwEPDii+ucPfsyT73rXezu7hJF1/d2kbrCdwBV sLLQx4th8/Ix5B98C1cKilnJ8+rv+c2uu3caqgkEXpPYzyjLCl3u0m/HPPOdK3zgA0/zricGgAKl kVIQBNb3yhgXeGf77sxx/+MtZkKuKGbqmqB6f9R8BePxmEajQavZYjgckmUZrnGvJrjco8iylKqq EI7HwcEBYRiysrrCxYsbd6QD4dKlS1y4cAGxukC70yZw4XKWkaYJjuOSDEd0Oh0c6RCGAdIPyLOc Ksvodjp8/nOf5+y5c0yShGbcxI+s2+o4SUiThEbr+sRHg7ElFtcjzzIcaVVHkyRBqYp+r4/jOvi+ X5dgnNqR12CM5tOf+QyqqiiKgqIoLCdIaxDguS5O0IC6PdxoPetUGg2HltQZhqiqoixLJkmC53kM BgOeeOIJTpxwYN/Kqk9r+J1uhzAICcKg3u/1C2a+782yMoEfoLVma2uL559/nrNnz/Kx//Zj/PIv /zLPPPMMn/jEv+UXf/GXeOXllzl+4jgbGxv87D/7F5w+fYbl5SUWFkJ+4zc+x7/+hX/NeDzm288/ z2//9m+zv7/Pz/3cz/HHX/kKe3u7PPnkk/zET/wPLCwM+NEf/YucO3eOn/7pnyFqNHjPd30XP/VT /4B/8k/+yU1xpqaCagcjS8ytaNHptO33MO/OuCHSNEVKiarFB7udDo899hgf/OB7eM9TZ3CAvMop 6ozuNLmkKiuTMMcc9zPeIifkCkPV1HoG94NNt+s6TMZjup0OvX6PILAEPl0/iO5dTK3SfQyW63D+ /DmWV47zHU8+wXiccCcku1VV8srLLzPcucRjjz3O0qBNIwxA23IFWoCR6KrCkS7NuIUwglwpwjBg eXkBYyr8KLQdG1IRxR5BZB9Uo+Tq7pxrv5SqUjbTEQQkaYoburiuy3A0YmdnlzOPPEJR5IzHEw72 99nd22Vvb5/RaESeZ7RabaqqJM8LyqJAabuidBwrjz4eZUjHwXUdHMfDcQRCaJRQCK0ZDq1Sa+A3 qJRAKcHqyglOnHiQSQJROSaOm+S5FZMKwwaeC0WW4LmSotDXfK6rt1IoHCmtUmpVUJUVyWRCVZY1 X0SysryMUorTDz/Mv/zffp5ev8fXv/Z1Pv7xj/Oe97wHpTRnXz3LK69oXnn5Fd7/p97Ps89+iC98 4Qv837/2a/xXf/7P8+M//uPEzSZKKf7Bxz9Onmf8xq//Bj/4g3+a9333d/N//OIv8s//2T/lb/zN v8mP/Mhf5Pd+7z/yfd/7vezt7133+qjKnHa7zTCZUGQpBE0WFwZEjZA0zeCuy6nd22g4TRzlUVX7 ONLhoYcW+eD7n+Jd37GGg0EyJnANxA6aDKn9GY9IaZDz0zvHfYwjRxD3Q83XcVyyPKesSnzfx/c8 9B1yoL0VcOpAT0jJ+fPniaI2x08cJ/7Gc9Y75TavhuI4Zmtrk42LY6Ioptd+FN/30Moqd/b7TXzf Y7y7i9EaP4rIsoxJnpNMElZWVlhbW0MGASDYGw05d+4cL7z0EhsbGzSap657/Kqqaj6EZ9vFpTUj HB7ss7u7x7e+8v9RqWrGCalUdVXWbnt7CyklUjozsqe1X7ECcdJxwBjKspo5BgshkdLaCDSbLVzH oRE1qGruSX8wYHVVUFUwGo3ptDsUQlBVlVXsrUqGByOiKELcwDslSRN07ersuA6e67G6usri4iJl VfK5z32Ozc1NxpMxa8fXOHXqOF/84h9y7tw5nn32WbI0q0X5eqytLdPv9YniiFarzf/8P/1PfPTP fhTXdRBhyPDggE63w2c+8xn+5t/6WywtLfHahdfwPI+VlRX+13/6T/ngBz/IiRPHefTRB9nYuH4A ApYzFMcxca2eL2JBGHRpNCJGoxG490O29O6h3W5TVRXlpCIMXVZXV3nkkUcI6zTHOJ/QDGIcx6Oo CrK8otGovWLujylsjjneFO50kaKFppIaJGhtbbgxVqFRSmvnHtT6HVprfEeSZRmBm1BxlxUb6y6K KYdhyilw6iyB70oagcfBzibtRsDqQhupUvb3dnGkw6RQSMc+cJx6WWFT8lZnwXXdmZorWOKg69jV uHQckokl7lkBq1qPYuYzItA3MKfRjrKto9pYC3cvqrUsrHLq1NBtZblDJ2qxdek1es0GDxwbcL5K 2B3aNK3WmvF4XAtHtTDGMBqNaLVaDIcHNBrWSG53dxfP8+j3e5RlxYEZ1+ctqD+7rTk72natuJ5G CfCbbX7nD75NY6nPYDCg0VBcunSZReVRpIowsr+f5Qf4AXihx/7eRfKi4vjx47z4wrfpdrs0vJjl qMNX1w9Yay0yel3K/5pMgWM5L6NxQRT1UAZUAY3mAl/5+gsoKQDPvgSvD61vEGpXslasrDkbsnYv detSV+jC+volTh4b0G06NKOQkyseOknRZUWz02N/bAXTwrhFVrcBN1rN2kHlWq3Qaz9uiBdYue2q qpjkBQYIfJ+o1WL3IEF4Ddr9iIsXLuI19jnx0Bl+8h/9L/ydv/O3ieKY7e0t2u02aVrRbLW4fPky RVGwt7/Hh3/gwxwMD3jttdf4u3/379JoNPiX/+pfkaYp73v/+/j7P/n3+fSnP80HPvABXnzhRb78 5S/z8z//8/zwD/8wf/kv/+UbBuuNqMn2zh6VklanR4HjguMWNBqgSiumZ0w9T5ipwuzUc+doT1I1 c3144/NrhHXProxEG4PCtkEj7LbKrJZM6AqrKVNmVkROKNzaMkJIgcYFDMYNcRyXCklVVQTuawDo yrFZNhNbgUFjPZcc6bG/v4/rShYXF1E6Y2N9HeFoVldWWC5eYXN7k0EE3/Pe7+GHnv1TPDCw81BV VcTBoL6OFJ7r47saKBBS4vkwb4+Z437GEb1jXi8VfC9CKUW73aHTimg2Y3RlV7terTnR7/Qoipw0 zUiTFG0MXu3i6zU8hJAYo61/ilJUSpHlOTpNMMYQ+FfIYVMNqqnj7M3w16dBjTEao61Nu1YKpSsM hrLM0dqQJAlR1CAMA5RSGGPsKt9fwnEcms0mnU6HMAxxXZednR3SNMUYU3dSZIzHY3q9Llobdnf3 CMIAN7TBjlHWel0phdGaSmlbd/MgCAK2trYJAp+zZ8/SbrdRKiWKI7iBf5zjOKRZiuvZDEQQBDNB tvsBjmO1RoS0fj7RoMux1VV6XY+NjaNnorTSFIX10nFdl0bUsK3vtZJu3GwyGo145JHjdDttLl66 zKc+9Sne9773MRgsUBYFvV6PLMu5dPEiWZ7x3c88yg/9mb/Iz/zMzyKkpNm0OiK/+Zuf5qWXXuIX fuF/5+mn38Py8jL//J//HL1el5/8yY/zYz/2Y3zpi1/kYx/7GL/yy79ijSRvwNy2omkNxqm9JgvX I4o8Tp48aZV07zJmQZQQtmW5lsPXwkEAnYU+k8mYZDzCYIg9QdgI8aWd49I0reUJBEJKtJTAFUXY WVlXuHb/td2EMHr2+71eD8ex3DQoWFxaQkpFkqRc3rrMmTNn+J4Pvofveua7WDvm4UhbxLJZ0PKu nLc55rgTOHIQIqW8CeHq24tZBmS2naLW2chzer0+7XaboqrY39lhd2+fdDJBaU2ysWdJq6027XYb KQV5XpBMJoxGIwRililxXQ/f93CccBaEpa/rkbUBiDnEobkeijzHdRwcxxpRURtR+Y6d1AyaZjMm TScYrZmMR3iuy8MPP4SUgnZ7bdaCHIYhzWaMEJJLly5x9uwiX/rSl/Blh4PJPmWWs3xylTTN2N9e J3TblBMrZ++IENdx8PwQ1/Fx8RFSMB7u0vACdsuExZUFTJkR+Q6j0YSwcWOhNNdzGY/G+L5d+QZB yO7u4TT/Ea+fI/767Po11yh4HnKNdl2fqjIkSQbCIQg9pAtGHL0W1mw2GY3HpGkOxrZdG2MYj603 0nA4JM1SXj1ricjNuMlnP/tbfPSj/wWDwYD1y5dZPbaKqiqiKOL0mVOcefQZfvZnfrZuEx6yvLzE Y489xsJCyIULIf1eH9d10Upx+vRpPvaxj/HX//p/w3A44pvf+hb/3d/4G/zUT/1DVlYW2draue74 O50O3W4XtTMkDBtUlcBz4YknnuBrX/vakc/PUaGVQkiBFFb52chpfspuq+E6oYC4YYMGjwpV5ag8 JS9yVldX0VpTapsZzVRhdWsUSAwqCOxciF9nP12U0rhGWSVUVeAR4KKpVIJWCULkGEpUmtJuezz9 9KP84A++n27bBh+FAuNM49tppnfaXSWv3t7768A55nhT3HQQ8kYZD1tnv/fp2Y0ootfr0ek0SSYJ URRx7NgxdFWRFzmVDMiynGQyYWM4xID1Jont72V5bjMhtdR3WVYURclM5lz6r5cZmwYgN+FTboxG SNshUZYKparaL8YGJZNkwrFjx8hzm3LY3x+hteHp93wna2tr7O1ZzsRUiEspTRC4DAYDy50YDtnd 3UUIyZkzZzh9+nStKdHEcVzO7WygtbHpZKXIs4xJVWEqG0jFDQ+lFJ1Oh6WlRU6fXqLVapOmO2Rp SpPmdT/fdAxxs28XjEKwv783cwO+11FVVa1DoqmqktFwyCsvn2dpsWszQfnRhFp2dncJw4DV1WM0 Y5/hKOPLX/4jfvM3P82XvvRFtNL8xN/7Cb73+76XZ7/vWb7xjW+wsrzMX/2r/zUb65usrK7w27/9 H/jkJ/9Pfvqnf5q/9td+nMAP+Ll/8S94+eWXePbZD/FX/sqP8bf/9t9hNBoRhiHLS0t8/OP/PRcu 7vCP//E/4gc/8hEWBgucOfMIn/rUv2dtaZFf+ref4LXXLhGGwXXHn6YpURSRJClaGyaVhxAxiwuL tQz+7VX0vSGuujmvCNbpelskdvye51EpRVVaL5wojmg2m2xvbVsnaWwJVju+/XkU04ga7CWbMzE8 x3EwWmCU7YpyXIdut8tkMsGRFXEck2eK/f19ms2AU6dO8Z898wjvfvd30m1PRwiOAxpDUZbE3r3P u5tjjj8phKmfAlprXnrpJf5/9t48SpLzLPP9fbFHZuRSmbV3V1dXdau71d2SLGu1LMlgSXhDzLXN YLA95tpcc2aMWQYOzLk+nDtzZgbmAofxcOCA4YIMeAAbY/CGhW1svMmWrX211Pte1bXnGnt8948v Mqu6tbRMt5aW8tEJZdeeEZkR8X7v+yw7duxQ5Dpj3Yob6H+u972apgynTp06xf/++tEXbw+A7KwM CtFLge11Qvwuw8N1Cq5LFIUYmkalUsGylKwSwyYMQzrtDp1uR7l7SomuKfMgdRNSN6CeLbima+i6 ga5rZJmW1yNPvaE+t16IUNJMmfZlp6Zp5lychEZjhYmJCTqdFkXPo9ttY9s2119/Pa1Wk24zQmiC JE7wA58sy7BtG8e20TQlXf3EJz6BW3B54xveQNHzSOIEy7ZorDX4x698Oe/AqLEMqRoFIJVteRz5 hGGIV1IqjTe88UY0TaPTWWJldZWKOaL2VaT5Y5I/quNhmDYrqyvU6hOqy2N6fP7zn6fZVBf/znn6 nGTnuRLMck6IkHlQYM4J0fKX0xSSVqtJ2TOJohjHyhgbG2N2ZjM//PprCJeevVNwLlQqFdrtDu12 W5m4OQ5uflMUAhYXFxkdHaPRaOC6alTzxBNPMDIygqHrJEnC4tIiu3fvodFoMDRU5cCBA5imxczW rSyvrOSBgxYHDxzEtm1Gx0Y5efIkmtDYtHkz1YrBwUPzFIseuq7R6XTJshRd0/sp188Ev7FKtVpl rRvjugUyp4KuQyuFP/zDv+TAsUUAUtHjjp1pnSrOkxOSnVXon+0/IqVyRe53vLJMyabzwmHMVS6k fquBEDA9Ocall17K9OYJHMfh0KGDNJstVpvqNVpqdGg2m0jNoFAoEFdn1Xkbq/NWl4qsq2cJlmVR LZi02i1k3FK27FpI0fPYs3s7l192OTdfvY1SQR2VFMhSsPMuSIqkt8TplyK9w9Xb7UGNMsBLHL1a oldH7Nu3j+3btysqwvn84l5o2EsdURSxvLzMcpYRxRG2adLpqOTdMAxJMJTTZL3O9NZppJQ0m02W lpZptZpYpkWqp2hCkGgJWSbP4MOIfsdjfWV/xgr/HLyZJE76x9E0TMrlErVaDdPUCYIAKSdpNJsk iXICLZXKjI6qVebKyiqOqcy5LNPEMA2iMMwJxYooWCp5BEFApVqhXKnQarXI0oxarUa30+H9738/ QRCwttJhcXGRhflVFhcXaay2lDPnUIXFxUUE0G63ieOITqeLYWZY5rlJyVmmuA5CKKXS4uJi7gz6 3DgzLzY0TWCYJqZpIYRGFDU5dPgwEPO69Jrz/v0LCwvourqhqZV0RqcDxlObAAAgAElEQVTTxvd9 ojBiZHSERx95hOnpaWpDBb75re+xd+9lDA+7HD58Gsu2uOm1l/PZz3+DkZFhZrfWqJQr1Go17n/g fkZHRjEMnf0H9jM7O0uhUGDfvn1MTExSLns8+ujj1Ou1XGYc0mw2mBifoNPt5kX2sxcJtVpN+aNU qgAYHsyd6nB0qfOSuD7oWt4lzFSYH1ItW4Suwv7iRBHLq5UKW6a38MM3voYbbtjJkAcdH978xr00 W3BqIWZ+/jT7Dx/n8OHDtPwQ27aZS8oqzTkI0XUdSzfUfmeJ8nxZWsQresSxss+fmhzih173Ol53 87WMj0Np43MF0kwSawJbgD6YtQzwMsd5jWN6nxcvgFfFs2H9RD3zhtZb+Uxu2oTMVNpqL0ckiBKC SAXCFUtFgsDn+PFjgMCyTFy3QL1eY3JiAqEJ0jQliiL8rk+706bdbtPtKlvsaqXOmRyQMwuRc5F3 szQmi1VRY+g6tWqFqU2T2LZJu92m6BU4fOgQQ5UiQRBi2xbjoyPESYTrWGR+myTWVHdGCGwtVeqe MCJMuuhZwPatE9TrddKgid9YVoWZlhB2uxz5/iq6pmEaDpO1IjNjo1jWZZiGhabpPPTgfaxNDhEE DarVKonfgSQiCLp4xSLps7t6k6SJ4jlkEt0yOH36NKZpIITqOJ2vOuJ8L9Na73XqPfZ/r/pXnGSY poPQdGU7r1lkMmN5tcXxU23Gz3PaUCx6eYpvgJQS0zQpFAqKt2EazM3N8+qrrmRpcZljxxfYunUr YRhy331H2TQ5ycLiIoeFxmWX7aVQKPDtux9juD5MFMfs3bOXtdzm/YrL97K8skYcJ0xMTHLo0EE2 b55i797dnDx5ilLJU3tcrrC8ssL09CYeeuhRJiae3UxOCMHy8jJezaTRWMOKJ/nePd/ja997lIWF BYRdPb8DdA70Xree8+7ZnRBNQCYlWhahSYkp1GrMMdQiKl44zu5du7j6ysvZvXs3e3aMYxigS3BN 9eh5MFYyYdtmbnjVZhYX9xBLjXLZ47/c8V1aKx06UQMhMiwjQ9MkEh+RCmS0gm5HFM2Asc1lrn31 Dm69fjez4+r5paj3XK9cc01BFMdIw0DfeO146dfrAwzwA+O8tV0Xgzqm1Wyq3BtN5ByWjDAKc+dN i3ar1XfXRILvC9qtNiuGioZP0wzHcSiVPErlEiOjI/1xVJZlPPbok/QHL0L+wCasruPk0e0xaRwT RZGKlY9DVldW6HQUa//KK6+k2+32XVMXjy8ikZSKRaIwzD0vNAzTVGJCKUEqYujNN9+MYzsYpkFS VWZYcRJTLBYI4pTerDwMQsJc5dAjvl166aVIYH7+CFNTW+h0lzEMk1Nzi4qQeI4iJEszHNchkxJd 02g01vqjPVWE/GDH64VGFIXYtkOapvi+j1c0KBaLxHHM8ePHGd8xekH+jiJ662iaThTFtNsdoijE sR1arQ6NRoNypUyx6LG0tEStViOOY7Zv28a+/fsYGxvH7/rMzsySZRnNZhM7dzQeHR3liSf34zgu lUqZTqfDnj17CYKAI0eOsnXrNN///pN5rsxm0rTEww8/xmWX7WXpHOMmz/NYWFjA81THrVQ2SZKE +bk5vFIJ/9kV6i8I5IY7uK7pWKaF66iQQ6pVrr76am5/0404DsgYOh0lzTYMiGPlEG3kU8NiEdK0 TJRBqUS/g5Xm1wMt95jJ8oXJ6MgIvu9TrpS5/jWv4fU3XcPWLUoGHyVgGxAkCUEc47kuArDNXLHG S/70GGCA88IPxAmRuWqj97kgCOh2u9zxT4/lvhZZ7qJqYhh6f3wwPDxCu91m4fRpNm3exP79B9i0 aRLLslldXcGybGzLQtN1sjQFocyosiwjiiIcx6HVauF5ql3s+35fxSIlZKlqe0ZxTMEt0Gw1GRsb Z2FhEcd1+uTZp2ZV9MYpz74SV+MX+nbgUaxW8NVqlXp9GMcucOzYMdqdDnq+WtbzUZUa+zz7yKLk OoRhyNraKiMjI+zZs5swDFlcOk21UiWK8ru8OHsYnHMuztN0Teux7DmTdS97H+d/t8f5IOd8qDUc iKxwxtfP5oQEYUyxWMQPU8ZGx/js575Iq9XCdctEUUQbQ4Wk5coQTddIkxTDUCOKxaVFhBCUvBKa ptHudPJ8F5XngpTESYJpGLiFAlma0u4oJZHjumRZhmkYhFGkAtsMg0q1AgjarRa6qeN5JTptn3ar RckbUjfUrgpvsy31+gnUfgkRnXEc3vq6PezevYc0Tfo3oHannUfaZzkn4eULGfq4rks30dB1jRVf 0PV9fuv3/0zZuGvqhvt8cUJ678OeX1B2FkmiYGmcPj3P9GhVqYv0iMAPuP0Nr+fqq6/myKPfZGZm ht07tlEoGAgJWZyiGevXi8T30UwHzdTxQ3WtMx2dNIP3/j+fZnVllSxVfKy4u4JpWXhWQqfTQURr XHPNNbzplhu57LIdeHZOPs1/d9aX4PZUMGc+/x436RmLkUGVMsBLHBeEE/J0SoaeRLdYLPZ9NqIo IgojNdtGeXR8//uPUy5XKHoew8MjhGGE6zhEcUS1Wu0XCUmSEidJLqnTEEAmM7r5bFrm4WKe56Hn hDxd1+l2u9Trw1RNg3Zbxd1rQlCulImj84+Y1Tb4AkikytPYcOIvLC6ytrZGkqTYtk2apAhDFS3P ZSbu+z5xHFMqlRgdHcV1XSQSy7TodDuYxos/Vz8fuAUX0zKJYvV+UG/GlE6nw8rKCvUt2/rvL8Mw SJKEbrdLnMSsNdao1+t5+FwTUHlFuq4TBgFhGFIpl8mkJAhDRTTOf5eAvp17sVigWFAy5jAMabfa /cTaJE5I4hjTMBkeGWFpYRW/6yMz8LwS57LGVzSDjCRRRYgiFWv5Pr28CxCgf/4qrz6BZdkkaYrn eaytvvg+IXEcAwJNE2zbtp1/c9vNlMtlLp1Rzztd24zneURRhGUZmKhFB2lKL6hFE2rcCaDrAtvW yQR0u4qkv9ZYIw7blEqlfLECpVKJifFxXn/jVUxPT7N7ew0zv+Km6fqvP4eh7gADvKzxA41jzh69 iLxjkUQhaRyjkWHn8eO9i7AQMDG2kzRVkehHDh3A9306uoHv+0xMTBDlElgAy9ARpt6vnDRNw/cD HMfpz8wLBZc4jkjiCN12sAyNoNsi0nSSOMYrFul22kghCMMQ281X6v30zt5Kv3cQnv1GoQL71vkd umFgGMrAqlBwOX7sJEEQoBtGn2yZpsoj4FykVIAsiUnjkOHaKLVqhSjokoQBjq0ItKK3Iuvd0MSZ nRB5nishrb/7+e/rHY98hfrU/kvvqqlv+P8zI01SYpEbxJkmW7ZMMzY2hmmqDtLpTps0zdB1DSEM XNfGti00TX3/ysoK5XIZ17WJwgghBEGojOKGalX8VgdkhkaWO8yqJFpN04jjmOGhIdYaDVrNNRzH wcnfM2maoglNyS+TGCl1xkfGaSyrrluWQrlUppUXP739lmedNpomQECaZmRkfeddTYj198HLGL39 661RHMcmkxnD9Tqrq+e2fT9frHcy8/O6d87lT8h1LIYqJYh9ZNRlx1SVWg2sVI1aLrtslzKKI0OQ gp5fKWQGKMM+zcggV1HpmnKUlkC7tUzaPEhJLDG9Y5zrr7+esWEPy7aZ3lRjcqJKFmUUbK1/nhhS xR3ounKjlr2O4tktjWca6/a/7cz9HmCAixHPqQjZOJbZWIj0ihCVHpqiaTq2bfXbLr1Vr1JDqJ+x LIuZmVmSJOHJJ5/M8zvifpvGcRyE0AjDQN0kNJ2hoSqGYdJsNrAsS8k6O93es2NsbIylxSWazRZD Q0PU6nXmT89jWs5zUm+c+wCs8ys0Q8c0NWzbwnVdXLegCKWGcli1LLu/72mmHFA5x01IdUyUQkc3 dE4vLJAkCeWyh+M4vBAhdc8n4kQF3QnNRgJbtkxh2w7V6jDlcpnV+x8iEQlJmtDptPsdt576qtls omk6qhulAv3SNCUMI4pFVdwU3SIICPyAJElotdpEUUinozxWeo63nU6HJEmwTEUujZIIwzByiXZI uVQiCAJGRkZoNjrMzc3hecVn3T9dVyZ2uh7n40Ql4SY/D17uRQiQ86MkaQqGC2ZsMDo2xr79+1/s p0az2cQwDLrdLvPz8zSbPp7nYgiwHdDzy6De55UnZ/6CjedwJs/oCDcaDTqdDlNTW7j11tfx+tfv wtHUgKjnrqLZGikg0/XjZBj6IAF3gAH4ATshZxuT9QO+ii6+H5CmCXEUkqYZURSiaRqu61IsuLlM s8jJkydJc9v0KPDxigWGKoqNH4YBSRyBhCgIsG2barnEgw89yNTUFLZlUq1UaDbWOHHiBOPj4zjF IvMnTzAyMkKWxqRJxInjxwgCn9qwQxAEuJ4qRORZK6U+R+QcRFJN1xTpTGaILM3DzmICP6DTaecc GCPv/qz/3HNuUMiUgmtTLpWwDIMkClULWRawDJ046TH7Nlh4Qr8jkp5nP9fM/TF6HI5eZ6Xnv9Er gTLR6wTkx0/0/AvOkS3iuMRJTJZJ1lZXSVOtn6fTbDaJYiVttPOgs16hm+UW8lu3TtNqtWi3O3mh Z1KplPvFbxQGmIaOZVvYtokeqw5awbWplsssnD7N+MQ442OjdLtd/K6vrMiFhkxTdCEoV4dwzIAw CJTUWVdBcgEhsu9MeaYxQ78zlNut25ZFFEd5blDe6k8v7gLyuUAZ5KVkmU6WJTj5+2Z8fDwnaD6/ ONuxuffRuoReoguBpUm0LEFEHYhcLAMMHeLey6sc19FkpojsMrdjzwtKhCAjI84yNHTCFPw4Zshc 5vJtW7h69xAVTf1IRgaEtJpN6uUh9ft1HXTo90T6XI+zHFDPvh6Jsx7pjZh7xVKBAQa4WPEDdULO Hsf0Ri6OrW72URSjaeoC7DgOtVqNsbExrr5qgjgGx4RP/sN3mZ8/zdBQleuuu46bX7uVhx5bJYoj fL+rVqmWRaVaYWpqCzt3buKHf/gKvvHNR7n77u9y2d7LuP6aSQCiDP7yL79EpVrlx996PQur0GiE PPDgw0xNTTE6Mc6hQ0c4fPT4eR0kXTdIk5QkkyqKPpMQBCRJqsY9to3QNKVO0eI88Errk2vPhSiK KPRGRlJSrlQIg6Cf4XKxQ9M1SFT2RrPVQtNUsJdtq05Dp9PpW8733lNAXxYdJ3H/e0zT5NixY6Rp ysjoCLZhk+g6na4ymlNqppQ0STDzrll9uI7v+6ysrJDESi5cLBbzbkqowsXGDHTdYHVlhUqlRrPZ RAiLTZs2sbbWeNb9a7faZGmKYRqkWdofal0s2Urni42jUyWBV5k3Y2Nj2LZN8iJHn3heCV3X2Dq5 lZmZWbZsGcaygAjCQJLagp4pqXL0VVlRaGJ9nJplqoDQBDJZl+AXiwXe8pY3c8klO5iaHAMgSiMs 3UJDZygvQJ4OUkKaDEKGB3hl418t0d1YmMRxRJokCKHIlHqeg+LYNsVCgT/90y9Qr9e5/fbrsC2L YsGhXqtRKLjMLUDBddE1DZllaEJgGgaObVOtlBmuwBe+/CjtVotLd+2kWq1w55cepdFocNttr+VV V1zBQw/cS6sDjz92kOktWwiDACkzjh45xv59+zFsZeSwzml4ej+BZ9zXvAsipUQTGkJI0iwjjiJ8 32fLlhmiKKTbzUdEQqi58XPstwrUanru1EmaxSL14RqOZSlprpQbVnpnPfYCtM6zr7vOkZFP+5j1 OhOi931ndkTWV2ZPjyAIkJnEdm3CMMqzUbKc7+NTqZQRmkYYKet8KZXs0bJMbNsiS1NOn55namqK 8YkpkryTNjQ0xKlTp9g8NsHy8jJSSoaHhzFNk+XlZeXl0ulQKpVot1oYmsboxDhpmrK4tISmaYyO jKBpOt1Ol9XVNZaXl7ni8mu499576foJtmXDWVyi9Rm8Oj6LS0t0u10cV2k4syxDZrLfKXy5ozeW NYWRuw0rzsNwfZhioUCncf7k8B/wGQHr799Ou8VwfZjrr7mKK199JUUbfB9cLcUwdHy9p6/p7Y+u uhasj2WiJEbXQBMGUpdEEnRDMDw2zk/M9nxU1PkfBMuEuobr2ASBj20X8myZAhpa//wRKAnwU7Jg nqkT0u8p5eqz/LwTg07IABcx/lVXyLNVMkkeXW5bNo7j9J08m80mq2urff+AJJ+Jel6J6elpPM+j 2eyiado670Som5aa4+q47h62b9/Ogw88yNLSInNzcxw5cjjvtqjncuWrrqTVgkcefpibb9xGx78S r+Tx4MOPEkVRvwj51yLu2bWjUi1NTeTjJRPLthmfGOsXIEmSoOcqiZ466FycAMuySJKEufk5bMvC 866gXC7T6ZLbcr8EjBbOAyrOXMdxbHzfx7JMgkDFpbfbbXBdVehlGa7rsnnzZq66+mouv3yEWgEe OyC54447qFar3HbrrUxNCco2HF+A3/u9O2isrRH4PtNbt/KWt7yFvTtztRXqDf6rH/oo1157LW9/ +9UULXjyIHzsY39FuVLhbW/7UbZPw7984zT33vsA1WqVt7711TQaDR5/fP8Z/hLPhLW1Vbq+j2VZ /VwSckfYV1IRIrV1+b5E4nkC23HgBS9Cnvr8hmpD7Nm7h7ExOHhoiTvvvJO6nTJUHeL1//bfkGaQ 5Bw2TVeLjY1IkwRhpHlcw/rXSkUbiGi01jAtjYJdoFzMQ2DIKDreBsmthkSSTyLRxUBdO8AAz+kK efaK/uwWs1uqstLsomvQbbTxCg7jE5MsL87TbbVoNVZ4+9vezupcm7C5zI5tMzgy4PF7HmB2dpbK 2Ga6rTZpGFGp1fGDgG4YQSqRSYrfapNGMUXbZf/3n6BeHaJaraIDD9x7H5Vhk/GpIT74gbfSTcCy M6YnoTa0l9ar9/LFL35N7azs7e6ZK470ORyFda8P2VfKJElMux1z6Ml7mZ2Z4ZKtIzQaa9z1rXsY Hq6TJglRGqOTEQQBxaKNaVq02itkWYZl60RRhFep0fVb6FaGbkka7RW8ikup4rGyurKBNf+U4bDa m+z8OiGhmZzjO3KiaH8ldmZ/XRo9dYSeB4OZqOOklEKVSp3FxUXKUqfgevjdNsMjwxw6dADHgXk/ olypYAkd27GRWcamiRF+4z//ASD58G//PGbcYlNpiNlhwe/9xu/jeR7/8RffSyVeQkzu5VSjybHT p/mLT3yC2O8QxxE/+76fJgxDGsvHec9PvZfP/v1dHDhwgHe8/a384s+8na999Ss40Sp/+juf5id/ 8if57pcP8ivv/xk+/rFP42gS0wlIslXSXK2VZKrotfI0ZZkJ5XPS7tBqNvG8Il7RI0lT1lZXEZpq 64sLkLT7UkaKTZYINC2jVCwigxYlkRF1I371Z36cf/jCV/j6N76BVqjjOA4L7QTLtkl1B8exacQm BbdA2lFj2QlPFTPp6inSNOGqnTN4nkfdc5TDqd/F932SfM4zs3Na+QQi+guZjaOwKIo4cuQI20Yy qhYEU8N84IP/jm9+6x5s2+axe+5hZmaG4eFhQC0klCLN7BPm3eK666vzlMrBYqj03AzrBKA9ZU1i rH/xWdF7HxXybx90QAa4+HFBlmmFQkFJKoXqdHT9LmEYEkcxtaEa11z1KhrNBkcPHSAIfMYnJpiZ 9hiqlJmcsGnF8Jrrr+euu+5iZXWVyYkJWs0m83Nz3PjaVykZcBwjNI3rrruOe+65h3e840b+6q++ RrVSIYob3PlPdzI+NsmNN17P448/TqFwNV/84lf5iX/7IxdiF58VmqbxyKOPkKUas7OzjI+PEYYh KytNDNNAZpI0SfPuiU6pVMK2bdyCRRiGFAslynGZIAzQNZ1CodB35+y0O3jes6fUvhSQi4eAnOAn RW5gL+h0OqSpCucLggBNV8VXq6XSgMvlcj8U8d5778M1NSrVCrZtUSgUMfOLc6vVxrZhamqKKIoI fHBclyOnTlEbqrGyvMjE5CQroc/w8AiX7y7yD587yNTUFAZw//0PMD8/z8lTp7jppl2USiUMw2Dn zp10ux3e9c53kiYJJ44fp9PtsmvPlTz00EMMjW5CCA1d79n3x8Rxgsp1EwRBkJuSQRTHuVJMwzQM ovji5/Q8F0jomxX2xnSK36MxPT1NvVajlZnouoZpmVimSTfNCIKQdjdQEve4q0zlgoAojhl2Xaan p/nZ972TYhGGCopImsYQRUAGQgPdJS9C8scNVA4BNFs+3/3ud0liVWw7FqQShoeHlYdN6vfPsZ7p Yg+vBE7PAAO8mLggRYiWr/g03VAeAYmq2OvDw+zes4eiY3H48GGa7Q6drs9Xvvoviswp4JprrsEp DXH3d79HkqbU63UOHDyIlHDp7t2srEYkScLyygqTk5v4zt1389733s6f/8U/Mz09zUMPPUx9ooDn VZiY2MTRo3MsLC4zOWowOjr2NKsOWKelX5gLzKlTp4jjiJI3hGGoG2yz2cQ0TWZmZnAcm27Xxy2Y FItFND2lVCrhOCbtTgektt7GR41neuZdxeKzy0PhqeqAHxzn9/Nnjuc25OcIVYhomk6pVEY3TbQ4 oTpUUym8fojlOIRCY+7kca695mqGhmqcnjvBPffcy5DnctXV1/DYPh+vVObkqXn++E/+ll/9xZ8A 4Jf+4/8gSVMMr6wKt7hCt9tlba3BFVdcwZMHU778z1/h6iv2sNaBxaVlLtmxizSDu759kHvvf5C3 vu1mSva1NJsNoiTj0ks9/t/f/nnu+tYxvvAvd1EbquceJgJD19CEThqnpGmC0JWPSdKJ+wZ5URSp IkTXc4O2F5mV+QJACJl3wNYzXITQ0DQDhGBoeATTcYnaqeI9mCaYFkmufhqullXwW2Yoj5VghdZa A8NxmJocoVYD1wE7bwQYupLW9s7e9ByncRyFtFst7rnne9xyy+uxTGistel02iwszHPTtVfmUng1 Ojx73DzAAAM8f7ggRYhyuVTSVcuyMPLAt57t9uwWk2p1N6Xibk6d6vLg/fexsLBAyfP6J3wcx+ze vYcdOyb49rcdyuUyN792mrUWlEoWv/yLP85ff+Iufu7f304i4X0/fSvzi3D99Zfw8U99ju3bt7Nj 5xSf+cyXcBybSMKrX30Fhw83L8QuPisC36dSreJ5RbpdnzCMGB+fwCtWqA/X+54hkBGGIZIYXTeI 4oCVlRWydN1dtTf66ik3giDAdc8zIe35hnwqc0KtIFV5FMURum4QBiFBGALKX+HEiRO0221Gt29h //59fP/x71Mql/B9n22zs7z68j28/vXb+I3/+mccP3acn33fe7jhhlne9Z5fZXh4mN//8P/N7//R p7j3aJPTp+fZPDnJ3NwcU1NTvPMnruIzn3mI0ZERut0upSJMTk5y6tQpTNPkkku28WVd57//xv/H pbMz3Hbbrdz70Pf51nda3P/4QW6//RY+9Y//TLVaZbnZIU0TyM3WDE0FjAmZgoRisUihWMAwDQI/ IM0y9Xpq66Z7L3vk2UtSArlUXcvJ2Z1Oh1a7TbebL1gw+ud9L9qgWCySZAl+EGCFSuVkmRZSZvg+ JLEamwpNeegJoYoRw4D4HDXD6EiVcrnMl770JQzD4DWveQ1pmnLVVZchgI3iFCnlGRyuLH8tBxhg gOcHF6QIKRZcNKEssnsaAj8IWFtd5skn9/H9xxMWFk4zNjpCGIYsLa1i2C7NbsA37robqSkfkSf3 7efo8eMkccKJk6c4cPAQw8PDdDodjh49yuapzfynX/8I119/PWmScvDQQS7ddSntbsjRY6c4cWKB TjfEMh0+/omvMDIyQaPRWHdQ7EE+5R/nhZHRUTqdDqdPL1Aul9myZYrJyU00Gm2WFpcwLZNup4tE eWVIItI0wTQ1VldWsCy3T+7TdE2Nb3LTK8s6t37vvDsh57nyW7cm186cawuBQFAfGVYGbplEM20c r0zLD8mEgW65HDp4iK3TM3TaLeIwxrYc3vGOH+PooTn+83/5C2zDZGJyiq2zs5w4BZXaKFtnt3Po RMYlu/ZyqPl9ZLWK3/VZW13j5tfeQAJ89V++juu6+O02h4/Bq666lqNHjlKtj/HgI0/S9mNaCyv8 0E2v467v3sdSo8Mb3nAzn/vKtzFtqAwNsbKygumoWII0jjANDVOTJJlyuU00nU3bN1EuV/oOuUqm znoo4jk9ZS92ZMpDRUpypw1AKp8ZAZ0gxI8iYiykYZKkOjKVRFIFSGaN01iOThY0SYKAmU0VLr10 N5fNjjA1NcVIPVeS9P6cVFWIlr/ZznWGJAkgUzQhGa4PUSqalIoVALp+guWuhyn2DPL6e/YykMgP MMBLGRekCOkZMmVZRpqkWI5NwXVZC3xWV1dZXV1mbXWNKAjUqlgI6vU6nU6bTqdDpT5Et9NFCEEY hKo7IDOEJjh58iRZlrFlyxaEEGzatIkoVAFyXtGj1W717cAfeuhhrr7qao4ePU4UxfjdCBBY1vPb SUiThE67jeN4TExMsrbaYXl5mYWFZWzLIstSMtlbUWUITadYLFL03FzOa6o2MBJdU94iKgRPx7Zt Op3O8/r8zxdqVasShIVcJwbKfBzjFYvMz8+TSmV/3261CPMOj2HoBD5Mbppk/xNPYJgmQhdsnYRt kxPcfONP02rAk/sW+N3f/T0+9KFf5A/+16+y1oYhD37jNz/J7e/5INPTVT7z6a8wVKtx9dWv4qGH urhuAU0TjA0Pc+TIMa688gpuu/UKhIT//bGvMlSr8X+9//3I0OcLX7gTYbm89f+4mV/5lXdy4kTK qZMnGR4ZIRMGcc71SJOENEuIoghT1/A8j5mZrSpVN4ryoEPVGVSqsVdAFwRFCtU0xQXqFf09qfJQ TQUC+r7K1dGlptxVM1VMVCplHNehG6h06F27dvGmN93G3i3qd2v9v9ETqaqCJ8sJIH3J/VlefuQ8 JcOA7dsv4cEHH+LI4SNMT09jWTYlz6bgqqyiHpH17K7HoAsywBvu1OEAACAASURBVADPLy5IERKF PoauIXIrbE3XcQsFJVc1TWr1EUqVIaqVCo3GmiIVJhlhKqiPTYKwWG3MMz4+juu6nDg1R71eZ2pq igMHVNbMJbsu5e7vfIddu3bl3ZQlRkdHWV5exhuqUShW2TK9nTgVGKbL6Pgmklgq0mDPArR/P7iw M1/f96kPDzMyPK7Y/wuHaLc7xHGGV/RYW1MhXpatskzSLKRU8rEdE6R6jmEYIqXEzCO8ozx4L4xC 9KcntvQhzjck7TxTTKUUOS+g1wlZ99OQAvYfPMwDDzxASu6boZsI4PTyGkma0o1gaWEJgYZX8Dh1 8jgf+KU/Igq6TE1NMTU5zn3330/BNvnjP/0kq8vLpFmKVyhgF6vc+YU7GR0d5dFHHkbXdb7+9QpH jhwhjjMkkvsffJS5hWUsXeS5LoKVVkAsdX7nf/4BIo3YMjVFLDU+8Eu/yezOPSwvL9MNQjyvRKPZ Qhdg6gKNlDTqYgnYMjHOtm3b2TRZwTB0Gg0fTQgMyySKIpI8TfnlD1VMKC8MVSgom/wEiWR6eopq pcxS0CTLEoTQ0XXQUomUCUbUJFptg7/KxMQEO7aMMjGkLk6C9T6SIFL/7qc4987jYu8bznzMsbS8 xsz0FO9597twXYfakJLQxgmkaYJr9gL4nlowvhIk1gMM8GLigpxhuq4UHXEc02w2abfbfTWElBLb smi1W0RhSJqmFAvKMbPVUrLG4yeOMDs7y8rKCgsLC+zcuZM4jtm3bx/lcpmJiQkefeQRtm3frrgk pRLj4+Msr6wwNjZGqkU89NBDbN06w8GDB9m0aTOLC4vouqmKoedZoTA8MszY6BhZJjh27BiLi0vM zGwlijKWl5dVJoymY1pKKeIHUd9LQrIhbVeA67pomtZXXBimcmt9qaPXDIHeo+jLJoMg4NSpU2RC x7Yd4lwR47hqDOcUbUzDIE5iTp46yczWrbRaTYKuSavV4v77FY+jXh/G93263S7FYrHv0qmZJo88 8gh7d+9h3759PPHEE4DiH1SqFcaGazQaTZaWlti5cxdHDh/ENE1s28YreQyXPRYWF3FLFcZGR5mf m0c3dHZccgmHDh/GK5URKJm2EIIUges6TG/dyjXX7KWQNJBSEgQ+jq1cX7NMkqUZmq697Fv6EtCE 6CdfSzSyNM1zUjLqEwaWbRGGEZquIw1LJQ3nHVTHdsiyjNroKNdccw033HAl1dLGzsczI9tgISfJ VVobNpAsL68wXK+yaXKUVlv5FRm64qEVXPMp8W+95z0oQAYY4PnHBVmm1es11lZX8P1c6iYlAoFX KoGmEWcSp+CBbqFbLn4CQSrwhkZoBQm1+ghrjRaablKp1lhda9Lu+HilCpkUNJptypUhfD/EcYvE SUanG+A4BVrtLq12SH14glY7YKg2StePsV0Pw3KIkwwpNLWhWrdSkG+yn5dyPui0OyAU2XJpaYmh oSFOnz5NHMUU3AKGbtBsNunkbqBRFBNFYT9zI07iPpExDEP8wAfUTTRLlXTVNE263S5hFFKr1ZBS cuTIEapDVbqdFq5t4RVdQr9LvVbl+LEjjI0MEwZdsiTGsUwMXSDThIJrs7K0iFd0WVlexNDU523T oFoukSUxM9NbePyxRxgfHaHg2oR+l9DvYGhw8vgxpjZNsrRwGscyCAOfyYlx/G6HNIkpFou0O21V BBY9vvO9eymUKrilKprlYDoefpQRSY1EGEgJnU6XaqVKuVRmZXmNOMrQDRtNtyiWa9huibV2QDeS uKUamWbTiUDqBaIwYnRklMXFRYaGhjB0C0O30E2bdidgreUjNZNKfZz5pTVcr4Zhl2gHEowiq90I s1ghynTCTEO3XdAt1prN3EK/i2WZdJqrJGEXLQ15020/xNWX7yYLEtI0odls4nkehmkQhgG2bSlj qpd5AQKK+5IJZVCWIcmyGCkTdC3FMsBvxmzfOknFBS1uU3Ultuxixk2y9iJGtIIZr7JnZoz3v+sG Jqoq/C1oB9iAToxOjEaCRoIqTVSXK6edKBUWygDM0MDUwTLAMgS7dsz2v6fsOZiq3qfomk87LHul ON0OMMBLARekCBG5ML/nlUj/8ZUxDy96RWzb7gfYaZpYV7lkaT9JtWdy5rpq5RdGESXPe2qE91lw XId9+/dRr9fxuz5JknD33XfzoQ99iDfccitf/cpXkUiWl5ZZXFrkAx/4AHfeeSfLK6oLIzRBFEcs LCzglTy++MUv8sEPfpB9+/axedNmMpnx2GOP8WO33MJt113HO970Jvbt28fNN93MG9/4Rt7ypjfz vXu+l5Nup/mln/s5HnvsMW666Sbm5ufRNE050+YhfnEUY1kWuqGz9gJEuT/fsG0HM09JNk2Tbdu3 9T1GTGtws1IdCCXTlfRyZPR+h69aNZmYmKBerxPHMctLy3S6HRzHoT48TLvV7iduBwGkPUdRY8DH GGCAlzsuzDhGCGVBLHKSPL1NrU9k7hiZnUEx25g9cp7qjHMWO8/OCTnfUsnzvL6KRUn8tP54JUsz EhFjmAZJEmIYOoVCUVmWt1psmZ6m2eys24PnB2+j6PXEiRO87ubXcezYMSqVCqurq3z5y1/mbz/5 t/hdn3e/+U2859+9i9A2+dhf/Dlv/bHb+cKddzJ34jg7d+2CLGX//v3cduut/MOnP8137voWr7vp tSzMz7F5coK1tWXu/MfP8Ud//lEuuWQ7d9xxB3d96xvMbN3K7T/6Zm54zQ383d99kjf9yG381E/+ BH/4x3/Ettmt3PmPShodRhLf72JZlholhaEiheoGJ0/N9V/3NJ/uZ8LIH9Xnzaxvc3bGq/N0Ze3T vWCix/n5V/587/NZ//mdWZubugYyw9RUYvCrdu+iWnQwsggL63lPiX2pQ2q6iqrPO6C6UOFvRp5x Eqw2GSuZXDYzips2WWlHaFoGVheR+dz0hhswTZMds1PUXDClujCZmkRLUzS99wrl3I2zsoteCayb AQZ4ueICcUKUM2J/Rb/hnvJK8Ejo+UEkSUKSpCroStP7+RNZJrFskzj2yTIlS+x02mQyxrLMXFiy Xij1PBRkTu+fnZll3759jI+Pc+LECUZGR/jgBz+IrumKHzE2xsmTJ9E0jV/55V/myNGjXHfddezY uZOV5WXGxsbYOj3N1772NW644QYuvfRSPvrRj7Jp0yaklGzbNott2zzwwANs3bqVv/6TP+FPP/EJ 5ubm6Ha6lEolQPCXH/sYt//oj1KvD7O8tMTll1+uEoYbHQLfx7Js0lQF+5VLJbpxzKm5uRfpVblw SPOuFUmClJLJTZPKPjwOlKLixX6CLzIU70WSZSlCKpWMlo9nZC7b3blrJ5u27WR1ZZWVbky32+XU 4ipzc3O8730/ThSB56hRSi9NzrKsV8Q4a4ABXsm4IIsIXdPQc2+E/NKTf0W1RzK0M7ZU6Gdsfa7G v3oz8k0/a9Py7WwuyIXlhARhQBhGRFFMkiT5hVMi8rHMxhyLni10mqoxTRInZ2Re9CBzH3QpJd1u lyiKKJVKWJbF0uISu3btYmlpiTRNefc7f4osTTA0weTEOCtLi+x78glWlhYByf79+5icGCeOQixD Z2J8jMXT88zPnSIKfPbve5L/86ffw/333cNb3vwmfvP3/hc7L9nO5PgY3/rm13nvj7+dPbt30Vxb 5W/++q94x9vfxle/8hWSOObxxx5B1zSSOMLQDfo5M7rGWqPJ2lpjnZOTb/3XHrVtnOuL3vsG0X8d s/5mkGGQnrWd78+nQm2Z0MnE+vum/3vSlCxJkGmMyJL8pzK0LIEkPO/3z0UP3SITOqmEFIkQGZoG FjGmjCiIgMmqzZ5NBW68bBNvvm4rb/vh3bz5ul3cvGczVRtGS+CZYAJ6mqjVUe7tQaapTVpqw843 i3O7hAwwwAAvZVyQIkTTUcz4p3Q9xCuiE9LtdPMI89zFQCp2PZK++VGapLmDpLL2Nk0Lr+gRhGG/ SDmbG9KbsXe7XTzP45577qFarbJt2zbm5ub45je/ya//+q9z+4/9GJs3b2Z0bIx777uP666/HgGs rK4yPj6OrimFxs0338yBgwc5sH8/N7z2tQigXq8zOTnJhz/8YW655Vb+/u8/xd13381v/dZvMTRU 43d/93/yqS/+Ex//+Me5/PLLueWWW/izP/8on/3sZ1hYOM0tt9yKpim7NJE75ZqmRZqknD59up+w fDFDaKLPTzBMk/nTpwFUXpI+GAaoc1zJUYQQmIaBY9s4rovjuriOQ5wkBJEkiHphiDA5WefS3ZcS J9Bsq/ZHloFpGcSx+jju+i/SXg0wwAAvBC5MESKURK+HvjyuJ9XsrSj7KpUzN56ylv3BtvWOyFmd j7M7IPS23n8XxjEkiiKQEsMwMQyl9kiSlCxTrqciLzwUUU8ZX5XLJUZHR1VE+NMUauuR8Eoauri4 yE033cTKygqPPfYYDzzwAI1mgzvuuINOu8XcyZP43S6XX7aXv//U37F3zx40YHlpiS1TUxw8cICH H36Y3bt2YVkW9993L4ah02o1abdbPPnkE9x66+tpNhrqqAr1uk5OTvDf/9t/43d+53col0o01taY 2ryZvXv2IGXGk08qOayuqfybNEmUbX4cMz9/Gt0wnvn1yd8P/RfoGV5X9Tbd+J7JO11Cbef78+ud EtWpO1tNhZTK7yPLMHSNg/v2kcYhtqmjv+IZIWp6kkhBBmiGgevalEpFauUC9UqRsVqJasGkbGV4 RoILuMCQCTsnKzgG6FmIAVgaIDOyyFcXkSzPm9mwCam4Z+sndHZ+2wADDPCi4YJwQkTO/Vi/l264 tYszP3w5Isvtnk3TII4NkD2vAVVECARxHGPZNrquEUYZhUKRoVqNZlNl22wc12xE7+Pp6Wnuv/9+ 6vU6Y2NjfOBd7wIh+PQ/fBqXjJ//hV/giisu59d+7T8RBAHLx44yNruNX/iFn2dubo7Pf+7zfOQj H+GTf/d3/Mmf/DGmafGd79zNrl07+a3f/k3e/e53c9trbmB4ehrf9/noRz+KYZp85CN/xJvf/GZM w+Daa6/lwx/+MJ/9m7/h1/7rf2V8bJzVtTW8kouu67nkOMM0LTqdDo1GA9M0SC7y63ySJljSIkkT kJLjx48RRlcjPFt1vF7hpBCVIJwhUPwoy7JxbQ0rH5VkWQJIxZPSdDIpieIIhI5prlumA0RhjGXp ZLmHiFksvuyvHwMM8EqGkPnZn2UZBw4cYMeOHSRJkq/on1v41nwHPvPpf6YTpTiOQzvKsG2Hbpwv VTQj/2PqwqLnzDNNqsdUe2mPbHpyW9Wd2NClQH2sxSHXXXcdjUaDgwcPUa/X0XWdtbVVyuVyP4Qu CiPanQ7VapXp6S1omsbi4iJp5veDskzTVPLdsxxUnx3ndxeU59kQk5bB4uISExOT+L7PxKYp7rjj DirVYZYWF/HKNVZWVigUy5iWxfLyGo7jUK5UaTQaGFlJeTNYsbpJ0SRJE4QWous6o6MjrK2u0W6l CE1giEpuCe6g6wZG2lJPpM+LVscrE71U12d4zJ9/rJlnHId11UV+IyQhS1OKekIQBFiZz3/49/8B Q6rulqld3Em5SZbzKnJzOSF6Cch5Rkv+9pCkeTxMdgbp1Eua/eC3YrGojOjyVNoBBhhggF4t0ast 9u3bx/bt2xVF4UL8AZH375++lHhpFxjPGWeF3vVFoQIMwyRNFQ9EO2s+Dkopk6YZmZQYhg5IfD9Q fhqmdUYXpFdw9HkiFwmnplAoKHdcx6HZaKIJNZ4peh5CCBxHeaPEUYTtKE+VTk64LRQL+L5Pp9PF MFRHpdVs4bour371q7n22uuo1euEYUiWZbkni04SK6Ow5xu9Zl6apGhCo+SV+onHL4fY9zM4SX3V fD6uzA310jRF5lLqHuHaMPT+YsU0TYrFIp7nDQqQAQYY4DnjgoxjlCQvNwqB/D7du5le/N3U/o0m fxAoCoKQipDpOA5JEpMkqUrBlVIF8OU3YsPQSdMEKTMsy0JKaLWaFAoFbMchSpRZU5Zl6udYL0A0 7fm3/T7fFF4tjSg5BmG7QaFQ4PjhY/jNVTrNJoahE8WSWq2GblqkaYqtm/hBQJqEjAyV0LMYz1E5 M0nQJkt9auUis1s2sWNmC0XPY8fMNKmfsrS0RNRtomsarmUjZUzWe9+dpRDvfb7X+cjO6pT0vr8v kDpbKdV73YUEmRHHEZZtMTY6jGHoaImm0o4vcuia6J+z60ypXgKw4gYpZPmXzuwkpanqgLqui+s+ v2GRAwwwwMsLF0iiS1+KCusXedEnpl7c6I9gNtysRS4/FkJQKBSIoog4jvvOqFmWKbJmJvNOSJoX JGq80mq16XZ9DMPAMAyVOislMlt3nbxYOiFpmmJZFkEYUKlWMA2TrVunGRoaol4fRtd1hBB02m2k zJjeupXZ2Vlc1yVLM5q5PXqpVML3fRzH5oorLueS7dvpdLscOXyEyckJrr32WsbGxvF95Rpr2/YL knLaayWmaYpjO2zevBld0/pjuosdQgiEJjZ0RCAfzPS+Ach5opnsy8vjOCaOo77N+Uar8173ZODz McAAAzwbLkwnpC/RBTWKYL1r8DLqhPTLgTMW3gKvWCQMI+I4ygmaGVkmlImTVEyDLJN9S/c0zYii kCiySNMEy7JUum5+0daF3p/PvxDt/vPuhMQd3IJBUc/YsWWYimtxxa4ZllYaaJrGiZMLNJsNDh85 Qa3mce3llwKSb8ddDh8+TBYKwlaKZiTUSiYzM+PsnNmMbmbMnTpFFEWkJYeRyhB7d2xFT2Dh9AJR exFN10iNM9v//Sh5ep2Q/PP9r5/5sZY7eyK13gE547jINMXQNVIyCq7D1OZNSJmiC6l8LC5y9LhZ vSMiz5CeQBwF+chVFWN6rvjqFeFlS3FA1snJaZ8j8nIp1AYYYIDnBxfGMVVTN1eBOKsGyVfyF/l1 WtlR5yOYDevE3s2qUCzQaDSJ46R/IZa5YkYVJGlfPdT7Wm9l3e128coWYRgSxRGZzNCkphQ2ZIjs pd8J2Zg6alkwNlpGyjKlSo0kSZjaMkscx6w1O0gp8bwKrVabLdPTlMsVDh84ydLyMo4ruOyyy9ix c4pMSlqrq3l6bp2lpSWaRsDk5CRFd5h7772Ho0fm0Q3jAr2LnxlplmLbNugGxWKR8fFxwjBE12Tu intxr/azLOt33IRYH60KoXT2UaRGi7qmiNOGqR51XXWDhiyZe+Bo/RHixdLFG2CAAV5cXJhOiEBd jPsXnV4Zsu5heXFDDWKEFHkhQr9TgVABZ0myTJIkubolBakCuNIsI0mSfrhdmqqvmflYpt1uUx+e wDf89SKuFwYmJdkLcIMT5+mVYMoIIw0o6BlBwweh7OQ1qSHimNqwA1hsGrVoNCSHDh+l0+mwqV5h 63gdRwgWKhaOqzM7NYpnayyvLBOHbcrlMgVTo6NBHLaJug61coW9u2awhOT06dO0hFrJ91Qt8ikd kLwzInrql/6e5//vqVvy4yDPVMekaYJpaGimTtG1qdd0jh4NsEyhRm7ndfRefIg0hrz4EJrWP5+F prpBbtlDaBq6LlRon6kIqbpO7oyq0CuuB8XHAAMM8Fxx4daQG687G3h/L4fLkZTrY6XebWvjg2ka 6+oYTZCmG2ZRyL78FiBN1feYppKFBkHQb1v3eSEbi5Ase8m3tAWg6TpFyyaTGaZhkUlJpVwGIM3g yScP0Gz7SCnpdEOq1QqWZbGwcJqpqc3Mzs5gWqo7tNZYI4mTnMQrmZ+fZ2xsnDiWzM/NU/JixSlx Snz729+mFTy/+9d7/YRuYJoWroOy5zcMdCF4ASZmzyt6ZOhegd0nRef+P8PDJdjAO9+YMNB77EUR bBzBpGlKFEUDsuoAAwzwjLggd7c4gaGhIeI4Vs6ghk4cJ2i66gRc7OgREntqAc/ziMKIJEm5/LLL OXDgYF86mmUSXTfQdSNvc2voukGvJFMkTY0kSUmSFBCcPHmSIAjYsWNHnxeSZkpp80IQLw1deULI LEFDYhoapq4hs4Qw6GLqGoYu1NgNCTJFZglZGpMlMZpMMETKaL2KSELCbhNTZITdNjIJyeKYkmth yBSSiErRgSSi3Vim6JhoIiRJ2vidNcKgiSYzHMvA0HTSOMG1bdZWVmg31vCKDpqIWTh9AseBH7nt JhxbUHB1HAuQAWnSRaY+Mg1J4i4yizENgW3qkCWEvk/od0niCJmlCJmpDbX1Uo56n6+UPJYXF/A7 LYquzdoK1KoVOv8/e28eZFmW3/V9zjl3f/dtuWdWdVVXd3W3ZmE0ahkhcFjGYYNkjBwEyEYQIsBo FBMWCME/QiArZBzBjBXygjFh2dgQYPiDZTTYYcz4D4M0Eg6E1Wh6hGbUy/ReVVmV+1vves7xH+fe ly+ru6tbquxl2u8b8Sort3vvu/flO7/7+32X8YgkCt/z6/NOaE3i6qqmKivqqm44SBJPtRLagCBw x+oUPaIZCRpCBaq5NsrWdEKfzbUeV3d7XNnpEijnZOoL9/BwzjSK8zcQZ9bnXyiYlVKrAmSFFVZ4 IC6nE7LEleBNrdhv8ttE3Btsqzq21mC0y4HxPQ9zCbfB95vDtf4Tb+e8ctlo3SmlkFgcsVAIsVA8 FEv5Nm0WzvLcvzx1HhJtRwQrsbZekBSDIHQcAs9rpMtL7rDWOmYzF9SfF9DelS+kuM3IyhiDRvAd 3/Hb+epXf427d2/R6/fY3Fh3BbE2RGHE8enIWetLd93StIOUCmsd3wP94BC6lmjZ7fXo9npUtet6 BWHwocjGEULgKQmNyuqie/H5iI8mBkApRRAEjZJL05YJUgqCwCeKAoJVLtwKK6zwPuDSOCH3y/s+ SmgVL+BULlVdoTyPMAovxSeiLMuFA2W7yLcy3fdDHWN0hZIS0XiSmFqjPM/5PkQRJycnrW4Ca2qs ts7ztjG0CppiRSrlChQrm26OK0JiD1fQKIXW52OnhSEW9ZL82ToOhwBrXXEihATZeldYjDBgNZgS g+RjN69Tzo6pslMmkzNODqbUWlNW7pr1+uuUVUldusJKiQirS8qiJC8K+l234lp7kVPSqmN0XSKx 7GxtsrWxTl3mWK3pRBF19cGn6NZ1jRQS2Uih3QjQNq6yTvK9LJX1PJ8kjglCV4ilRiOkxPMEgc+5 34qBuoZmcniOj9af9worrPAB4nKyYyQXfQbEW9/RfrNCKelyYARYY6mqmiDwieOYqiofevtlWZ53 P4Ro7lDbRN53Z53/MDDNLL8tDrQ+L0IGgwFxkqC1pqoqiqJYPKq6RmvNzuYaaZou3F/v7w4Zw8KI rVUaObhiwyyIsUuFyHL80JJyo4W1Bq3ddl9//XUee+wxev0BzzzzDPt3DxgOh4RxynQ6JQhjJ+U1 zchA+a54FJIgDME+mFRiGjOuvb091tfXqKpZ4w4bMp/Pwftgw2OklA2p2WKNcXl+TeMDgfMYs2Zx Tn3fI4oVceTOeFSpRj5+cbsrfukKK6zwXuNyOiG4Vv65a6pANO6L52m637xwnvcaISRCaLSuCYOU OE4oioe/E24lrm5nnH+0708RAhZhDRLRcCMsnhTEYUC3k7A+TNEaqqqmKEuKPHdFSONtsrERE/gB KgipDdTaoi1Y6SGlJK8MeaUpa0OlLZ503Q3bFK417Tlsn6daSJDcaZCAxQrTvqqak+POWTE7I93t 0726zunBFnU+xpo55bQkH4+o/ClGG6QXIQiockFR5EjpkyQJhX7rirnthAgB62sDdre36MQexZmG xi8Do/mgE+zCMGyKDrNIXl6+KSjLcmG454pcj8A/J44rySKwVrah1g38C+8QCy/a+47g/+cJfius sMJvGZemjhFyyXWRjwIT5BzWOpmm5/kIHI8gCEOiKGQ8nlzifhrH1Obj+4W2eGxHP7IJ0vODAD+Q lKVxyiAhCMOQMAgajoz7+dgrXRcFF1CktV0oioQQmEY55NJWl75Hc6Nuzhf7toBdziJ6a9fN9hbf kaLv3buHlB6PPHKVOEl57dXXODmbMBwOWdvYbZQbIVJJzkZT7t3LybK5c7GNHryIep7P7s4uw+HQ HXvTMmil1x809bquHC9lMTKzFz8KIRd/k+c+Hu532/pLaxZcIOVJVPvO8E1+A7HCCit8uHF5RUgT gCVaV6+l1vo3O1zr3xEsrRCuCAl8Aj+gyPOHPolKKedAybnUsTWQsu/D+VNKus6Vda6uvlIEgY+n FALIsrm7tlK4jlfDH5HSecPUzajKGaw1fX1rnS+HFSjfQ3kB0vNdDItUGNzPCkA34mfRlCVu0XQf QbhE3ea1JYQEYZbGNZZqPmY8HhPFCdeuXeORvR0eu7ZLbRT9fp95VlEUJUIG+L7P0fGIF198kf39 e9R1TWZbculFLkj7MQg8dna36XQSiqImaPKByiLHU4qHH8g9HLTWjVGc75RY1rrRWVlSV87e3hV1 dnGTYJoYmDyHbtjkwzQPtahY7t9T66Ny39+2WHVCVlhhhd8aLq8IWRgJfPRunayxjeRRLO7WnQxX UdU1nny45yylXChTlj1C3M4f+vDf1f7h3J5eSYVSHrIJNkvi5MKxGWMxuqZuWv+YHNn8TlucGOPu xLXVxAHOadNzfipyyQ+lddgV4rwIuh/WmCVziqZUaXxbsO6abG9vI5XH4eEhebGPlIog7FAWBWUF eZEThCnD4ZCkIdwaY5jNZsjkwTJbz/Po9/t4nueybXxHvK2qCj8I3Ir+AaINQux0FGHgzkuWxUyn BXmWYdrzas9VM8aCqaAsNEQKV08qxH3jGIxdTrBbYYUVVrhUXEoRYoC4myGVsyEX3hYIga7B9yIq 24wsZHPPqJusD9NxH+RFYuA5dbF1vrzPCfO+QqfNvjj/6sU72fs/tndyi3b/4k6u+Xo7lmju/CSW QRoxn54ihOD61SskSnN273UGkeB0PqfT6aCU56SgCIIgNbfFmQAAIABJREFUQNemiacPmjf/Vta6 fKcPWud0u10m44nzIClL4iRGIMiybCERbQ+67UZI5YqXqn64RcJKn6Io8JTjYpR1jR+EJHFMlhWL 8yCaM68aLkZbc9ZevDh77jANQoBqnExNVZGEln4CJ8WMYpajPEUnToiikFnmOXdZbcjzHG0hCAKk dEWLUq3TqWyKFq/53D3vEI3NLTU1Hh4d36ldTG2o64LZPGdtbY2z8YRb41P2rj7C1Sub3LnzGuNR Rm03m+vuOiLKOo6K1xBW9XTM7qCDqGfofIwMYvIyQ0hNpTME4YJ/0Xp22EaK3Eqd4WKXy4W+ucLM VJU7X1IipEDriqqqAEcYLqsc3/cIgsap1JNN58PD830iEaCWSKUWiGMIjeGszMjzfGGr30v6DAce SkJR1hg7w9BdGH5cqHlt+3pb4uqssMIKK1wiLnccI5aSNz9CyIucze4muio4OTllPp+zublJVZbs 7++TrjtfivlsTl7kgCQKQ/wgIoxCjF4k6bgNNm/uTowqFiTP5UyZIi+wWIqiIIqjC7/Xbscai0bz noenPCSEkERRxGA4RHkes9mUPM/J84z5fIa2AUEQgJDn3RFj0LhFW6iHe35SSjqdDpWB0dkZ1sJg OGRjY4Pj4xOK+86raKor2RSJSZw0OSmN823Dqwj8gCAMmWfnXJcFObTZr5SSuq4vpCM78zpLWRbk eUagFAKBbguBpqj2PFdkpN0Ez1N4fpvP0hYxCiUURlvURc0RgHN3jePGQE8RhiFxHDkSqgUpFUkn eahzu8IKK6zwMLgciS7nnJBFr/y3vKW3QNu5aP3QFhQ894W3owaep8PeP9NoOyrvbtYhhaQoC4wx pGlKt9tt5u4uNVcKMNYSRSHdbgpIqqrCGOtGD+dPZKH3OD8sSxiGC/MoIcR5IJzvEUXROd9mqS2+ TPSU8sN9h1qWJVJJ+r0eSZIwm6WcnZ1ydnrGrJjjByGepxzh03rUuu0iNPSi+65j+1l7Nmrp85bf aKDrAlOXSF1Q51OK6QndNKUbCmQ9I/YmYAVSuP0qNEKAJ5yz6JXtbSJPYHSNaCTMxhis51HXBiXb a6YXXi+e7znFkKfI5hm11dA4l4ZhCBbm2Zz5PCcJOk0XpSm6hCUIAuLEvS6SJECp86fViLeRS6/j xRlamp6EgcJ03LaDwBGppXQ288aA5wl8z190/lZYYYUV3m9cbhEiz8OrPjq0VIjiiNFohCcFTzzx BNtbm9y5fZvRaMTe3hUOx2dUVYXX8ETAUhQ5dW3xfQ9PtfaTSwOjNpkXiMLwAi+jNUALgoAgDNyI qyGFLst1W57Ghx1ZNl8svlEU4SmFUhLfD0izOV6Q4vs+2himkynzPG9eTxKvJb4+BAI/YDabUdUV SadD4PsgBJ1Oh82NDW4dFY3k1iKkwBNOjm1FjRDumkdxxHwyX5jJuQA3SZ4XRGFn4XUipCAIA5I4 IYpDfM9xbLI8W+ThdNMOnuektW5E0kFKpywqihywdDod0q77/TdzRFvTNotE4iuxNAq7/7n7eN2u 6+S0jTjxNrzTFVZYYYX3GZco0T238bZCLN1dvfMCcj/H4+24HW+3KWX1g77Nm95uxdt8/W2ga2dW NeilDAYDsJbxZEyeu1n9oNclyzLKsiKbzwCJBNJOTBzFzOeZO77lVcKeH/FsNiOOY4IgIIxCkiqh LEsXktZ0PFyCr1skz31pm8LvQ17qtXf5dVUtSKZJ0mmydgxSRUgpybKMuiyYZ3O0rlG0HTaH9n5f 3vdyKEXQ7Oc+Lk/D8dhc6zGdTRnEAbuPXaWfdqiqimHwCI9updzeP110XmSTIusKatd9++RTN1hL wRQefhLR7SZobQkCwenpBFNXCKuxtkZJReAp4iggiZ0Hh64DdF06d1VToxTEIQS+RxAMiDyB50FV +UyFwVpNHAcEzV+nMTSJts1zNva85bHoDroOyTKHtK3dfK/hHjX83qVfw7LM+VhhhRVWeH9xaUWI vI8TsqSg/KZHnuc8fvNx+t2Us7MzijzDGEsQhIxGI8b5nDBwvAZjNFhHGtVac3xyTBJ3zpN4LQ25 0i6kzGVZUjajnV6vRyfpMJ1Omc/nlGWJ7/vnqpklbsFyQfJhRhInGGsWihKEQClJEIQNx8FDKlek eZ4brehaY2zlvv+QnBAhJVVZkW6uc+PGGr6EWofs7aZY+wit8X5bdCwezdeNdbLVfq9HmjYS1pYU u9Pl8O6kcYS1eEq57pcvLjiQGuOKsNxCnpXOXVZC4Lu2REM1wfc9jBF46vzvaPlYRPN8sG7Ut1xM tK8xgLr1/ZACJSXaNAnOSx0Rd1xcILWusMIKK7yfuHRiaus18JsrPu5fSO9XtVz0Jzj/ukOrjln8 9tuoaSytyuLt9vvW6KQdkqSDtZbRaERZZCipSNMOaZoyzad04ggLjM5mgKDfHyB8SVXkSOzCOqUp IWjDxMC15XWtmUwmGGucRNZTRFFEEAR4nkdd11SVU01oo8GCsE0h8rAS0fe4jlFKIYzbibHO9dQZ kGlnM240YRjiq6aDEAZk1mAR2CbNFs7v8u9XT1XSSWxl83PeQt3UdJrGxwhbMkg8IgnKulTYt2PS tE0q08pZm4+9jitAsgpms5rhwEMAw0FKnrugP6UkSRIQBecJs7ouwJRga4zWFPmUzOsskpY9YZFh gJQQ+hJjWDiaVvX9rqXNsRmg6YwB1LV1+UZtGGAT8KeEZJ6VjtjqOf7SMnVmVYCssMIKHyQuT1bR kicXQs73w2br/cHW5pbrSuRzhBDEUUyW5wRBwI0bN/h3fvfHAHj9TsVXv/pVQPDJT36Ca3vu9P7v //grvJ3tmMV5aMxmM8c78RwZNY5j5//Q8Cic9JdzUuSSn8iHvRtS1RWtGZny1EJFYrRGW0tVuawa z1PEUUzS6YAQ1NotpA/LCSmLkiiOHKEYmEwK4jhEeTCflyRxE2DX/LxpPjHNgl1pVxS0C/bBwZij w0Pso48ihGCzL4mimDwPAUEUXbwirfGc4wuBMbrJC6odeTk4/zP0A/9Cvs79eS7gOhotb0hIQeh7 1HXVtEHa0L/2pwVZNidN00URZ4x7HQX+h5vQvMIKK3z0cSn3QYWBzY0NZrMZvu9TVa6Nbo25oOh4 24NQHkI6+r9p7uCsNdDkmNRlgdU1HtopF3QJdYHQBcpWFLMzbjyyy+OPXiWQFlPmeBgCJYhDvymL mjnIgpLXftV1cIqyQGt3R+75HmWjhun2euzt7VEUObPZzHk+CIGua3zfJ44jvvi//RK/8Itf49E9 n/l0zJXdHR7d8/grf/XvczqC7/6930aRzYkCn9lkTD6fsb25znh0ShR45EVOr9cjjmOUUnQ6HbIs 486dOxRlsSAwnge5uQWtJbMq2SyQVoPRRKHPcNCj20kQGNIkRmDIsxlFPsfoCoFBCfCkkwQnSYK1 xpE2gdlsShiqxcL5MHDFklmMZOwSiVMqiQI21hTZfErgSZSAs5NjkjikLgsmozOeeuImRTbHk4Kq zKnLgvVhn2w2QRtDJ+0wz+esbawxmY7Iyzm+B3WVMex3ePpbP8HuZhdbw6AbEnrufCWJB+RAjqBE mAwq95DWEkiIfChzw8G9Cc899xqvvvwSx8dH3Ll9G99zGhUFdCJJJxIozv+wrIVsNqKucyQ12Iqq zNBVjq+gl0b0u9GigRh4EPpi8bnXcEHqSmN0+zOSbDZnfDaimOdUlXHOr/M5o8mMWls8JYgjHykF URxjcZyQ9vUS+Mp97aNyp7DCCit8U+Jy1DEXBtb3ffNdvMlp05qNCaQULkhNnLfTwzB0m7Yao90D QHhuIf7EJz7JjUcfRTcjjntHR4xHY7LZnDAIkX7wdrteIAxCpBBu3FFXeJ5Pt9uh1+1ydHwEOLWK 1q6l7jXdi+eee56z0Rk3b95kPHejhxdffJGjoyOSJCbLLEUu6A8GFHnJ2toa7u40Y3NzE2MMvudT 17Ur2AyMx2OMNQwGA9bX1rl3cI+qdAm2Wmukkvief558W9cURUEYhGxsbtDpdBbndGd3h/FojB/4 pGm6GJtVZcU8mzsfkvb8LjJkaFJzLUVZEqj3uNMi4Lnn7rC9vb0oYNfX1vjiF7/Iz/7Vv8rm1UfY WN/gJ3/qP8dYS9pJ+fEf/3Es8LnPfY6xkEymU5Ik4eDggI2mIPY8D9/36fW6JEmMUi6a/k1oUxYF 0Di/uuNqRkjG5cTkRc7Z2RmnZ2dgLdk8Yzye0o/TN/FImqcFQBTH6Lqm8jyscV4jQRAsXGTf1SmS siEpQ9U8CaU8rIWTk2PKskQ3ab++5+HFbkTlKYHxPGeQ9xb87JUZ6gorrPBB4lI6IW1Q2cLP4jf5 +9rYhsnvZJnOGEoihUViCT33f13lVPkcdEESKDaHXa7tbrG7MaAb+/STkKs7mzyyu02vExEoSScO lzohDhZx8WGdL4PylHszr2s6nYTBYECn0+Ho6AhjrJORNq1wz1MURcGtW7fY3drkyt4Od/dP6aYd qiLjzq3X+fSnfhvCal568RtURcbp8RESi6krDu7uowRMRmcYY5hOp0ghCUMXD2+0odfvEYTBIszO GVR5eMpb+InUdU0c+PhKEoU+vTTBU4Lx2SlnJ8eUeQZWE/oe3U5Cv5vSTzuknZjAU1hdLy6iEAIp XCGopEIqR2p8rxH6Ho9c2WU6GXNydMi3f/o69+7e4Sv/6hl+4Zd+kf/uv/1vsLqmKnPW+j1+4i/+ BX73d/1bdOKY0ekJ1Bm2mqPLGcVshC7npInP6fE9hK3p9Tq0nlwXF+KmMyYtCA1okAaEe2jtHIDn 8xytK6SAwFP005TNjXW6nQRdVRhdYnSFNRqLufAKk8LS7YR004heGpKmIZ1OQBx5hIHEVyCpm4du HqZ5uD9QYSFQTnGWz+aU85zA80nCCGkFs9mM2WzOfO7cUcuyYnmC5fsK3xNvWXCsapAVVljhg8Sl dEIkNCoHsbibht+sMOb8NnLBd2jtytsZeGM93YlDNtbX2dnZYjgYUpeZW7itIIojtra2mM1mZKXG 933yunjgnluOhdbaLepRSL/fJ04Slwpba7RXozy1sOY2BuI4ptfrc+PGHtPplBdfeIGyLOl2u/R6 PR577AbHxyfkeU5RlHR7XaSSmLIijp3VebfbpaZgOp0SxzFh4xniBz5hEJLNswUPBHFu2d4WIdpo ai2Jo4gkSajqmizLGI/HVFVFnufO10KphnfhEQbOs6Pf76OUIssLjNZUVYUQckF+FbjODuat2geX B9/3mUwmDAYDfN/j1ddG3Lx5k8985gddMF0U8dzXv86d23dI05Sf/MmfZDab8SvPPMPOzi5n2hIn CZOzE7a2NpmdHfPoznUOb73K1taWO1/Nvi7UVMtyEiEa6at7HdZlycnZlPF4TJIOFpynwXDIxvYe 3TQFoRa2+rJZ4SXOen35tR9FEcZo6tpfXMdzT5l3hnM8FfieIhPumnQSV1XNZnOSJEGpgrrWi7Gd MSCUS8f17tvNyiNkhRVW+LDgcs3KFt0Qmjf3ZS/Ht4eUqhkDNJbXtsnXMDXWWqpiThTHDId9er0e gzSh2+3STTtEkY8MBWVZMi8Kkjgh7HZIkwijK8ajHOnH5wf6piNnIR3VunbmUd0uaZpijOFsdEac xFRVTWVdEaQr0HVNf2uLmzcfR4mS5194gWw+o6oq+v0hj16/RlWUjM5OUVJwdnrMzcef5OzslNks Y2dnh+PjEzY2NvCTfrN/VwQp5ZQxrTR3Pp8v4uzbbohs2vPWWEanJ2xvbxOHAdl8RpHn9Lsp1rpx Sl0WGCkxmdtGmqYM19ZIhgPSTsLJ6QipFMY0Jl1NQaa1+/heT2NOT44JAnfs68Mut+4coqTk6W/7 NL/45V9E+gHf8/u+h9/xHf8GadrlX/zyv+Tu3bt4SjGbjtEYinqOT02dVSgqjg9ukyYBZT6jKDpo 4/gViGUCqkAJSZtFo2VDqbaQ1ZqsrJiXJf0oImvk0oHvs7G+RpK47ZwRIShwQ0SzNJE8P2miuW7S B2NaXs85K4lzkXDz8WL3qQ1NFMIVNEp6tPWLUj79fr+x/j/nKXnKHZ9ZaXBXWGGFDzEutRMiW0el 5Z73u2iHSKWa4sMltDpC6rmaQIqItbUhj+xus7m5SSfyMVpTNjP6fpq41NbGQyMIFGmaEkURs9ns XT2HWtcoKYnjmE7qFvBsPmM2m7E26C+Mw4CFkYTve3Q6MEwDLE/y6W/9JCcnY3w/4JG9iLyC4fBx pjN39/qt3/otvPHGIbNZxs2b13j9tbtcvbrDweiELMsYjUZMp1NHPJUKYwxxHLO7t0tdOYlurWuM Pg9Cq+oKX0rCKEIqRTZ3PI9ur4cUgvl87jg1wmXUlGVJrTW+59FJEsIgoNsfIqVgPHJclMnoDN/3 iSKBMT6mfm/D6uM4ZnNzyK/9699AyevcuLHJr/zKIWejMdeuX+c/+sPfz//zz/85v/715xBC8Olv +zS+5/Pf/7W/RhwnSGmYTWeknZiqrNja3OSNW7f41o9/Cy+//HJTUPGm4eMiyXfRDDm3gfN9n7Sb ojzFcJBijaEoNGEYETQUIwF0ux7COGdV16Fylc5Ffdg5oVhebMW8yajvrbBw0wV8z7vQzQkCHzzH GfEDTeD7C9WLaJ8jF+vvVRdkhRVW+LDgUn1CEMtv5LzreUw74mgNRdu7/cgL8JRiZ2NAt9tlo5/S iSM8YSgq7fgMRjM6PSaOY+cMaTS60nhK0oljrNHkLe3hvv22hyelK56SOKE/6ON7HtPplHw+cym1 ZeUIhKZ2UllrCYOA6XTK1772GuPTfeq6JopjxuMxWMHX0pQsa5UtAffu3qWuasaTCfNZxnh0xmyW sb9/h+56D6nciKWua+IkpixLjo6O2NraYntrm7Is3VinLKireuEbUtc1/dAj8D3qqmoKOcNsOkEg qOuKMAzwPW/xjAPfJwh8PE9S15YwFIQh+F6vcfMMsNYSRZBl7/2StbE+5ODeEdtbW9RVya03cp56 8kn+j3/8T/jsH//jfPlXnuHe3bsEvkeSJEgh+Lmf+wLf/vTTTCdjehtdZOzxG7/+LN/1Xd/FC899 3SXSYnj15Zf42M1H8Rr7c22AplY2UiGFpF78GZynEuH7JN2QOO2SF4asKPADn0G/j5IwPiuptSHt RISBvNgFXAotsEsjnwX5d/Ez7cMs9n8RC2MUyqKgLDVhGCCXjEN8D4x0xYmSEn9JdluUmtl8hhAd hJAo9WZeyEocs8IKK3yQuJQixABKRfg+1HVBqQtiP0ap0PEYbJ/RaEQSJ6Rpl9qMnZFSMKEsS6qq QxgE+KGT99Z5gZWaNOkyGA64cWUbAGUr8uxsYdMeKEOgJMKkKKUYZxVBEGI9xd2jOa/sT+gPBuRN MJm1rthRouncGE1V1wimBGHIoB+wthaTzTMmk0O01vT6fcrSRbo7zSSAosJyOp9yOp+idAAEFFNA 9gGYZAAxdQEUNVF3g7NZCTIk6oZM8hqUT66BaeE6Ntaj1++B0WRZhq0NZ55PMZshhMCXgsDz6IQ+ KomaPBDJXLuk1rIssH6Mh+uiCAxBlGAtzLMMq2viKKLfTfClwFQl6IrUD7n12i06aUp/Y8DR7Ji0 2+Ubz7/G9evXOcky6romTVOn4lES3/OYzWZIpYj8iIODA/r9Pr7vc3pyytraEGMtWZa5hNwHYDqd 0+32mEynRHHMWifkS1/6v/kbf/NvoNKUf+/3/B50XfOf/OBnePrpp/mZ/+q/5l/+8i+T9vp8/x/8 g/zYX/4vSNMun//cX+Fv3vwUn/8v/0e+53v+fX71mZf4v770Jb7vD/5xKne6ERLyqkIICDyLQRDY thXiWgzGOrfbqnFHf+XWPvfu3aPTX2PtygZz4Ln9Q0bjKVtbWzyx0SWKPHz/fFHXRiMlTWcEtDXO GbYpLLRp7NMF1JV3wam1Rfv/PC8pqwqtK6gMyk+a7oihrCoCGToFU9M51Nq9flyUQEkSeI2SykPe x0Mxxry1GckKK6ywwvuAy+OEtP+hbUYvdxpEkxIr3B1dluP5jkCntUaFiqIsKfIaT3kMBn02NjbY 3RjS6/Wgmj9w/1prp+aQkrIsGZ8ITk9OKIoCGjMvl/Dbkl8bL5L2ISy9bo9OJ2kKkAmyCSnTb6np vFwYc248ZY11MuRGyhkGIfPZDIRz6xRCuI+ytd8WqLjr+CRNZ8S2/JGWKNxmrii1kIUu+7e88vIr 7O7tEYYhd+8eIaXkkSsDtjYHfO1rL/At3/IkxydnWGMpioJer0dZlARhiJKKqqroNQm5R0dH9Hpd JtMpYRjS6/bIi/yBz//w8IA07TYLrUabLteuXeOHf/iH8X2fK1ev8fzzz/PI9RtcuXqFtfUNsixj e2eXyXRCZ32Nosj5i3/xL7C3t8uP/diPIaXkUx//BLs7u00Ber6/wPeb12z1tsfUKr1c4qzjKuV5 zmisiTtu3FdWmqIskHLgZLzanWpt3fjKEwK15O3SdkWshbLUYBVhCPerdJenfgCe72OxSMmCD9RC SsfhWQ42lFIuCj/f9y/wtd7qea6wwgorfFC4RGLquc/ERThyo7Mfh7Is0EYzSAcMejG+P2Y6n2LK ErCk/T57G312djYYdBOUEmRlY251X3CZXbzBuwU8CALqumY0OmMynQDW+Y4I1/J2b7gC0USmW6OR WKKwQ687IPBjjo+PmU2zhY+Dc7Z8b50lq7pehKe1JFlrbUMyjCmLrHnC52ZfzlrctfOFVedR8qaV hgqEkC663WjXSWkIr84TRS6Kn43NTSaTCWenZ/QHfeoo4leffZH19XVuPPYYt27tE4QB29sDqnsV ZVny+huvc/XqVTeWmk3xlJM3F3nB1au75HeLhofy4AIEYDBcI03ThfzZAEEYsr6xSRiGlHWNFwTc vnObs9EIbS39wbB5rblxWTbP+MQnPsHd/btcv/4Ib7xxC7A89th1ZtMxnuqhem7B9xfFMtRW4933 ZyCbqtoRSl3KcRyFTPOcu3dus761y6DXJQpDqrqm02m8VYwT2AhoAh3ve6LW2fe7WqT1Y3lzEbK4 tA08TyBEgNbiTYoa+RbFhRBiYfdvrXXdq1WxscIKK3wIcYkpuq1ChoumZRbKsmo4CG6hCoKAra0t 9nbWmU4mvPzaqyAEcRiyvr7O9uY6nU5CVZVMJjmh9+B2cWsu5Qe+W8jtHE95CxmslAJtbGOGJrHa LeYS8AKfjY0eQji/hbIsF3eN7R3wew1daxACKaST3DbdF9/3XaZK42IqWvWQaaTLLoyGoq6bemSJ hPgm5yyB53uLPBoEztEWmM9m7OxsM5lMmYzHJJ0O/X6f4XDIdDJhY3ODuq45OZlxfHzMk088jrpx g83NhBdfuEMndQ6vtdZs72yTZSVRFNFNu7xx6w36/f4Dn7+1ltPTU7QxpGlKtxdj7Q6T2dypYIKI 3d1dhPTQukYq1xmoKsd3mc1n+EFAWRQIITk4OGQ4HPLcc79Bt9tjf3+feZZRFSGdTkragaBZ+eu6 JnyLKmCZpNrtdV0K8NEpx8fHaBRXr15hYzOicdNHiEYKqwDa8ZNuWB8WYw0C1RQoEIUSrV2xcXQ0 baz6nepFyvNuSAulBEJ4v6liYkFobTolq07ICius8GHDJaboOg+LC8TUluZnzeLOrlV+xHHMcJiS JDEx88VdfxzH+L6HtTmlLgmoUPb+TkQzu2/HDFiKssBTPkpJhLCEkU9inMW39EKMrRFWOJdJajQ1 oafodEI217Y5PDpiOpng+T6duOvC4kqNUj7CvtPM/OEC5NrRixAuF8QY60zJmtZ7VbqxQRvkJ++j E7pOjfO4sFhE2563hoaHufD8aO+QW3WNkJI4SRiNJ4zHY7a2tlgb+Lz+RsHLL79Mt9vl7r17fPzj T+B5kOcDjk/OGl+PBCGE8zqpazyl2NyI+cf/5y/Q63b5zu/89nflCNof9Dk8PGae5RgrEMonikO2 d/YoK83RySnK88nyktPTU/wwREq1cE+NQ0UcJ4zPRsSdkDov2N5a52v7t9jaHHJ6cg8hNHHQxfck NgoRnodA4Cuft9KLCCHcq0w4g7KtjXWE8rhz+w6z8Rnj0xhddymKgjzPiOOINI0bG/hzWMxSESAX RaIxkOeGLMt49aWXGa4N2drapN+LHI/qLV5y9xcMplX3tPtazhNaGsFc8PBZYYUVVvgQ4RLVMede IYu5Ca4M8Txn0qR1+wZsmM/n5Lkzedrc2nJqhkYdMp1NwVp8zydJEsriwWZjdWNbnoRuUZzP5+ha I6UkyzIiP1rIa5VVzZu8k+MOB0OEdGODLM/oNpyJsnSGXepd2mo/DNrzZnHdCcehcbbsWuvmLlqc n2POu04CgWnbT+2CZNvUYRwnptm2QCAXxY5GG4PveawNu7z08uvkWY635/HlX/pV/uk//afs7+/z Mz/zMwRBwK037vJ3/u7f5avPPsvh0REf+9jH+DN/5s/wsW+5wdkox/M8jDa8+I19fuEXfgGs5fGb N+kknXd8/tY6mW7a7WItTCYTVOMKGwYBaadDXdUuRycKGQzW8DyP2XyOMZq8rpjPMwTCdUF6fY6P jonjiOl0ShiELhgvjgnDCLXk3uVJ9bYSkTZx1mhNrx8jgw3m84yjk1MODu5hDg6YTCYERc7Gxjq7 e1sotU4QumLQNgRqV9C4UlBbg64leZ5zcjzi5OSEe/fuIQT0+z0s0ZtVXIvL2Rb19sLnF8/leSHS 7vsy8n9WWGGFFd4LXH4RQhu+1bpCWXw/IM8z6toFlpnKNlbTMzqdDqHJwVi0NtiqwmpnmiVEhNQW 2XQAWk+FpYzRZt+64YQ4DsdodMpkOkJGKVJalKjBVGAN0oC0GikNaaxYHyTcOzxFoehEHay2FPMS iSRQgXPyfo/duoRsihDjZMqqIZAK4UzYfM/lusuQj/amAAAgAElEQVSlzg9C0JYWutZAI78Uznqd 5hosFKJLoxpjrcvAaTohr7x6i8cfuwbA17/+Av/oH/0jtre3OT46Yn9/n489dZVf/n+/xssvvcxn fuiHeOqpp9jc2KAoS776a8+zsbGBUoqT0xO+/OUv0+/3efbZZxmPRqytraHvny3ch5deeQ2A7Z1d kjggK2uiKMILJFlecHg6Zp5PUH5At9dF+QFlVVFp4zJzwggrnOrJE4LQl8xmEzbWe+R5zvbmgI3N IZvrPYJA4gnbvEYXMXOczxGXrkvzCAMPCUQehJ5A6JIsn1FWNZPJhNTzna2/56M8gbEGXdcIafCU h7HmghdJy9OYTt14ywX6iaaT+ObzY+4bp7QFhhQu5mC5G7I8gln+uMIKK6zwYcTlFSHtP2/xJiql pK41SrpsFGnacYDG9xUmM46YqRSR5xHh3qi1hbIqQTz4Tq5V2sSJC4JzORpzunGXMHTx6tY2Shgc c1AKpyBwio5XGAwGhGHIaDwmz3M6nQ5+EDS25++thFGK84XDYlFSLcYYVVW5RczSJAtbxzRoOSFA pZUjoLZmWM0cYdEtWfBzbNNtsWhzPiZYX1/njTfuEgQBn/rWJ/m+7Pt45OpVvv71rxOGIb/2r1/m 9u3bIOB3fMfvQCnJaDzGaMMnPv4UR0eneJ7HeDzmq88+y2d+6Ic4uHdAHMeItyI43IennrrO4cHE +ZvMcte9akL1sjx3CbmzOUEUAXDnzh3KsmQwXGNjY5Oz0Rm9bo/jwwOuXL3KG6++jN+QlKuqYri2 xtpwQBy1p8Gpo9rL+k4lZid2nJy8MOR5TlW58Zjvu1DAYZywvr7GcK3fWKRL54HaFOVa60X3RSLw ffA9l3BrjCFq7Po9/23+HO0S8XsJ7ada6wtjF/e91ehlhRVW+PDj0lbXooStrW1n1tX6cEiJ1ob5 3HU8kiRZhK6Nx2Nu3brNndv7+L5HHCcEvvMJKcrSSVCVbO7yHwxjDQbDyemYSlfcuHGNjY01ymJO GEiqYsbaIMUTNdn0jGEast6LKWenTE7u0YlCdFVSlTmBJwk9ha4KJJa1QR9PCqypMdp1U0xdUeQZ uq4IfK/x62gzZTRaOzOxuq4WC9aDUNcVdV3heecS2sPDQx6/+ehi0VNKURYFnTR1qo66RimPteGa MyPzl1J17cW2/Gw2I0kS1tbW8DxFXVfO2KrhhpyenpJ0EhBweDDhiZs3uXv3Hi+/9DLXr29y5epV JpMJv/SLv8if/ME/yX/w+38/P/3TP42xhrt3Dymrio31lM997nP89E//9IVFWjdOs/P5HCVd5sm9 u3dJkoTxeIxSirNRRVFrZvMM6QVs7axTasOt/WMQiiwvEcqjrDVZUZKkXQZr61ghGU2meHjMp3PS TofpeMywnxJ6gjKf4CmDFDV5PqWutCMjC4knJBjhHkJxzpw5X7zbz9oguU4o2Vrr89i1Kzx+/Sq7 m0PSUPGpT32K7e2dC8VM4Af40kNjzlN5gbzIkQK63ZDd3V2SJKHI3TgrjhyR2qX2nm/LkVLPP7+f 3+F53uLar7DCCit8M+HyCA9L4xjseRvYTQiWWsTWKQXyPOf4+Jg8yxi9euhUC90u3TSlPxgSxzF5 UboF2H+w2ZUUEoNZKGI2tyRnZ2dM7hxwcnJK0ukwmTg79O3tLbZ3tl2nQVeu43FcLI5VhY68qWtN ludMplOCwEc2mSrWWobDIWm3y3Qy4e69uyhPLhYCrKLW2lnPS4n3DsoecMTS1kPCaE2ta9bXN8gz t5gncYI2mvX1dWbz+aJw+LZv+za++tVnGW5ffeD267qmbjggbiYjGr8K1xHo9XpIITk5OaHX6zlS rO+xs7vD668fUZYlRmv+yB/9o/zZH/2znJ6e8Of//J8nz3MeeeQRfE/wP/8vfwelFN/7vf8hR8dH jvxqNJ/97GdZX19nd3eHF154kSt7VxZFzd7eHqenp3S6HeIoQjeZNWenOccnx5yNJu+qiGvHWVK6 15zyFEmSMOhukaYpaRoRRfEFN9HfDMrKEPgSrR1hOEkSwjAgjhM85TXXXrxlS0Vw8eue72Ms1BVO Dj6bLRQ07c85k7Pf0qGusMIKK3xT4XLVMdIliGLOMytoRgLGGIy2CCnwPZ9a18znM7L5nP3xPeJ4 TL/fZ2trCxOkEAo0Ci39JtT8HOfvzw3Z1Pco65KqLollRL+Xsr29yawoODsbkUQeh4dHDHsdHn1k l+21Pp6n8IRb9AQlVelyWVqDMC9oVD5W4ysXa1+WFUoo1te7XLu2xfFRwnh0SFbq89m7OD9I1djP 1+/QzWn9QYQQ1FpTZBkf//jHmUwmgHPfPDo6Yu3m43zX008zuLLHJz/5SX74h/9Tbt68yfHkwV4c 2zs7pGlKv9clDBVWQ1mW6LrCAuPxmEeu7gFbpN2El156hYODAz75iU8ghGBzc5Mk6bC/v8/p6QkI dy7K0qlVijzn+/7QH+KPfP/3MxqNODg85H/923+bz372s/y2T97g+LQky3K2t7e5s3+H69euYa3l zp079Hs9prO5M4fzfepaM57OGE9mFJXr9lhtmqvdvg4ucoNk43hqauevEsQw6Kdc2R0yHCTYWuN5 6sKrSNiGP/2A1X7xHV0ivBAPTRIoZOQTRRG6Y0kCSRDIi2OvBi0HZ1kv5klFWcHh0SHHxydobYij iMAPLihi2m2tDE1XWGGFjzIu1SektRGH865Ha9pkjKHGSVGDMCCwAUa7eXY6HDpHyqLg4OCAuq7I sozBoE837VLXD74bbj09yixDSIEMOvT6PR599FGKomQ2nzGfZ2xsbLCzvYOHGxEEYUBZFmysrzOb zZlMxuR5sSCDKk8RNWqK1jws7XTopilRCGtrKTefeIJbd+65lN2qRGtHElVKIZqZ/zth4YC5cOeE 7e0Br7z0BtZawjDg+vXr/NRP/RR/6+d+jmtXr/DX//pf55f/xS+TxAkq6T1w+1EYoqRE65qqEghr kVKiwhApBGU+xQJHx0e8+I1T/uE/+Ac888y/4o1bb/DPfv7n+XN/9s/xnb/zO/n5n/9n/OiP/ijT 6ZQf/Mxn2Nvd5Wd/9meZzeb8qT/9p7j36qs8+cSTaGPYv3uXK1ev8tV//TLf+73fy+c//3nu3L5N t9fjmWee4e//vb/H5z7/eTY3N5lPnK9IGElmM0tZlgu/liAIqLIHF1m+77sxWO1Ivd1uh83NTYaD wDntv12WvXh3q3sbAOh5zmel/b+0NGnHzWatMytDOKJpSw8GMBikMxHBGEOe5Ugp2NjYoBMGjeX9 uzqcFVZYYYWPDC61E6Kkcmx97UYuFsfgX/hSaNcR8AVIJVHSR0qFjJzteFWVZGXF5GDMpPZ4LEjY G6xTNB2BNjOmjT5v1SKOvOpULHVdYcnxlGRjfYjn+0wnE3wl2Fkf0O+GTE4m5EVOJGKEMdy4sUee F4xGI46Pjzg9PaMoJsi67WS4vQ6HQ65e3SZNA87OCoSAq1fWscLn7PSUo+Nj6rrE8xRKKiyWuqrf lNdxP6w1jj/TOJt2uym+77oVAK+99hrb29v8xE/8BNPplOeff56DgwOefPIJ1tbXGGUPtpa/d+8e yvMIPYUfBESh7ySrSUwQOMWJ1pY4jrn5+DVuPn4T2fBcDg8P2drepq5q/vSP/Ajra2u8/sYb7Ozs kOc5P/IjP0LdOOIGvs/J6QlKKj73lz9HFPk8+cRjfO3Xfx3lCY6Pz3j11Vf5zu/8NN/93d/NfDZn Ppvhh13CWOJ5UGvDPM+Z584zRBuLFRc7IEaIC59LpCPvYgn9gLVBj62NYKlvYjE4N1YseMJz7YWL IbdvC7c7NzTxlGgKbYMUTi2z/HNN7b3oZCxxgjHCIhvDvDAK2djYJE07+ELS6yWL7Sx3P1ZdkBVW WOGjjMsdxyhnE37OCbGNT4HbjbYCXdcUpkIKiRQl1kI2KlBK4imJlIqqKhiPx4xGIwb9wTvuO89z fN8nCGInazUCbQzCWqwxDId94jimEyqMdURWay1lVTXW1pAkSWM4ldLrnTKdTqnrGimd90QYBvT7 A7a21rAW9vdPsNawubnF+noPcJ0c2ypZsBjjirH2DvjtUNeaKPIpCkdQ3NnZZjp1HR5tDL/rd/0u vv61r/PCndv8vt/3u6mrkjv7+/zh//gP85Vnv0J/c++B2/c8D2MMWVYyzzLmShAE4SJdtypnxEmC korxJKesShI/IYlDoiji9u3bdJKE3/aJR3n1tWMef/xxwjBkPBoznc4Io5CDgwM2NzfRxjCbzfiW J6/wq8++yGAwYH9/n3/zd36K5w4OuPHoDaoSXnnlFf7tf+tpZhk899I+eZ6iPI+zszOyLEcIifcu /S1m85lTU9W5c5AtCmoDSkKlLVI1BUhjX66kekdFzDKM1ovOnnSufOfnNgguWNW13i0XhzDLDqwu Z67X6+GpiCQB6Ronbl/GWbm/1XhnhRVWWOGjhkuV6C5LBN2bNs0oRi9a2EZrrCmpTY3EfT2zPsJI QqWQnrOznhSau0dnWC/k+u6m22bbAWnpF0uGTLIZ+1hrMFaANY0Xhsaaml43QuclZ+MzIiUIOjG2 LhBWMJ+P8JSH8hRx7BFFG2g9XBBRXUKqT7+fLJQvShq00cxmZ4TxGmknZWOjxvMUk8mEsqwA+66M olyx45Jwkzhmb2+Pw8NDfN+nzjK+8pWv8MTNJ0jikC996cv81E/+Z/ylv/SXeOmll9ja2qJ4ByuI TqfjiKlVga5dZk6e5+TZHGstSeKTKsX163tkWc18Pmc2nbrQQc/jqadu8Pzzr3Bnf8x8PmNre507 t+9S1TVXr17l9u3bbG9vO/VOp8NkMuGN22dcuXKFJEnY2dnk7sGMR65doygKDg6O+fann+Zrv/E6 3W6XO/v7JEmClB55nlFWmjCKkMqZ3FX6ok/M/ZyQKIgQUlIWNUWRc3J8xHA4YHsjRgrr1C3CYkXj t3Ffe+GdGiKyKQZprNcX7mEtlsY6yyOYC9tYUt4oCWkandcySz9+f3jdcldlhRVWWOGjhkstQs6d P+2SC6UjMXqeh+954ClsXWO0cQuElAw7A4qixNbVIojNkR5d0dEWIW+HIAzAuo5IVdcY6S8C6ABO To6J4z2m0wmnJ6dc2RqSJAmzUYExmk6nR1EUZFmGlJIoiugknSaHxvDUU0+57Rc5p6enAMRJvDAT K0qLHygGg0HTccgW23KjqAfzQlqfB+cn4TEc+rz22ohe2sFi6Xa73Lt3DyksP/7jP87/9LP/Q8NT gNlshpc8OJvl5OSk6QCAp7zGCM3d4WvjcnQODw/pdbsUZclgMKCTJIxGY6SSvP7aPjdv3uDWrX32 rlzh+OiMwWDA6ekpZ2dnpJ2U09NTet0e49GYJElIkoTJeIKua07Pzhbcms3NdV55+VW63ZSNjQ3S NEHK1zDaUFU5eZ5jrOMXlbqkKHKCKHng89u7soenPKbTiMPDQ4rSWakrkTQruEtZNtIF+11Y1TXv LFSXAiU916KQksWL27jxjpHeAzsXjg9ycSdLzRTq6jzEztqLI5i3C7hbYYUVVvgoQNhG1mGM4Rvf +AZPPvmkywFpEjjfjfdAhitCvvbCGc888wxns4AgCCjaFrPfEAuF4zhI7VyjpEkufL3tbDRWTwsO yCc/9iS7O7vO+6EsCDxJVdWUuUu7NerBnIj3GnU+pZMk+FHs7vSPzzg8OORsljuOiuds47VwHiAy iFxRU1YURUFPFoRhuKjb1oZDNjc3KauKw4MDOp0Oo9GIL3zhC/yTL/0Tqqqm1+3y27/jt/MDP/AD /MO/+7cIw5Cnv/3b+cIXvsCf/MEf4otf/CL/7u/5vVy9epXh+gYAtlkI2/ThtpPQtVN2d3fdudSa KI4xxrmRBr6PeSfXzTdl+1yE7/vOPj0MCQLnnisas7iiKHj2N243x9Nsru0CNPb/fhC489ekH5d1 ReD7bO9ss7u7zjV/Spqm5HnOa6+9BsD169eJImfbnqbpu72UK6ywwgorXDLaWqKtLV544QVu3rzp btQve2eivSV0XuGXss3nn38eayzbG4OFp4ZtJK2+71GYD7YI8TyPWmtM7vxG0jSlrjUVIyaTCX4U YbShMK7bUea548Qoz/mUaIOx1pmINZ0KV5S4TpHFsru3xw/8sT/GH/gDf4AoisjyDCUVjz/+OH/i T/wJPN9ja2ub7e0dPvXpT+N5is3tXXr9HllePvD4fc8ZnUkh0Jwrm4BztuVD4WIx6+723etD63dh Rte4u0ohkL4bm0VRRK/XZzCAqClqoyhiY2Nj8f/ljyussMIKK3z4cClFyGK0vaQIEMtfeNe4f7Fz nx8dHbG3t8vGsIvnuda3xSKERSr5sCG2Dw2/cXota0MYBnTTruNzIDFGk1WuSJJCgRTNgmpR0vFk hAata6wx+KEijiPiOAJrCQKfPMsoC9ct2XrsBmEYMpvNGI/H3N3fJ+2mYOH09JTHHrvBeDTi+vVH mecF8/kcIR98mYPGcbXNnHEZNud8m4eFMe22uLBdY5wcVy9s+dvr7y6o4Lwz5qzrjeMeCUskfTq+ pSO4kNS7vr5+Yd/vJsV3hRVWWGGFDwaX/A4tLnRC2qb/w+Lq1ausr68vPBqkFCglMbXAvAPf4v2A Uoqqqhs+iyuM4jhmOBwipeIbr77ecAf8RirrfCfqZuQhi8LZdscxvV6PJEmchXvgL0YJBwcHC66J 1nrBN8mLHB/VcCkcf+TkdESadjBNZs47nSHf9/GUdyGl9dzx9uGLENeKc1u7WIS45/9uYLSh1v8f e28ebdlZlvv+vmY2q91r99WlkkoqlQ5QECMiHBQZEZHgiM1Ahh1ckYPC5RwbrhyP3qEe0ePhKl4V vegYIkNBMggqghEJDkFiJBwUTEIglT6VSu3qdr+6Oef3ffePb861d+1UqkJqVbKLfL8xVq1ae629 ul275rPe93mft8ph8XkzWZZhiTY9xqnP9cm2EwOBQCDwzDBWEbKxXr4aSaxSoc5GNRKwZRV9eVC8 6qoDTE/PIKz3UGgZoZTESLDPcCsGvLdCaY0TdnRgVUrRqNdIk4TV9S7dXo/13hCTFSj8sj5XGPLh EF3kNGo1piY7THQ61NIErENLSbvVpNvtkiYxUgjSWo0izxFSksQxjXqNWFjiOGZmdpYkSag3Wiwt L5GkCf1e/0nkYIiRSKhekeNUMXIu+MA2senvbmTEHQwGmyoh/ucut5xTDMEUaDNEOofCkKKp06dG w9+kKHxaauwj/quwsygkgAUCgcC2ZaxRSNWBbJSJMKawg0ajgVJ+o+xwOMSYwj/ONklysuV0SzWO m2U+Bl4IQS1N2bdvH7t27aLdbiOEYDgcMhwOcNaitaYz0aEz2aEzOUmr1fKVlcJvz43jGGNM6W0Q /qBdTuAsr6xQFAXLy8tYZ0f3Pzc3SZ5l9Hs9+v3eWZ+/KadknHPlrpONMWtrz+7ZOBtVRaJaY+/H Tn0lZDA4cxoqQJ4XSKloNP1Ezfz8PLMzs0xMbEwFVbt7KuGklAqtmEAgENjmnJ92DJTtmCf7KfpU L8CoIlJeXl5eQimJwPpFYfiKgzG5H2d8hivuhfVzJk5Iv/0XiXOWIsswRUESxUxPThBFEUv1hOWV VYbDDKX85MdlF+9CSb9B17884/NNnK8k7ZybxTrHo48+yvr6uj/4WkOv16XTbiGKhJnpGZ9Kay1J 4sOwFpdXmZqapjc4c8sjz3JMYbyIEhs+EGcdxtqNWPmnyOZqyuZ2jHOOPM+wwlczqgRcUVbCpCu9 NGQ0a012zLTpdDokyoeGTaSOmA2RU4kQYCQIQ0smEAgEti/n56Pi5krIGAZklleWabXbtGoxUiqU gmw49JHoUsKT2FR7PnG29F0If/CLlMY6xzDLyfOc3EG71WbH/CytVoto4SiLi0s4IIkT9uyZp98r 6A8GGFMgyo29Xoj4SkW9XkcIQZLE7Ny5k9XVFQ4fHqCVYnLnDuZmpzmycJzhMENIn02yvLxMq9UC zixCClNgrPeZbLTSfFPGjWGD2ulaOpUIMcactR6ntabeaDA9Pc3sbBsNDAa5T6fFJ6RWUzBbDbWb rwsEAoHA9mJsImSYW6anWwwGA7TyeRlDII7P3pMX0i+HK/IMaywO7xWYaje58sormJn0C9qyzJfu c2MQAmr1BKg2yTxzCKU37QhxFOWyGa0lWiekSJzJ6a0VCGDX7DS7ZqdH+mzp5Iq/n/KEM2UCrb/X OE7AGvbu2T16zMmJCSbLdoQpco4fXySOY5rNJsMspygKWq0WS0tLpPVGGWVuieMIKTVF4dNkpVJM djr+4C38qnnf8jJopZFKoZQaGUjTJAXBKZfz/MzW12p3UL/fRwhBs9lEKUW32/WjzHat9LckSCHp ra3R7/eZ7dTZuWsX+y+eByCiwOUGKwoSLVDCgRmcIjK2Vm3GJUCqNk/VVqqwY6gUBQKBwLOV81YJ GeWEPIlS+GAw8JMlRY5zEKny02+9Trs9wbjyRi5UvAfmiSmKAlGO+zrn6A8GDAb9U4yaHueniZz3 sNTKZNM4cX7hXtXKKOP3Nx9wT7Gs+rVAAOXiuDOTJMlImFXkeT7alju7Yy/9QZ9e1/tXtJTMzMyw Z8cUO3fOopV/Asop33ap4tefxj7cE7V0ggAJBAKBp874REg1GSPE6BP9xraMMxNFCq0VhfMTDkpL lJY0GjVa7TrD7np5yyeaonlyi87OF+4JXuVot82oVvNE78aZRZYtzh777qPYfUR+r9tjMBiCUkSR pjAb47bWWZxxKOVHgjudDqnsjyLcwR9YI+EdPa4yrAofV+6s345c9mvKEekzH4j7/X7ZXvKjtVUr RkqfmiqzFWx3jXzQI0lTpibbzM5Osmt+ilZ946crR1tzT/8+VqFmsLFPaJxs3osUfCaBQCBw7ox5 d0x1YdNUzJP4zzqKIh86lrkyawMot9wOh2dO+3w2cLYxWan8wTbPc/r9HsNsCDikkFjryIsCnL+d EILCuI0UUimIdMTQ2lF6qRQSoaT3ujiHtBYhvaSsItxlOYvtnkSVqhIgwCi6dzgckGX+Z7u6toYU gsnJKaamppibnaQz0aRR+9reJ1vuwQEvpM5nlSIIkUAgEDh3xidCqrK92BjRfbIl8ywb+k/xwwGy HK101lEUGevrazTT0leytQIitnebZut0kHhcbFgZDnaWSoKUZ34PtYpGmRu9Xh9rLFEU44Qkz3NM YX07Q0YoKbHOjDwaa6trTE0lUGWCON9iEdaP0NpyaZuQEj/v5Os+SmsQAmcd9iw/hjRNRzkeUsry sQelr8Sxq5MwMTHB9PQUrVaLJJGUgzqnebfAjN6vcivtmR/+nBkMBmitw8hvIBAIjJkxtmM4tR1T juh+LR8WozhiYqLDjlkfvZ1Gknq9DjYf29O8EDnbJ24p5agKUB3slVJYISjyYlM1yiGkb1MURc5g MGBFCMzEFAixkZpaTuQ45+scxlqiareMdQgpieJ4FDiWDc9sDe73+1hrUEoTx/HIrKy1ZnZ2lqmJ GhMTbWopFAb6/cx7gyKJVooo2pKEummk2wGqFCWy9LI8mffsa6Hb7VKr1UatpKqdFAgEAoFzY6zt mI0Lm1oxT2JMV0fap1uqmLm5WfbtuxiAYtClVksZdisRcvrdMs88Gwf501/rTjln5BXx2LNVdM5i /szzHKUVcZygVBcz8AJC6gilFUooiqLAFMa3Wkq/hLPWV0qqGPhUl/krvlJCWbkoigJRhsOJ8mtR FKGkIC/kWUVIFVCmlKJW08SxD6ATokEcgRgWxH7QiX63y6DXRWtNrOv4+os65d11ZaJIdarmr85X +6Xb7Zbj0ckofyQQCAQC5855qIRsLK97smFl1vrFZChBHMc0GhprYW3gS+HP9s772T51Z0VOI45J 0wSldJmAaki0JtIRSIUxhqIos0CURko1ynOpKieRLvNNyhFdygCwPM9HIWZ+gZxEK4FSYN3ZD8o7 dkyQ56AU1MqJ2c0FGrWpzVEd7P3UTrkX5jT3eerMzvmlyhqpjLWBQCAQGA9j+ehogMyASsApxdrw JDnrIA1Ly8dRNBG2hhs2Mb06dgjkEk1GIgvaZkDLDEgG67ByEruyjh4MSCmoC0stEsTS4pyhKDIy k1E4g5UCEZ39oNButzl54kSZkeEX4C0tLdFsNuj3ewghWDx5kj27Jzl+7Bgz05NMTnY4fvw49XqN Wi1FSoEpCjqdDktLS0RRxPz8JGtrqwiZ4xhi3RClLZ3JBtYN6A3WqDVi1vtr7Nk7zdLqEjrRZDYn cwXdfECj08Iiz+nUTgS2v4LGMt1pkdQbCBVhVI1uIVgvJIWuI9MGRsVYB0IqlHA4W3DsWM4jj6zx yCMrLC0ZcHUiPYEkpsgErXoTjcQO+9isjzQ9lM2QJkOZLolbJjKLyOw4MjtOZBZp6i4zTcPOSUk7 hukGdFJI8Kemhobyf998XG+26kxNTpAmEbL8B6rKky5PUXmKESRPgxDZHLm/dQFfZeYNBAKBwNfO WCohBigKsOWnZa01cRQh4jpSSobZ0JfwtUbEEuW84dGYwn/Ktllp/FMIAcYa7NDSXe8yGAyo1RKE qPwBEVVsuzWGrCiQ8syBVMeOHWN2bo7ORJMv/cdd/NRP/TRvetObuO6669i9ezc//uOvp9td59ix 4wyHA6668ip+7ud/jn379iGE5NChh4mjmE996lO878/ex2233cqRI8f4kz/5E/72bz+KMQOmpqd5 9NFH+bVf+zWOHDnChz/8YQA+8fd/T6fT4Zf/73dyxYEDXHXVVVy0dy95njMzM80D9z/A5OT8Ob3/ 1lrKhSx+KqRsubjyOnEWqdntdXHOkSYxqamNJmes8ef9ft9nh2AR5fZeHWl0OW3T3dSi0VqPzrXW XxcTJF8PryEQCAS2I2MRIRqII8gdSFFgi5uRAGgAACAASURBVIyhHSAdFEVGpBOEcEhhEMIinAEM zmU4a0nipBzT9QdRJVUZstUmjmMGQx9i5ZzDf4z3jyvEk1tiF8cxw+EAHU3wIz/yo/zmb/4GX/3q VxkM+jz22BH+8D3voTB+d8pffvCDrK2vc9Gei7DW8cAD9/P851/Ff3vHr7Jj507m5+YZDgv6/T7v eMfP8OM/9mMcO/4Yc/NzvO3/fBvf+q3fyh/94R/xu7/7//LBD36Qv7v5ZvbsuYgTJ07y4z/+rezZ s4eHHnwIYy2NRpNavXHO77+11r8tlQhR5SSLs1hr0KOdLJUXpRyXLb0mWdb371MkUNKhpMAYC8Kh pSAf5qg4Ris/9qq1QokyrWOTAEnTlCRJRpkl1XO70KnGfbeKkWBQDQQCgXNjbE4+rXxZXWk1mpow 1hsh/bitz4bo9Xr0+33yPEcgiCLN6toqK6srnDhxgsOHD/PYY4+xvLxMlntDqtbRKF9iMBwwHA68 mVIpklMSQU9PFGmiKOahhxb4x3/8FPff/wD79+8nSVImJzsMBgPuv/9+JiYafP5/f56L9uyhVq8R RRFXX30VR44s8caf/El+6s1voj3R5oEHHgAcDz10BCElV1xxBX/5lx9i1+5dzM7M0u11eeSRhzlw +eXU63V+4zfeyZvf/GbiOOGuu+5CSMnzrrmUhx96iDRNzvm9t9ZBmVtRVUIqQ7A72/wsG2PVWmsv ImLpp2iEQOuIqPSb1Go1ktJ3Yst4+jzPaTQa1Ot10jQlLqdmKr4eEkVPJ0AqQpUkEAgEnjpjqYRI /O4YpCRSBXFkKIoCHflV9SdOLqO1Jo1j4jghjfw+ElVmTojmjjJLIidJEhqNBnESY03hD3RFht/Q K4m09IZGIXDWUjg/pHkmiqLgxImT7Nt3CWkaMzc3x8c//ne88pWvZHVllV27p+kPBvzdxz8BDl7y 0pfgHCwsLBBpzWA4ZH5+npOLyzz44ENcfPFe5mdTDh1e9SOqWc7fffzv+LX/8T84eO99fMu138r/ +q13MTU1zUUX7eF7vud6fvqn3oJzln/+7D+SDeHW2/6DvXv3njWS/cniqoTT8rJP9PBfqSogkmo7 rfcxqPJcK4l1DiUtWjukAGuGWJOhYoXQkjjSpLHC4VAClBQ4K9BSUq+3/GN+nR6QKzPq5te3dVFe IBAIBL52xjYd46wDyagK0u12kYUkjiImJiZoNhtMT04zOdmhWX76L7IhRZ4zkUS02i2s9TtNOp0I a2FpuUuRFwwGQ5LEfxpPkgQh/VjqcOBTN7U6c7Rmr9vjmqsP8O9fvJNGo8GePXv49pe9jKMLR4ni mPvuO8TU1BQ3feQj/PAP/zBXHNjJ0WMDJjsd0jSl1U45urBIfzAgijTWWD7z2S/RaDSY7Ezy53/+ 53z3q17Fc57zHE6cOMGP/cgNfNMLv4lP/P0nAPjMpz/Du971v/joRz/KO37hl/mVX/lVZmdn6Ex2 uO/ee5mcnD2n915IiTB2VPmwzlLuo/PJpmf72cFoLNdaNxJWAotUEmf9lIyOlE9eFRBpAIXWtVOW 7Fb5IlV15eulErKZ0IIJBAKB8TAWEaKARJcbWSdScmvQIkMmMUmScsm+fSRJQrPRoF6rk2qBdWBz hSkMWW9YtlsMWTZEyiZCCj8qWhgajYavnKhykxlli6YmiJOEQf/MEwpT09OcXFzh2mufy8GDh7j1 1ltpt1sMhkN27tzJsePH+dKXvkSv22Xfvku4886HGQyHWGO4/PLL+dSnPsNrXv0y7n/wBJ2JDnlR cOm+S8mLgnq9xk03/RU/+7M/y6FHDnPZZZdx8L4F/uNLd7C6us6rX/09HDp0GOcE11zzXPr9Aaur 6ywurjA9PUenM33O77+UCmsd1jlMadh12LJiIZHl7pqqAqKdr76Mvi5AuBxcjBQ5UiiULIiUoFlP yDNHPVXEET5S35ZhtQLUFo2xNTn36yHe/HQVkK1fDwQCgcDXzhhzqP1/yDt2zNOa8ovUau1pWq0W UVwnLwrywZDl5WVckSMERNJ/wpZOkGUZa2urrK93cVg6Ex0mJ6dIEn/gyzLDYNij2+sihY8Cbzab JAkcemTpjM+s1+1inePBBxf4oR96LVdecSV33HknN954Izd9+CZarSbvf//7eclLXsKePXsYDIYM +n3e84fvQQrJr/zqL/PDP/rTfOYzn+Hy/Zfzmuuv5yff9JNcf/31fPjDH+a5z30uBw5cwVVX7eO+ +w7R7fb4h3/4JL/wC/8XtVqdF7zgBbz97W9naWmJG2+8kbm5NkLs4dChQ0xNTXKu3k0hN03DOL/v xY2Mqmc/UCqpKGQxMp1GUUQcxSSxplaDJEqpojykBGMd1gkk/mcj5PlbGhcIBAKBr1+EKz/aWWu5 7777OHDggPdzlGvhn8ynvdwNkUKR4fM3ltYLn6GgUpxzGCvLB/O3r7wIskoCdVvNpdVuGDu67J9l WfEQvs0gpP+03WxM0u/3fHKo0kghKEyBcz4a/PxPaJzrJ+JzK+9HCrIsY2p2ni/++5dwOsZai4zS 8v1psLa+Rt7vorUilQ5jDcJkCCG4eO8e4iSmXqtRr9WIY+lbLNaLjLgUIE8Y7DqmgsDWNkeoNAQC gcCFT6UlKm1x8OBB9u/f7z/4juURNh0sTjlsODeKKA+cP6yxoykYKSVOKYSQowrJ8vJymQNSjkLb IRRQSxs06g3m5udQShFrccriOD90U/ZdAoFAIBAYM+PxhJRmReVAOoEs8zwcpQYpdYjYdHuAsorP hZ85+cxWQgrrMKVWEFJ6jwhmFKFviwwdaRItwRWYYQ8pBFPtaXbt3Emzfuo/g9GOWuGQ0j1+E/LW pxs0SiAQCASeAmMRISMzYnU0qva04cIkwdOEYNMavdKgKjDgoFarlRMwGYUxuDynXqvRarZot1M2 N6sqzSig9JMEhREIBAKB88N4REi5xEw6iXIK6XxAmXQS6yxCnOoJkaNzf4AzF7qX0Z3jCxDn5lmR SvmodXxwmTMGU5gyrt0hEVjrE2sbaUy92aFer9OqJ0gHRvhQuA3BKH07p3qA0fraC/0HFQgEAoHt xBinY06xhgAblZDgLzy/KCkxQuC7YBac30qslBcTedYn0hGtdpvZ2Vkm6xFSSmLlp2hkJRI3/Zwc p2nDBAKBQCAwRsYjQspPyAIQTiKcLHe8CISVj6uEbD0PnCNC4hClD9ghhSSKFWla8wvlVJMkSZjv NJieSoiqbysMAufbNv4r5Z8+b9VaLyKVrP6ZVBWbsiISfn6BQCAQOAfGWgk5FVf+6cLn6aeFjcB2 JSU6ikhrNeI45qKdEygNzU0/bWtBS79jpnA+qVZucpa4crIpeHoCgUAgcL4YjwiRPvJbqJh6u87x bp+CApXUcbnFiCoXpLz9KB+kygM52wP4ZWoOibN+HNUpRaRi4ihiMBgAPnSr8kZIqVDKL3PrTE/Q 62d0uz2KIh9d5yPKC5Q6x7dBnNv+F0tSvsry7kZbbiuHryk3CJtyUZ2vdvh2iyDOLO24QX5ymZ1p yrFjRzBaM1W/iIvnZxntyNukJ2S5fwcg5jSx94LHr+Q5z2oy5IIEAoHAs4vzWAkZIw7cxhG6PJhu fFJP08THllvrRYi1uDI11DjLeneIc444jpDSx8MXhRltid3un/adtQjh02WFKJslzr9e5xwaTZZl 5EVGHCfMzs6RpimdTmeUdBoIBAKBwHbjgjhEVSZJrz8ECFeaMMsDsfXm12q/jBcgduRpWFtbI00S 4jj2YV5uSJ4XUB7Yi2I8m2yfKmJj/GTL+UZirBAKpYQPIHMWY/yOGGMMaIkxFoGj3W6S1qao1xvU 6yqIkEAgEAhsWy6IQ5Tfg1IaXV1VCHE4azHWMlxfRyqF1gqtNFJJhFBI4dfZZ1lWxrxLlFJEOvK7 VsrqyXanml6x1vp2jLOjGFylFFprhBBEsaZWq1Gv++TTQCAQCAS2MxeECPFjH8J7GEoV4qc3LMIY hlnmPR5GY7RFSQmiSmt1SCnJixzXd8RlRURpTZ5lZHk2mt55phBbMmMrT4gsKyJSgbUGUxQ4Z306 rdLEsUYpSaoj0jSlXi93vmzc0ZnZ8LIGAoFAIPC0c0GIEF/PqFJBN6Y3rLNgBVGkAb82vshz8tF4 aemZ0JqiMGR5jpDilIqJLOQFMWnqSv9LZbpNkphamvqNt0JRr596e+vK9ysIjEAgEAhsUy4MEbJp 94w3qIqyHeOwWKIoKo2apjSnVqOlG9JFSenjzI1lMBgSaYNUijRN6ZfTNc8UG5WQsvJRnlcVEWsK BKAVKB2RxhFpLS1FSBm4ulVsuCBAAoFAILC9uSBEyOmoUkiqCZmq6uETQAVSKV/pELJs1/jJEmMM w+EQUxTUG3WStPaMi5CzYYzx3o9IkyYptTQhTWPi2F8vq5U9dqPDIkPCeiAQCAS2OWMXIXGsiePY T22AX6R2jiZJXY54WLexrl5uOspWjwWiXLpGubDNYrBI4SsndlP4lrGWfn9AkRc0m02yLPPixPjR XaWUfwzh7+dc8BknvnLjqiqHkN4sKwTYvHz25bXOlKZZnw/SbtaJ45h6KT50+X4Kv6x4FGAq1JaC yIXQZwoEAoHAs5YLthLytSCEKCdrfIumSgO11mKsFx1S+vAvqp0pQmCdHeWpnQujCRwBAun9taIc OhbVvhd8KUMItJToRBNpH6qWxhFaa+JIP37qJQiNQCAQCFygPCtESHmsx4lN1tZq2AYvNsAhhERJ RuUEaxzGWtQ5zrvaMmxs41R+vRRDuKIa5UFJRRLH1GopjVpKHMuRwfTxz8Knp27kiYhTz7dO/QTB EggEAoFtxLNChDjrQHrBIaWvREghiaIIHWmyYYaxBlu2XU4Z2R1HmupoJYuPW3N2U9CasyRlCJlW ijiOqaUxtVqNpNw0t9XeUbWUBGU7h+2fdRIIBAKBwFaeFSLEWosUfs+KlAKBRmnvXYmjiJWVFT9V 4xxSCpTwQkSUAWfnyoZ/ZUOAbE50TWo+cCyJY5I0IYkitHpcXQNbekUEzvtcKkfqli24j5ctwaUa CAQCge3Hs0KElJllbO7DCCHKFFVfHfGtEYu1Pp1VKVeKlvGIEOc2jKn+fjWR9s+j0dAjERJHgs3m UmsBYX1q7GjsuAyyd2EONxAIBAIXLs8KESKlP9g7AGuxpTlV4KsS9XqdLM/JM9+WgU3ZJGI8HRnK uHkfta6J44g4TtBa0qz5kVolNnVuRlhkaWoRpafFu2VtORoDqK2eEJ7gciAQCAQC24dnhwgpWysO P4lijEUIg3N+OmZ6uoMcKsDhMkqzqNuIfj9Xypj5yvyqtS5j1gWxhtL6MZIMo6wPQEm5SUpUhlNR ahC/MVipIDYCgUAgcOExFhFibe53twBZnhFFgsHQMsx6SCVxlWdhdKy0W87PMUjEnflljNoxgECN cjachTyDY8cWSdOUWq1GmtYYDAYMBgOMKQBBvV7347ymwBq7qaXiw9ByFWGdRViDA1T5elWZ/+Hy AUkU0axF1GoxjUSgI1P5VEE82R+D3DiXIGV0xls/jqBVAoFAILCNGIsI2WxL8NtcY5IkoRj6Edft fvATQJYNMaZAKY2Sklqakhc5RVFQ5PnolrIc1x2lx+PIi3wUoCbAixHHyAhbT1toranF0i/PU+V8 cJiZDQQCgcCzmPGIkHJ5nMVvsK3VajjnGNqMvN9HbvO18s458mGOdc4nk9ZqxEmMVL6NUxRFme8h RzkfvmPjDaO2yFFao7QqDagWISDSiiiK6bTrSClJpC3j40vxYa2/o23+/gQCgUAgcD4YjydECJw1 WOcPsqkUuFqNtYH3LGz3g6yxdiNF1RjyPB+VOqIoOmW6xed7bCzHE5QjuGXCqjUWrNnk+6iTpr5C otkY1Q0EAoFA4NnO+IypI8+F771oJVFP2xa1cwvrstb6SkYpNobZkCzPieOIKIpI05SiMOR5hs29 L4TSEyKkINE+MMwVBmcMSljSSNOopTRq8om7UUL6BTCBQCAQCDwLGZsIEVIgNoVi2Wok9QJY5yoA pSRaaQpjMFmOtQWUBlStdRmdXrZkpBt9H/jpG2P9tI1SklqS0Gg2SNNy8V6pkSxlfDub8z22uWEm EAgEAoHzxPhEiJDIUoRYoMhznLVjCfs6+4Of45ZbpXDWkZc7XPwGXd928VMytgw288ZSv5HXt16s s4hiCMagBNRqdTqtJo1GtNGF2jR7uxG5TggaCwQCgcCzmrEqhFGIuIGiKHwM+gVwoFXKVzKybIix Bq19kJgQkA0zut0uw2wIQBxHJGlKHMWIsn1TFAXWGoSQpElCsxGN3oth7pBlwrrfW7Pp/QidmEAg EAg8ixmbCLHWUJRpo5Gi9Fgoojim1WoyHA45ceIEWkd019fJhkMmp6boDwZIKXjs8GHm52fI84xj R48yPTVFr9dFScnM9DSDwcBnkZSTJ8vLS0yXX68ud7trzMxMceLEMZQSzMxMk+dDOp0J1tdXKYoM rX0o2czMFHEcIQRleJlE6wghJEVReHMqgjhJSOIYayzd7jpra+tkWYaQgjiKiKIYUQxpJJrZyRZT 7ToK78WVQKrFKSmofh+NKv0gcpw/gkAgEAgELijGeAQUm7sOWGMwxmCN4eTJk6Rpwr59+9izp02t VmN5ZYVBv0+z0WB+bppms8kjjzzK5ZfvQirFyuoqaZKSFwVHjhxh0O+ztrZGksTs2TPD6uoqUgpq tRSlFO12iyuu2MdwOOTAgSsAuOOOO9A64ujRo8zOzpJlOUmSsLh4koMH7wVgaWnprK/MOTfaMQNu JFKM8aKr3W7RbDRIkgS1ZRLIhmpHIBAIBAKnZYyeEKg+7xsHeVFQlGFf2TBDCMHS0jIPPLDE5279 Z+677z6+8ztexhUHruD+Rw7x67/+Tv793/+dPXt202g0ufbab+Znf/bn6Pf7WGuZmZ3lDW94PY88 8gjtdpvv/u5XsXfvXhYWFnjHO96OVIqFhQX+/M//nJXlFf7jP77EP3zyk1y671J+4id+gv379/DL v/xLvPQ/vZQ3/NgPcOixZQb9Hrt276DXHZ7xtXkRIpFSgIM8yyiEQGmFUpqZTgulFHGkTlF1zjmk s4jtPqMcCAQCgcAzwPhECGLkdzDGG1OLosAYy/z8PIUp6K13OXHiOEtLyzz88MOsra3RbrfpzMzx 7ne/m107d5LlGf/zf/4WF1+8l36/D0BaqxHHMY88cohbbrmFXq9Pu93igfsfYHVtlTe96U28+MXf xkf+6iN85jOf4Xu/93v5yF99hN/57d/hv/7X/8LuPbv5/977p1x99dW8/Du+g8/e9iXyPOfiUsS0 W5NnfG0OUEL4KRhnKIxBCFBaobWiXq+V78Fp3pcLwBMTCAQCgcAzwfhyQgRUiRjOWt+KsRZwrHfX wUGz2eSyyy5jstUky4ZMTU4RxzFWSZrNJnfffTdHjx3lf3/+8/y3d7yDvCjQSrG+vj6KT5dS0ul0 EEKwa/duJtYnmJ+fJkkirCnQUcTa6grLS4s0m3WuuOIADzxwP5/5zD/xzne+k7zImZrscM1Vl/Af d93H/Pws/V5x5pcmfMy6A6rpWqV8GmoSJ4gqp8S5DbOpEOVIbxAhgUAgEAicjrF6QiqqPNEq0KvI C7q9LsPhEK0jLr74Ymq1Ov1+n6XlJU6cOIlSkpe+5HncecedvOzbv52jx46SZ34yxSeaWnbv2c3L /tPL+KHXvpa3vOUtzM7O0pnscOmll7Kyusonb/kk3/zCF3LlVVfxom99Ec+9+irq9Tr/5W1v47rr ruMn/o+f4G1vexs7d+3k1tu+yKWXXsr99z9w1lemlPRjueWCukhH1Go16vU6tbq/bhTBjt++G+I/ AoFAIBA4M+dlNMMHcvmRVKU1O3fuZGJigjiOKYoCrTXD4QBrLY1Gk7nZWR499Cif/Zc7+PtP/D1v fvN/ptFo0mg2WDi6gFKK7nqX9773vXzs4x/nAx/8IOvraxx57DH6/QEI+PVf/zXe+ta3cs1zruFz /3obN9xwA/c//DDg+O+/9Iv846c+xYdv+jDtdou//uu/Zs9Fe3jowQf5xm943llfj1KqHMU1gCNO YhqNBo0GpDGcIjxG7txKij2xM/XM1wYCgUAg8PXNWERIFcBVUaWLSiFQUnLs+DFWV1cpCoMrw8CG wyFFURBFEScXF7nsssu45ZZPce2138JwMCSOIu6//wGuvvpq4ihCRxEzMzMURc699x5kZWUF6yyN Rp0bbriB1772h7jyyisxxnDgiitYWV7mrz7yEdoTEzzved9AfzDg+LFjzMzM8PKXvxylFP3BgCNH jpz9TRISh6+E4EDriDTxo8iBQCAQCASeGmPxhBihMc4ghRcgsRJEMiGyOVhox3Xm2rOcWFrktn++ jb/52N9w8J57+Oxtt/GxT97Cb/3Gb3L48GE+/elP8/rX/zjzO+a5556DtFstXvOa1/DzP/92FhYW +OQn/4HbP3c7z33e83j729/O0tIy//Ivt7GwcJh3v/v/4aGHHubFL/42/vsv/hL33nsfhw8f5Y1v fCOmgOdc/Xze/J9/luc///k8+sgSV155BXMzNZaWlmi1EqwxWOu35WrlfDy7y7HOMlhfI44iJtox jXqNeg3i2G0oOPHU3sbQsQkEAoHAsxnhyjKGtZb77ruPAwcOjFomzrknZawsMDgcotQ0WQGLi2us dw0CWO8N0VqD8kFgw9xPvSRpTJqmmCynMznJ3Xffzb59l9BoNDly5Ajz83N85StfYW5unlqa0u11 OXHiBGmasmf3HpTWnDx5kjjx8fBHjx6j0Wiw75LLeOjhhzn0yGEuu+wyOhPTLCwcod/P6XQmSJK6 96cozcREi5MnlxBSomQ15VOU3ZQMgHpNE2lNmiiSJCGJpY92L1//GVbUBQKBQCDwrKbSEpW2OHjw IPv37/cp4uMSIR7fn+j2YXllmX6/XHcvI/I8p3CWNElIG6kXJ91V1tbXkQics8zMzLK2tsZwMCBN U7I8Z2Z6mvX1daI4olare39Id53V1TWklDQbDZAZw+GQZrOFtZaTJ5doNVt0OlOsrKzQ7Q6ItKZW axJFEYNB5ttDuX+dWimiOCKOvIgqigHWWLSyKKWZn+0glSJSDqUlavSWOJxzaBFSTwOBQCAQOB1n EiFjacf4KogfYc3ygn4/J89yrJWAwJgMgfeI9Pt9VtdXMNaC8IvhZqanWTi6wHA4pN/vEccxE50O jz12mNW1NZIkYWVlhZMnTlKr13y0ep4jpCDLI3r9FYoiRylNlmWcPHESAdTrTVZXV0niGlme0+ud QClNu91hx44d9PsDlpeXQbAp48T4yHYHSazLKRiNEBuZsJuTYQOBQCAQCDw1xuMJsQYlFdY5hoMB vd6QLMswNirVD+hIo5TyeRvCEklBmiaktZTe2jozMzMIIZmZmSHPc1ZWlmm12gghsMZQr9cRQhDH sd/l0unQ7/cZDAbMzMyilCLPckByySX7yPOc48ePo5RGaU2z1QIE3W6XbncNY3LiOGZqaoJ+dx2B wRqfRWKLDB1FpElMs1FDlqqjqneM9sAgcKETEwgEAoHAU2I8lRDnKyECQV7kZNmQwhQIEQHQaDbI s5y8DBuLE78QbmV1hYWFBbRSTE1NsbS0xNTUFKIUC1NT0ywvLSGlpNVuEemIXq/H8vISSiqkUuAc x44eo96os7a2ThxF7N5zEd31Lv3+kNnZKU6eXC6ncvQoSK3b6zIYDABBEnl5Ya1PIotj71Wp1Wqk 6UarZZRDtum1i+AHCQQCgUDgKTEWESKVP1BL4QWJMda3X6RCSsGgP8BYgxOCSCmSJEYqSZxG1Ot1 lPCeEJzDmIJWq02cxEjhc0ba7RYAw2zovSVFgRWWehxRbzXJsgStNUrGGGNYX+tSFIYoilhbXafd btHr9RgM+tRqdWYm2gAMBgOyLENSlMFqkCQRaRyRpimNWkSkTlMBOZ0aCQQCgUAg8DUxFhGiNi1o q7wVQgiUkkgpGWY5SZwgtc8HWTm2jHWWeqNGs9mkt7aOMYbZ2Vn6gwEnTpwgjiOyLKPZbCCEZGlp EWMMU1PTzDXm6fd79Lo91tbWiSJFv9+n0WgwHA45duwYk5NTzM3NcXThKABSCLTWCGBtdZX+YIBW ikazic36CEApTS2t0WzUSM6SA+IoxUgQIoFAIBAIPCXGtzsGKIz1ORta0+/3KcyAOPKtDfATOEop 6o0GOIdU+EqE8q2VYZb5dk0cAxDHCXlekOcFtVod8LfPMj86K5Uq71cghKbX89twJyYmsdaxtLRM nCQURY5UEuEsxhZIJWg0Uqw1DAbrpMqVxlmIlCOJGFVAjIFq+OXUNgwbkadhOCYQCAQCga+ZsU7H COkFSBRFFEWBQyOlxBiDEBsmzqpa4lNI7Tiewhmxtlost7FUTkqf9QFQDNaItPbjulqxeeJWKcIY TCAQCAQC54GxVkKUEERRRJL4UdfCKBBgilKESD+mK4XACYHDb9o957AvV/VNSrUwMm3Yja8LB86W u+YcDokUXjhhM7RSZRiZQgtf3NiYgjn17nmiy4FAIBAIBJ40YxEhmydEfCXEnxfGixGHwFlvoHBS IpT/DmPBWQvy/C5hqYJShBDeOGstGItUAul8+yet1ajXaiSxzwSxjk2hZIFAIBAIBMbNWCsh4Dfn 6rK1IXOLtRatNNZajLPlOK8cbdodTzGh6p+U9+bKCsgogMwvyosijZAS50xpnFVorUicpF5LqNX0 6J6stVgEUp5GiYQKSCAQCAQC58zYRYgQgihSpGmKw1HkBU74JFNT5H7jrnMIKUZC5HzjnENrTaNR J0lihAQpha/YCHBZ5EVTKUEEXkxhHdY61OmESCAQCAQCgXNi/JUQIElA65g4AWMSBkNvQs1NgbW+ GuJNohIhxzFaslUknHo5SRLq9TrtfVVzrAAAFJVJREFUdnLasdtanJSDLm7UWpIChBKbTK0ET0gg EAgEAmNk7CIEvATQasPqYRzoTI88Ga48eotqZ8t5Ppj7/S+PFyCbYz4EUBjjp2Y2jcdIKTb8rYFA IBAIBMbGWESINpWKKLfpivJoXx7hJ5uQKI2xiu76gDwTmMLgpAIn0PLcVEjcEPS6PazJSZKESEKW 50jr98NcPD/tn2f1DW7T1Mym5xurJ3g7Qg5IIBAIBAJj57xUQk6HEHhzaBxhCwfC+y6EEGDzc7pv W4akKaX8wjtryl0xiiiKxvQKAoFAIBAIjJPxfsb3/RVfAdli09AKamlCmiZoLRHOIXCoMczBFkU+ CkoD/Aiu82PCSZKe8/0HAoFAIBAYP09Lo8EBWkOaCtI0RSlVLrozGGPO+f4LY/yyu1GMu0VKQZIk 1GpBhAQCgUAgsB0ZjwipKiBbcMKfRHmTOII01iSRQkkHNsPkg3N+eGfdKAreWr+N1ye3psTx+Q1C CwQCgUAg8NR42jwh4MVIFEO9XsM5S38wpCjOvRIipFc61lqKokALXwVJ0wQdNEggEAgEAtuS8YgQ sXnQdeNs68yLABINsqmIdYNIC/r9AcPi3B5ellkjVXsnijVJmhLHT08YWiAQCAQCga+dp6USMlqU K8sMEQmNusK6Os45huvZOd3/VhEiRUSkddj9EggEAoHANmZMlZBTrSVbKyBKPv7rAphoKCYabYzr M8yGDIdDH7GuNFJKjDUUhRlNvTwhrkw7Lbf4RlHkWzSBQCAQCAS2LU+rJ+SJaLVq6L4GBEWe+2RV YNMfZ8Rai1LqlKmbIi8wSaiGBAKBQCCwXRmLCNmaav5EsmGLc2REow5KRxib0ncOaw1shLuf9fGN 9dUSqZQXIEXBMMsoCo0KWWWBQCAQCGxLtk0geRSBkhJwfr+M83tl5JNYcGetBcEoMdUYS5Hnfvlc IBAIBAKBbcl5qYScJjGk/LrbcrvqssIYKEyBMaYMG5NIIRBK4oKWCAQCgUDg645tUwnJMiiKAmvs hugQoz/OiJQSnJ+O8TtjJDqK/AbcQCAQCAQC25KxVEJO0QynuSy2VEK2VkQsfozXOUCI8nqBc+Cs PW0a62aU9IbUanGdjjRJHHO2oZpAIBAIBALPHNumEgIghUBKgShHfp2zfhnd2b5PShxuUyVEoaMw GRMIBAKBwHZmLLWCsw+gnFnraKAYDuj31rDGIpTGAQ6B0hrrvJpwlTgpayzVeWuwTJ7nKOdoNBtM Neu0YhAOCsNGdPuoNFM9n7MLnEAgEDgXsiwjjmOcc2RZhpSSKIpG1znnSJIE8C1pYJSNNBgMfO7R E5j0ndvYmxUIXIhsi4aFdeUvE/4XTSoFzmEQ/hfsLMZUKYQPOFN+Z4z/pa2uO//PPxAIBJ6ISnAI IdBanyIahBDEcTy6LKXEbXLiCyFG28G34oJjP/B1wLYQIUUO1vhsECkFWkmsLQ2qziIe5zbZivA+ kCSmXquTJBu/tGJbNZwCgcCzja2i40ziwccTbFx/prToUAEJfD2wPURIUU7GWIuSGwLCWecjy8SZ V+Faa4mjmCRJSNKEU6qW3uMaCAQCzwhFUYwyjMALjaIoRi2WvEyJBv9/WSVUzlQFCQS+XtgWIsQa g7PlCYczspx28Z4NqSqjajlds0VUGGuQ5d4YrTeudM5P3YTf40Ag8ExR/V+mlBr5OqrL4Fsw1f91 VbsmeD0Czxa2hQjR5S+noPyFdc6P5ronV3J0ziGl9NHtZRWkGvkNv8eBQOCZZGtLZbPogNP7Pqpq iVJqVB2pTltvF8RK4EJmW4iQNIEk0vSVr4BIZ3ECtAQhBbacYqm6LM6duoVGSonSeiRCqgqIEPAk Ut8DgUDgvLFVJBhj6Pf7aK2p1WpkWYYxfv/VZhPr1vPN92OMIc9zjDE0Go2n6ZUEAuNnW4gQrbyD XCmFNQYhBcIBUqKkJDNnHqVVUqKkQm0JBgmm1EAg8ExTtWOklAghGAwGdLvdUWtmcXER5xz1ep1O pzP6eiU6qu/bjDGGLMvIsiyIkMAFzbY4TAtgejLlot07mZqcQOIo8iHOFEgcWIPJM/LhgCIfIpxF K0EcKWItmZmdpd6ob9yfAK39/ZZj94FAIPCEOOdYW1vjXe96F+9///v5rd/6LQCGwyErKyuj21Sc OHEC8KZTY8zo60VRMBgMTrlvIcQp5tMsyzh27BgHDx6kVquxY8cO3ve+99Fut0f3e/z48dHtu90u 4H0kv/ALv8AHPvABfvd3f5d2u81tt902uv1mqryRPM/Jsuy0r9kYQ6/X+1rfqkBgrGyLSkhFFEG9 Xsc6Qb/fY5gbhlmGjmIirbGjJFVv3LLGIPBVFK304zJBQjsmEAg8GVZXV5mYmCCKIl796ldz4403 cvz4cT7xiU8wMzPD4uIi1157LV/+8pf5ru/6Lv7gD/6AX/mVX+F973sfr371q/mbv/kb8jzn5S9/ Oevr69x2223MzMzw4he/mFtvvZXjx4/zxje+kaNHj/Jv//ZvfPnLX+aGG26gKAq01qytrfGxj32M 9fV1XvCCF3Do0CFe+cpX8tnPfhYpJd/4jd9Io9Hgmmuu4YYbbuDGG2/kkUce4dixYwDcfPPNNJtN FhYWeMtb3sLNN9/M3XffTbPZ5Pu///tpNBqjPBIpJXEco5SiXq+f6W0JBM472+IQLcqTltCsK6Y6 TTrtFkmkcabA5BkCS6QkWgpwBmcKFI44UqSpJopBnmYKJoiQQCBwJtbX15mYmADg5MmTfOxjHyPL Mu644w727NnDi170Ik6cOMGll17KwYMHue+++zh58iTdbpdut8tNN93E/v37ufLKKzl48CB33HEH 3/RN38TLX/5yPvShD3H55ZczPz/PPffcwy233MIP/MAP8IpXvIJms0mWZSwvLzM5OcmrXvUq9u3b x+c+9zk+97nP8cUvfpEHH3yQyy+/fFSFueWWW/i93/s9jh49yt69ezl06BC9Xo8777yT66+/HqUU d999N0IIfu7nfo61tTWmpqZot9ukaXrG3JFA4Jlge/yLdGWcR1nJiCJotWoU1l+5ut5FCFAojDXk hfFqPolp1BthUV0gEHjKNJtNwLc09u/fzyte8Qp2797N7bffzgMPPMDk5OSoctBsNrn11lu57rrr uOmmmzhw4AD33HMPaZrinKNWq2GMYX5+nj179hBFEXmec80119DpdEYR7c45Tp48yVVXXUW9Xmc4 HCKlJE1TLrvsMq6//npuvPFGiqIgTdPRc/z2b/923vCGN/D7v//73HTTTaMUVq01cRwzGAzI85zb b7+dxcVFXvCCF4wi4eHxkzqVVyUQeKbYFv/6JCAsOLupKqJgol1jarJDu9WiUasRRwol/O0jrain Kc3mtngJgUDgAiXPcxYWFpienkYpxe7duwFQSnHkyBH+9m//FmstR44cYW5ujsFgwDXXXMMXvvAF Jicnufrqq3nssce48847sdZireWuu+5idXWVq6++mnvvvZc77riDbrfL3r17+cAHPsBXvvIVBoMB i4uL9Pt9BoMBf/Znf8Zdd92Fc465uTnuv/9+5ufnabfbI5/JoUOHeM973sPk5CTf8z3fM9pLU/lH Wq0Wi4uLXHrppdx9990cP36chYUF1tfXMcaUSdQb3pYgQALPNMKV/yKttdx3330cOHBg1Kd82mbQ Xbk/Bt8+qX5FqpmYrPAjt8PM0h8MyPICrRT1ZoNGHWpPdoXC415K9QjhFzEQeLZijBnldDz22GPs 2LFjdJ2UkiNHjrBz587Hfd+xY8eYm5sbXR4OhyRJwmAwIE1TYGN5HTAaqVVKEUXR6PYVjz32GLt2 7WJtbQ2lFB/96Ed53eted8pjPvjgg+zbt4+jR4+ilKLT6dDr9Wi329xzzz1cccUVLCws8Kd/+qf8 4i/+Im9/+9t529veRqvVol6vjwLTNie0BiESON9UWqLSFgcPHmT//v1+V9wz/eTA53pIAUr4zbe4 MmgMf4o1pDHUa5JWs05nok273SCJKPfLcNYld4FAIHA6lpeXAfjqV7/Krl27Rq0RYwxra2vMzs4C XqwsLi6OvmezAFlYWBhNoaRpytLSEuvr64A3vYI30BtjRlkgDz/88CnPY3p6GvDVjH6/z86dO3nw wQdZX19nbW0NgH379jEcDpmfn2dmZoZut0u73SbLMq644goAduzYwTd/8zfze7/3e7z+9a9nbm6O TqczailVVIFogcAzybaohFh76rbbwoIxDqEESnl9YSyYSpgof24BayAtg8mEPEtCaqiEBAKBJ2Dz /3eHDx9m9+7do0rG4uIiU1NTj/ue1dVV2u326PJwOKQoisdldxw9epT5+XnAC5hOpwNAr9ejXq9z 7733cvnll7O4uDjKCun3+9RqNcCP3A6HQxqNBsYYnHOcOHFiVLVZXV2l1WqNnn/1vYPBgDiOT4mL r4LRQjx84Oli21dCpGSj7CG8HySJBbEChXfPJhLqCmoKUiABakBDgYpA6jKcTJzh9PhHJgiQQODC wlpLURSnZHRsjkEHf3CvPuUPh8PReZX5sbq6esr3bK4KdLvdkYiQUo4mTDbfPs9zFhcXR1WIiiRJ Rt9bPbe1tTXm5+fJ8xzn3EiALC0tUa/X6ff7XH755aPnUQmG6n57vR5aaxqNBt1udyQiNreNlpeX TxEglQG1qupUSCmJouhxiayBwDNFOAIHAoFtT57nI3NmtSeqytx417vexR133MHCwsIoSbRer5Nl GcPhEGMMx44dI0mSUWWh3W6zvLxMnueAPxgfOXKEwWBAo9GgXq+zsLCA1ppWqzV63CqXI4oipqam yPN85Pmw1o5EgnOOLMvo9/u0Wi3W19dPOfjnec7k5CTA6DkNh8NRSwYYvd56vc5gMKDX643yPiqB U7V8duzYwaOPPjr63iiKGAwGo9HjQGC7EoZbA4HAtmerefLo0aN85Stf4d5776XT6SCE4POf/zyv fOUrR8LgQx/60KiSIaXkLW95C3Ecc+zYMer1Os45oigalYj37t3LH//xHzMxMcENN9zAP/3TP/GC F7yAXbt2Ad6rMTc3NxIASimMMaPLUspT2jCVuOh2u6MR24cffpjZ2Vluuukm7rjjDtrtNtdddx0H DhwYtVrAV0RmZmYARq2ghx9+mFtuuYXbb7+db/iGb+BbvuVbuPLKK0cG2T179gC+8lK1YiqDbCCw XQkiJBAIbGsqkVCZKpeWljh8+DArKytIKXnlK1/JysoK//qv/8prXvOaU1oRP/iDP8jMzAxZltHt dvmLv/gLpJTs27ePV7ziFfzRH/0RU1NTdLtdXvva1468Fv/2b/+GEILbb7+dnTt3cujQIQaDAT/6 oz/Ke9/7Xnbt2sXS0hI7duxgdXWVl7zkJaRpyj//8z+zsrLCtddei7WWW265hRe96EV853d+J0VR MDExQb1e5/u///tJ05TnPve57N27l5tvvpl2u41zju/6ru/i3e9+NxMTE/R6PWZmZjh8+DDXX389 b3zjG3nggQd461vfSr/f5+abb+b48eNcffXVJEnCnXfeSavVotfrMTk5yYMPPsjP/MzPPJM/vkDg jIR2TCAQ2NZULZOKKIpIkmR0uuiii3jOc57DlVdeCXi/x/333z86gP/BH/wBv/M7v8Pq6ipzc3Mc OHCAL3zhCxw5coRer8d1111Hu93mzjvvZP/+/fzgD/4gt9xyC41Gg3379vGyl72M5zznOdxzzz20 Wi3W1tb43u/9Xubn55mbm+NVr3oVH/3oR3n/+9/PZZddxgtf+EK++MUvctddd/HSl76Ua665BvCV kk6nw2OPPQbAxMQEX/3qV/n0pz/N+vo63/Zt3zYSP5WAarfbvO51r+OSSy4ZfR94v8hv//Zvc8kl l/DmN7+Zu+++m8XFRYwxfN/3fR9ZlvH/t3f/Ks3rcRjAnzSh2CaaNmpiA+ooSEsHwdFRnARnb8F7 cPIKnHXVSRe9BP8tQiaHFoeSSmustKZqkzTpO0h+Rw/nHN7lnBbO84HeQnlInu+TjY2NvzwtJpok DCFENNFyuZwoowJfJ7BpT8J1XRweHuL8/Fx0KHRdh23bKJVKcF0Xe3t78DwPT09PcBwHU1NTqFar 6PV6sG0bxWIRiqJgbm4O19fXME0T6+vruLy8xMzMDE5PT9Fut0UY6vV6UFUVhmEgDEMYhoFKpQLT NFGv1+H7Pra3t7Gzs4MkSeA4DoIgwOPjI4CvjoeqqoiiSPRUVldXoWkaJEmC7/vi9LbX66HVasGy LJRKJYRhCNM0kc1mkSQJyuUy3t7e8PLyIl75pK+YDMMQpVyiScUQQkQTL5PJiDXStHuR9iAKhQIK hQIqlQoGgwEkSYIkSZBlGScnJzg6OkK5XMba2hoymQyurq5Ej6TZbOL4+BgPDw+Yn58X57ZbW1uQ ZRndbheO48DzPFSrVXx8fGBxcRGvr6/I5/NQFEVsiqSvixqNBu7u7nB7e4v7+3t4ngfXdVGr1eD7 vriOabfb0HUdKysrODs7w8HBAWzbxvT0NCzLQqPRwNLSEhYWFlCv15HJZBBFEWq1GjqdDnZ3d7G/ v4+LiwuUy2VYloXZ2Vl4ngfDMDAcDn+soxJNoonYCSEi+jtRFIldi+/SK5T0/0pRlB8Lpd91Oh3o ui76IukOyGg0wmAwQC6X+3Ga+/z8LGbcga+y52g0Ek8n/nx14nmeGDXrdrtQVVU8kYjjGDc3NwjD EJubmwiCAIqiYDgc/lhMTQVBgFarheXlZXGem14EpSEsjmOxfNrv96FpGprNJvL5PIrFoiizft8a IRqXf9oJYQghIiKif83Ej5URERHR/w9DCBEREY0FQwgRERGNBUMIERERjQVDCBEREY0FQwgRERGN BUMIERERjYWUJMkIAD4/P9Hv9/H+/o4wDAFADAClc8lEREREvyvNEGmOyGazUFUVmqYhl8v9MVYG QHyWOl3lS3/p56WJiIiIfpcsy+KTC2m2kGVZrBFLcRyPgK9vMxARERH9F5IkYSeEiIiIxuMXS15r RavfFn4AAAAASUVORK5CYIJQSwMEFAAGAAgAAAAhAF1u4DzhAAAACwEAAA8AAABkcnMvZG93bnJl di54bWxMj0FLw0AQhe+C/2EZwZvdbGKrxmxKKeqpFGwF8TZNpklodjdkt0n6752e9PYe7/Hmm2w5 mVYM1PvGWQ1qFoEgW7iysZWGr/37wzMIH9CW2DpLGi7kYZnf3mSYlm60nzTsQiV4xPoUNdQhdKmU vqjJoJ+5jixnR9cbDGz7SpY9jjxuWhlH0UIabCxfqLGjdU3FaXc2Gj5GHFeJehs2p+P68rOfb783 irS+v5tWryACTeGvDFd8RoecmQ7ubEsvWvaPCaMHFi9PIK6FKF4kIA4a5rFSIPNM/v8h/wUAAP// AwBQSwMEFAAGAAgAAAAhAC5s8ADFAAAApQEAABkAAABkcnMvX3JlbHMvZTJvRG9jLnhtbC5yZWxz vJDBisIwEIbvC/sOYe7btD0sspj2IoJXcR9gSKZpsJmEJIq+vYFlQUHw5nFm+L//Y9bjxS/iTCm7 wAq6pgVBrINxbBX8HrZfKxC5IBtcApOCK2UYh8+P9Z4WLDWUZxezqBTOCuZS4o+UWc/kMTchEtfL FJLHUsdkZUR9REuyb9tvme4ZMDwwxc4oSDvTgzhcY21+zQ7T5DRtgj554vKkQjpfuysQk6WiwJNx +Lfsm8gW5HOH7j0O3b+DfHjucAMAAP//AwBQSwECLQAUAAYACAAAACEAsYJntgoBAAATAgAAEwAA AAAAAAAAAAAAAAAAAAAAW0NvbnRlbnRfVHlwZXNdLnhtbFBLAQItABQABgAIAAAAIQA4/SH/1gAA AJQBAAALAAAAAAAAAAAAAAAAADsBAABfcmVscy8ucmVsc1BLAQItABQABgAIAAAAIQAJ0PItYgIA ACMHAAAOAAAAAAAAAAAAAAAAADoCAABkcnMvZTJvRG9jLnhtbFBLAQItAAoAAAAAAAAAIQDsMjWd gDYCAIA2AgAUAAAAAAAAAAAAAAAAAMgEAABkcnMvbWVkaWEvaW1hZ2UxLnBuZ1BLAQItAAoAAAAA AAAAIQC3fkzW2XUCANl1AgAUAAAAAAAAAAAAAAAAAHo7AgBkcnMvbWVkaWEvaW1hZ2UyLnBuZ1BL AQItABQABgAIAAAAIQBdbuA84QAAAAsBAAAPAAAAAAAAAAAAAAAAAIWxBABkcnMvZG93bnJldi54 bWxQSwECLQAUAAYACAAAACEALmzwAMUAAAClAQAAGQAAAAAAAAAAAAAAAACTsgQAZHJzL19yZWxz L2Uyb0RvYy54bWwucmVsc1BLBQYAAAAABwAHAL4BAACPswQAAAA= ">
                <v:shape id="Image 26" o:spid="_x0000_s1027" type="#_x0000_t75" style="position:absolute;width:28026;height:3179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86OpuvwAAANsAAAAPAAAAZHJzL2Rvd25yZXYueG1sRI/NigIx EITvgu8QWtibZvQgYTSKCAuyN3/YczNpZwYnndlJq9m3NwvCHouq+opab5Pv1IOG2Aa2MJ8VoIir 4FquLVzOn1MDKgqywy4wWfilCNvNeLTG0oUnH+lxklplCMcSLTQifal1rBryGGehJ87eNQweJcuh 1m7AZ4b7Ti+KYqk9tpwXGuxp31B1O929BXM1nVxior2pCyPf+osP6cfaj0narUAJJfkPv9sHZ2Gx hL8v+QfozQsAAP//AwBQSwECLQAUAAYACAAAACEA2+H2y+4AAACFAQAAEwAAAAAAAAAAAAAAAAAA AAAAW0NvbnRlbnRfVHlwZXNdLnhtbFBLAQItABQABgAIAAAAIQBa9CxbvwAAABUBAAALAAAAAAAA AAAAAAAAAB8BAABfcmVscy8ucmVsc1BLAQItABQABgAIAAAAIQB86OpuvwAAANsAAAAPAAAAAAAA AAAAAAAAAAcCAABkcnMvZG93bnJldi54bWxQSwUGAAAAAAMAAwC3AAAA8wIAAAAA ">
                  <v:imagedata r:id="rId22" o:title=""/>
                </v:shape>
                <v:shape id="Image 27" o:spid="_x0000_s1028" type="#_x0000_t75" style="position:absolute;left:28361;top:152;width:27676;height:31684;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Qvo3xAAAANsAAAAPAAAAZHJzL2Rvd25yZXYueG1sRI9Ba8JA FITvgv9heYXedFMPVqKriCiIPZRqFI+v2ddsMPs2Zrcx/fddQfA4zMw3zGzR2Uq01PjSsYK3YQKC OHe65EJBdtgMJiB8QNZYOSYFf+RhMe/3Zphqd+MvavehEBHCPkUFJoQ6ldLnhiz6oauJo/fjGosh yqaQusFbhNtKjpJkLC2WHBcM1rQylF/2v1bB52G13BkcZ5ezPh+T6/q7PeUfSr2+dMspiEBdeIYf 7a1WMHqH+5f4A+T8HwAA//8DAFBLAQItABQABgAIAAAAIQDb4fbL7gAAAIUBAAATAAAAAAAAAAAA AAAAAAAAAABbQ29udGVudF9UeXBlc10ueG1sUEsBAi0AFAAGAAgAAAAhAFr0LFu/AAAAFQEAAAsA AAAAAAAAAAAAAAAAHwEAAF9yZWxzLy5yZWxzUEsBAi0AFAAGAAgAAAAhAE1C+jfEAAAA2wAAAA8A AAAAAAAAAAAAAAAABwIAAGRycy9kb3ducmV2LnhtbFBLBQYAAAAAAwADALcAAAD4AgAAAAA= ">
                  <v:imagedata r:id="rId23" o:title=""/>
                </v:shape>
                <w10:wrap type="topAndBottom" anchorx="page"/>
              </v:group>
            </w:pict>
          </mc:Fallback>
        </mc:AlternateContent>
      </w:r>
    </w:p>
    <w:p w14:paraId="0701266D" w14:textId="77777777" w:rsidR="00DE0CC6" w:rsidRDefault="00DE0CC6" w:rsidP="00DE0CC6">
      <w:pPr>
        <w:pStyle w:val="BodyText"/>
        <w:rPr>
          <w:i/>
          <w:sz w:val="20"/>
        </w:rPr>
      </w:pPr>
    </w:p>
    <w:p w14:paraId="772602BA" w14:textId="77777777" w:rsidR="00DE0CC6" w:rsidRDefault="00DE0CC6" w:rsidP="00DE0CC6">
      <w:pPr>
        <w:pStyle w:val="BodyText"/>
        <w:rPr>
          <w:i/>
          <w:sz w:val="20"/>
        </w:rPr>
      </w:pPr>
    </w:p>
    <w:p w14:paraId="7F77ACD2" w14:textId="77777777" w:rsidR="00065766" w:rsidRDefault="00065766" w:rsidP="00DE0CC6">
      <w:pPr>
        <w:pStyle w:val="BodyText"/>
        <w:spacing w:before="41"/>
        <w:rPr>
          <w:i/>
          <w:sz w:val="20"/>
        </w:rPr>
      </w:pPr>
    </w:p>
    <w:p w14:paraId="54B93229" w14:textId="77777777" w:rsidR="00065766" w:rsidRDefault="00065766" w:rsidP="00DE0CC6">
      <w:pPr>
        <w:pStyle w:val="BodyText"/>
        <w:spacing w:before="41"/>
        <w:rPr>
          <w:i/>
          <w:sz w:val="20"/>
        </w:rPr>
      </w:pPr>
    </w:p>
    <w:p w14:paraId="51CD522E" w14:textId="77777777" w:rsidR="00065766" w:rsidRDefault="00065766" w:rsidP="00DE0CC6">
      <w:pPr>
        <w:pStyle w:val="BodyText"/>
        <w:spacing w:before="41"/>
        <w:rPr>
          <w:i/>
          <w:sz w:val="20"/>
        </w:rPr>
      </w:pPr>
    </w:p>
    <w:p w14:paraId="606ED64B" w14:textId="77777777" w:rsidR="00065766" w:rsidRDefault="00065766" w:rsidP="00DE0CC6">
      <w:pPr>
        <w:pStyle w:val="BodyText"/>
        <w:spacing w:before="41"/>
        <w:rPr>
          <w:i/>
          <w:sz w:val="20"/>
        </w:rPr>
      </w:pPr>
    </w:p>
    <w:p w14:paraId="3E9FB7BD" w14:textId="77777777" w:rsidR="00065766" w:rsidRDefault="00065766" w:rsidP="00DE0CC6">
      <w:pPr>
        <w:pStyle w:val="BodyText"/>
        <w:spacing w:before="41"/>
        <w:rPr>
          <w:i/>
          <w:sz w:val="20"/>
        </w:rPr>
      </w:pPr>
    </w:p>
    <w:p w14:paraId="3221E210" w14:textId="77777777" w:rsidR="00065766" w:rsidRDefault="00065766" w:rsidP="00DE0CC6">
      <w:pPr>
        <w:pStyle w:val="BodyText"/>
        <w:spacing w:before="41"/>
        <w:rPr>
          <w:i/>
          <w:sz w:val="20"/>
        </w:rPr>
      </w:pPr>
    </w:p>
    <w:p w14:paraId="31810D36" w14:textId="77777777" w:rsidR="00065766" w:rsidRDefault="00065766" w:rsidP="00DE0CC6">
      <w:pPr>
        <w:pStyle w:val="BodyText"/>
        <w:spacing w:before="41"/>
        <w:rPr>
          <w:i/>
          <w:sz w:val="20"/>
        </w:rPr>
      </w:pPr>
    </w:p>
    <w:p w14:paraId="3FFD2E7C" w14:textId="77777777" w:rsidR="000567C0" w:rsidRDefault="000567C0" w:rsidP="00DE0CC6">
      <w:pPr>
        <w:pStyle w:val="BodyText"/>
        <w:spacing w:before="41"/>
        <w:rPr>
          <w:i/>
          <w:sz w:val="20"/>
        </w:rPr>
      </w:pPr>
    </w:p>
    <w:p w14:paraId="180688A9" w14:textId="77777777" w:rsidR="000567C0" w:rsidRDefault="000567C0" w:rsidP="00DE0CC6">
      <w:pPr>
        <w:pStyle w:val="BodyText"/>
        <w:spacing w:before="41"/>
        <w:rPr>
          <w:i/>
          <w:sz w:val="20"/>
        </w:rPr>
      </w:pPr>
    </w:p>
    <w:p w14:paraId="46651BEC" w14:textId="77777777" w:rsidR="000567C0" w:rsidRDefault="000567C0" w:rsidP="00DE0CC6">
      <w:pPr>
        <w:pStyle w:val="BodyText"/>
        <w:spacing w:before="41"/>
        <w:rPr>
          <w:i/>
          <w:sz w:val="20"/>
        </w:rPr>
      </w:pPr>
    </w:p>
    <w:p w14:paraId="339AC1A5" w14:textId="77777777" w:rsidR="000567C0" w:rsidRDefault="000567C0" w:rsidP="00DE0CC6">
      <w:pPr>
        <w:pStyle w:val="BodyText"/>
        <w:spacing w:before="41"/>
        <w:rPr>
          <w:i/>
          <w:sz w:val="20"/>
        </w:rPr>
      </w:pPr>
    </w:p>
    <w:p w14:paraId="4C9F5CFD" w14:textId="77777777" w:rsidR="000567C0" w:rsidRDefault="000567C0" w:rsidP="00DE0CC6">
      <w:pPr>
        <w:pStyle w:val="BodyText"/>
        <w:spacing w:before="41"/>
        <w:rPr>
          <w:i/>
          <w:sz w:val="20"/>
        </w:rPr>
      </w:pPr>
    </w:p>
    <w:p w14:paraId="784FF929" w14:textId="77777777" w:rsidR="000567C0" w:rsidRDefault="000567C0" w:rsidP="00DE0CC6">
      <w:pPr>
        <w:pStyle w:val="BodyText"/>
        <w:spacing w:before="41"/>
        <w:rPr>
          <w:i/>
          <w:sz w:val="20"/>
        </w:rPr>
      </w:pPr>
    </w:p>
    <w:p w14:paraId="127B7350" w14:textId="77777777" w:rsidR="000567C0" w:rsidRDefault="000567C0" w:rsidP="00DE0CC6">
      <w:pPr>
        <w:pStyle w:val="BodyText"/>
        <w:spacing w:before="41"/>
        <w:rPr>
          <w:i/>
          <w:sz w:val="20"/>
        </w:rPr>
      </w:pPr>
    </w:p>
    <w:p w14:paraId="2956CCE3" w14:textId="25038241" w:rsidR="00DE0CC6" w:rsidRDefault="00DE0CC6" w:rsidP="00DE0CC6">
      <w:pPr>
        <w:pStyle w:val="BodyText"/>
        <w:spacing w:before="41"/>
        <w:rPr>
          <w:i/>
          <w:sz w:val="20"/>
        </w:rPr>
      </w:pPr>
      <w:r>
        <w:rPr>
          <w:i/>
          <w:noProof/>
          <w:sz w:val="20"/>
        </w:rPr>
        <mc:AlternateContent>
          <mc:Choice Requires="wps">
            <w:drawing>
              <wp:anchor distT="0" distB="0" distL="0" distR="0" simplePos="0" relativeHeight="251660288" behindDoc="1" locked="0" layoutInCell="1" allowOverlap="1" wp14:anchorId="20A32806" wp14:editId="2E433237">
                <wp:simplePos x="0" y="0"/>
                <wp:positionH relativeFrom="page">
                  <wp:posOffset>914400</wp:posOffset>
                </wp:positionH>
                <wp:positionV relativeFrom="paragraph">
                  <wp:posOffset>187675</wp:posOffset>
                </wp:positionV>
                <wp:extent cx="1830705" cy="1079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705" cy="10795"/>
                        </a:xfrm>
                        <a:custGeom>
                          <a:avLst/>
                          <a:gdLst/>
                          <a:ahLst/>
                          <a:cxnLst/>
                          <a:rect l="l" t="t" r="r" b="b"/>
                          <a:pathLst>
                            <a:path w="1830705" h="10795">
                              <a:moveTo>
                                <a:pt x="1830324" y="10667"/>
                              </a:moveTo>
                              <a:lnTo>
                                <a:pt x="0" y="10667"/>
                              </a:lnTo>
                              <a:lnTo>
                                <a:pt x="0" y="0"/>
                              </a:lnTo>
                              <a:lnTo>
                                <a:pt x="1830324" y="0"/>
                              </a:lnTo>
                              <a:lnTo>
                                <a:pt x="1830324" y="106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148204" id="Graphic 28" o:spid="_x0000_s1026" style="position:absolute;margin-left:1in;margin-top:14.8pt;width:144.1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30705,1079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TOfJgIAAMUEAAAOAAAAZHJzL2Uyb0RvYy54bWysVMFu2zAMvQ/YPwi6L3bSNe2MOMXQosOA oivQDDsrshwbk0VNVOLk70fJVmJ0l2GYDzJlPlGPj6RXd8dOs4Ny2IIp+XyWc6aMhKo1u5J/3zx+ uOUMvTCV0GBUyU8K+d36/btVbwu1gAZ0pRyjIAaL3pa88d4WWYayUZ3AGVhlyFmD64SnrdtllRM9 Re90tsjzZdaDq6wDqRDp68Pg5OsYv66V9N/qGpVnuuTEzcfVxXUb1my9EsXOCdu0cqQh/oFFJ1pD l55DPQgv2N61f4TqWukAofYzCV0Gdd1KFXOgbOb5m2xeG2FVzIXEQXuWCf9fWPl8eLUvLlBH+wTy J5IiWW+xOHvCBkfMsXZdwBJxdowqns4qqqNnkj7Ob6/ym/yaM0m+eX7z6TqonIkiHZZ79F8UxEDi 8IR+KEKVLNEkSx5NMh2VMhRRxyJ6zqiIjjMq4nYoohU+nAvsgsn6CZMmEQneDg5qAxHnQxKB79Xi I2eR7nJ5M9K94LSZ4qmN3iCTP71tjDvgYotR8smX3gNmevffI+f5hWWKJzWgGnQO6UfBz5LQ/VPR EXRbPbZaBxHQ7bb32rGDCCMSn1GACSx2xNAEoR22UJ1eHOtpbkqOv/bCKc70V0ONGYYsGS4Z22Q4 r+8hjmLU36HfHH8IZ5kls+SeeugZUtuLInUH8Q+AARtOGvi891C3oXUit4HRuKFZifmPcx2GcbqP qMvfZ/0bAAD//wMAUEsDBBQABgAIAAAAIQCGtVm/4QAAAAkBAAAPAAAAZHJzL2Rvd25yZXYueG1s TI9BS8NAFITvgv9heYI3u2kSiqbZFBWKHgSxFuxxk31NQrNvY3bbpP31Pk96HGaY+SZfTbYTJxx8 60jBfBaBQKqcaalWsP1c392D8EGT0Z0jVHBGD6vi+irXmXEjfeBpE2rBJeQzraAJoc+k9FWDVvuZ 65HY27vB6sByqKUZ9MjltpNxFC2k1S3xQqN7fG6wOmyOVgH236/78VIeXrbv68sTRuev3Vur1O3N 9LgEEXAKf2H4xWd0KJipdEcyXnSs05S/BAXxwwIEB9IkTkCUCpJ5ArLI5f8HxQ8AAAD//wMAUEsB Ai0AFAAGAAgAAAAhALaDOJL+AAAA4QEAABMAAAAAAAAAAAAAAAAAAAAAAFtDb250ZW50X1R5cGVz XS54bWxQSwECLQAUAAYACAAAACEAOP0h/9YAAACUAQAACwAAAAAAAAAAAAAAAAAvAQAAX3JlbHMv LnJlbHNQSwECLQAUAAYACAAAACEA1f0znyYCAADFBAAADgAAAAAAAAAAAAAAAAAuAgAAZHJzL2Uy b0RvYy54bWxQSwECLQAUAAYACAAAACEAhrVZv+EAAAAJAQAADwAAAAAAAAAAAAAAAACABAAAZHJz L2Rvd25yZXYueG1sUEsFBgAAAAAEAAQA8wAAAI4FAAAAAA== " path="m1830324,10667l,10667,,,1830324,r,10667xe" fillcolor="black" stroked="f">
                <v:path arrowok="t"/>
                <w10:wrap type="topAndBottom" anchorx="page"/>
              </v:shape>
            </w:pict>
          </mc:Fallback>
        </mc:AlternateContent>
      </w:r>
    </w:p>
    <w:p w14:paraId="01FEE266" w14:textId="748AD0DE" w:rsidR="00DE0CC6" w:rsidRDefault="000B44B8" w:rsidP="00DE0CC6">
      <w:pPr>
        <w:spacing w:before="101"/>
        <w:ind w:left="451" w:right="765" w:hanging="92"/>
        <w:rPr>
          <w:sz w:val="20"/>
        </w:rPr>
      </w:pPr>
      <w:r>
        <w:rPr>
          <w:sz w:val="20"/>
          <w:vertAlign w:val="superscript"/>
        </w:rPr>
        <w:t xml:space="preserve">1 </w:t>
      </w:r>
      <w:r w:rsidR="00DE0CC6">
        <w:rPr>
          <w:sz w:val="20"/>
        </w:rPr>
        <w:t>U.S.</w:t>
      </w:r>
      <w:r w:rsidR="00DE0CC6">
        <w:rPr>
          <w:spacing w:val="-1"/>
          <w:sz w:val="20"/>
        </w:rPr>
        <w:t xml:space="preserve"> </w:t>
      </w:r>
      <w:r w:rsidR="00DE0CC6">
        <w:rPr>
          <w:sz w:val="20"/>
        </w:rPr>
        <w:t>Census</w:t>
      </w:r>
      <w:r w:rsidR="00DE0CC6">
        <w:rPr>
          <w:spacing w:val="-5"/>
          <w:sz w:val="20"/>
        </w:rPr>
        <w:t xml:space="preserve"> </w:t>
      </w:r>
      <w:r w:rsidR="00DE0CC6">
        <w:rPr>
          <w:sz w:val="20"/>
        </w:rPr>
        <w:t>Bureau,</w:t>
      </w:r>
      <w:r w:rsidR="00DE0CC6">
        <w:rPr>
          <w:spacing w:val="-3"/>
          <w:sz w:val="20"/>
        </w:rPr>
        <w:t xml:space="preserve"> </w:t>
      </w:r>
      <w:r w:rsidR="00DE0CC6">
        <w:rPr>
          <w:sz w:val="20"/>
        </w:rPr>
        <w:t>2022</w:t>
      </w:r>
      <w:r w:rsidR="00DE0CC6">
        <w:rPr>
          <w:spacing w:val="-3"/>
          <w:sz w:val="20"/>
        </w:rPr>
        <w:t xml:space="preserve"> </w:t>
      </w:r>
      <w:r w:rsidR="00DE0CC6">
        <w:rPr>
          <w:sz w:val="20"/>
        </w:rPr>
        <w:t>American</w:t>
      </w:r>
      <w:r w:rsidR="00DE0CC6">
        <w:rPr>
          <w:spacing w:val="-1"/>
          <w:sz w:val="20"/>
        </w:rPr>
        <w:t xml:space="preserve"> </w:t>
      </w:r>
      <w:r w:rsidR="00DE0CC6">
        <w:rPr>
          <w:sz w:val="20"/>
        </w:rPr>
        <w:t>Community</w:t>
      </w:r>
      <w:r w:rsidR="00DE0CC6">
        <w:rPr>
          <w:spacing w:val="-3"/>
          <w:sz w:val="20"/>
        </w:rPr>
        <w:t xml:space="preserve"> </w:t>
      </w:r>
      <w:r w:rsidR="00DE0CC6">
        <w:rPr>
          <w:sz w:val="20"/>
        </w:rPr>
        <w:t>Survey.</w:t>
      </w:r>
      <w:r w:rsidR="00DE0CC6">
        <w:rPr>
          <w:spacing w:val="-2"/>
          <w:sz w:val="20"/>
        </w:rPr>
        <w:t xml:space="preserve"> </w:t>
      </w:r>
      <w:r w:rsidR="00DE0CC6">
        <w:rPr>
          <w:i/>
          <w:sz w:val="20"/>
        </w:rPr>
        <w:t>Table</w:t>
      </w:r>
      <w:r w:rsidR="00DE0CC6">
        <w:rPr>
          <w:i/>
          <w:spacing w:val="-1"/>
          <w:sz w:val="20"/>
        </w:rPr>
        <w:t xml:space="preserve"> </w:t>
      </w:r>
      <w:r w:rsidR="00DE0CC6">
        <w:rPr>
          <w:i/>
          <w:sz w:val="20"/>
        </w:rPr>
        <w:t>S1701:</w:t>
      </w:r>
      <w:r w:rsidR="00DE0CC6">
        <w:rPr>
          <w:i/>
          <w:spacing w:val="-1"/>
          <w:sz w:val="20"/>
        </w:rPr>
        <w:t xml:space="preserve"> </w:t>
      </w:r>
      <w:r w:rsidR="00DE0CC6">
        <w:rPr>
          <w:i/>
          <w:sz w:val="20"/>
        </w:rPr>
        <w:t>Poverty</w:t>
      </w:r>
      <w:r w:rsidR="00DE0CC6">
        <w:rPr>
          <w:i/>
          <w:spacing w:val="-1"/>
          <w:sz w:val="20"/>
        </w:rPr>
        <w:t xml:space="preserve"> </w:t>
      </w:r>
      <w:r w:rsidR="00DE0CC6">
        <w:rPr>
          <w:i/>
          <w:sz w:val="20"/>
        </w:rPr>
        <w:t>Status</w:t>
      </w:r>
      <w:r w:rsidR="00DE0CC6">
        <w:rPr>
          <w:i/>
          <w:spacing w:val="-3"/>
          <w:sz w:val="20"/>
        </w:rPr>
        <w:t xml:space="preserve"> </w:t>
      </w:r>
      <w:r w:rsidR="00DE0CC6">
        <w:rPr>
          <w:i/>
          <w:sz w:val="20"/>
        </w:rPr>
        <w:t>in</w:t>
      </w:r>
      <w:r w:rsidR="00DE0CC6">
        <w:rPr>
          <w:i/>
          <w:spacing w:val="-3"/>
          <w:sz w:val="20"/>
        </w:rPr>
        <w:t xml:space="preserve"> </w:t>
      </w:r>
      <w:r w:rsidR="00DE0CC6">
        <w:rPr>
          <w:i/>
          <w:sz w:val="20"/>
        </w:rPr>
        <w:t>the</w:t>
      </w:r>
      <w:r w:rsidR="00DE0CC6">
        <w:rPr>
          <w:i/>
          <w:spacing w:val="-3"/>
          <w:sz w:val="20"/>
        </w:rPr>
        <w:t xml:space="preserve"> </w:t>
      </w:r>
      <w:r w:rsidR="00DE0CC6">
        <w:rPr>
          <w:i/>
          <w:sz w:val="20"/>
        </w:rPr>
        <w:t>Past</w:t>
      </w:r>
      <w:r w:rsidR="00DE0CC6">
        <w:rPr>
          <w:i/>
          <w:spacing w:val="-2"/>
          <w:sz w:val="20"/>
        </w:rPr>
        <w:t xml:space="preserve"> </w:t>
      </w:r>
      <w:r w:rsidR="00DE0CC6">
        <w:rPr>
          <w:i/>
          <w:sz w:val="20"/>
        </w:rPr>
        <w:t>12</w:t>
      </w:r>
      <w:r w:rsidR="00DE0CC6">
        <w:rPr>
          <w:i/>
          <w:spacing w:val="-1"/>
          <w:sz w:val="20"/>
        </w:rPr>
        <w:t xml:space="preserve"> </w:t>
      </w:r>
      <w:r w:rsidR="00DE0CC6">
        <w:rPr>
          <w:i/>
          <w:sz w:val="20"/>
        </w:rPr>
        <w:t>Months</w:t>
      </w:r>
      <w:r w:rsidR="00DE0CC6">
        <w:rPr>
          <w:sz w:val="20"/>
        </w:rPr>
        <w:t>. Accessed January 2024.</w:t>
      </w:r>
    </w:p>
    <w:p w14:paraId="2A4023C2" w14:textId="77777777" w:rsidR="00DE0CC6" w:rsidRDefault="00DE0CC6" w:rsidP="00DE0CC6">
      <w:pPr>
        <w:rPr>
          <w:sz w:val="20"/>
        </w:rPr>
        <w:sectPr w:rsidR="00DE0CC6" w:rsidSect="00C716D0">
          <w:footerReference w:type="default" r:id="rId24"/>
          <w:pgSz w:w="12240" w:h="15840"/>
          <w:pgMar w:top="720" w:right="720" w:bottom="720" w:left="720" w:header="727" w:footer="1031" w:gutter="0"/>
          <w:cols w:space="720"/>
          <w:titlePg/>
          <w:docGrid w:linePitch="299"/>
        </w:sectPr>
      </w:pPr>
    </w:p>
    <w:p w14:paraId="51CCBE5C" w14:textId="77777777" w:rsidR="00DE0CC6" w:rsidRDefault="00DE0CC6" w:rsidP="00DE0CC6">
      <w:pPr>
        <w:pStyle w:val="Heading3"/>
        <w:spacing w:before="0"/>
      </w:pPr>
      <w:bookmarkStart w:id="2" w:name="_TOC_250017"/>
      <w:r>
        <w:rPr>
          <w:color w:val="233F60"/>
        </w:rPr>
        <w:lastRenderedPageBreak/>
        <w:t>Unemployment</w:t>
      </w:r>
      <w:r>
        <w:rPr>
          <w:color w:val="233F60"/>
          <w:spacing w:val="-4"/>
        </w:rPr>
        <w:t xml:space="preserve"> </w:t>
      </w:r>
      <w:r>
        <w:rPr>
          <w:color w:val="233F60"/>
        </w:rPr>
        <w:t>by</w:t>
      </w:r>
      <w:r>
        <w:rPr>
          <w:color w:val="233F60"/>
          <w:spacing w:val="-1"/>
        </w:rPr>
        <w:t xml:space="preserve"> </w:t>
      </w:r>
      <w:bookmarkEnd w:id="2"/>
      <w:r>
        <w:rPr>
          <w:color w:val="233F60"/>
          <w:spacing w:val="-5"/>
        </w:rPr>
        <w:t>Age</w:t>
      </w:r>
    </w:p>
    <w:p w14:paraId="36AFB074" w14:textId="77777777" w:rsidR="00DE0CC6" w:rsidRDefault="00DE0CC6" w:rsidP="00DE0CC6">
      <w:pPr>
        <w:pStyle w:val="BodyText"/>
        <w:spacing w:before="7"/>
        <w:rPr>
          <w:sz w:val="24"/>
        </w:rPr>
      </w:pPr>
    </w:p>
    <w:p w14:paraId="0D11349A" w14:textId="65FD6534" w:rsidR="00DE0CC6" w:rsidRDefault="00DE0CC6" w:rsidP="00DE0CC6">
      <w:pPr>
        <w:pStyle w:val="BodyText"/>
        <w:spacing w:line="276" w:lineRule="auto"/>
        <w:ind w:left="360" w:right="765"/>
      </w:pPr>
      <w:r>
        <w:t>A 2018 study suggests that age alone is a contributing factor to the duration of unemployment for older workers and decreases the rate at which they find a job.</w:t>
      </w:r>
      <w:r w:rsidR="009444BE">
        <w:rPr>
          <w:vertAlign w:val="superscript"/>
        </w:rPr>
        <w:t>2</w:t>
      </w:r>
      <w:r>
        <w:t xml:space="preserve"> In Maine, the rate of unemployment starts very high</w:t>
      </w:r>
      <w:r>
        <w:rPr>
          <w:spacing w:val="-4"/>
        </w:rPr>
        <w:t xml:space="preserve"> </w:t>
      </w:r>
      <w:r>
        <w:t>for</w:t>
      </w:r>
      <w:r>
        <w:rPr>
          <w:spacing w:val="-1"/>
        </w:rPr>
        <w:t xml:space="preserve"> </w:t>
      </w:r>
      <w:r>
        <w:t>younger</w:t>
      </w:r>
      <w:r>
        <w:rPr>
          <w:spacing w:val="-1"/>
        </w:rPr>
        <w:t xml:space="preserve"> </w:t>
      </w:r>
      <w:r>
        <w:t>people</w:t>
      </w:r>
      <w:r>
        <w:rPr>
          <w:spacing w:val="-1"/>
        </w:rPr>
        <w:t xml:space="preserve"> </w:t>
      </w:r>
      <w:r>
        <w:t>and</w:t>
      </w:r>
      <w:r>
        <w:rPr>
          <w:spacing w:val="-2"/>
        </w:rPr>
        <w:t xml:space="preserve"> </w:t>
      </w:r>
      <w:r>
        <w:t>declines</w:t>
      </w:r>
      <w:r>
        <w:rPr>
          <w:spacing w:val="-2"/>
        </w:rPr>
        <w:t xml:space="preserve"> </w:t>
      </w:r>
      <w:r>
        <w:t>for</w:t>
      </w:r>
      <w:r>
        <w:rPr>
          <w:spacing w:val="-3"/>
        </w:rPr>
        <w:t xml:space="preserve"> </w:t>
      </w:r>
      <w:r>
        <w:t>those</w:t>
      </w:r>
      <w:r>
        <w:rPr>
          <w:spacing w:val="-1"/>
        </w:rPr>
        <w:t xml:space="preserve"> </w:t>
      </w:r>
      <w:r>
        <w:t>in</w:t>
      </w:r>
      <w:r>
        <w:rPr>
          <w:spacing w:val="-4"/>
        </w:rPr>
        <w:t xml:space="preserve"> </w:t>
      </w:r>
      <w:r>
        <w:t>their</w:t>
      </w:r>
      <w:r>
        <w:rPr>
          <w:spacing w:val="-7"/>
        </w:rPr>
        <w:t xml:space="preserve"> </w:t>
      </w:r>
      <w:proofErr w:type="gramStart"/>
      <w:r>
        <w:t>middle</w:t>
      </w:r>
      <w:r>
        <w:rPr>
          <w:spacing w:val="-5"/>
        </w:rPr>
        <w:t xml:space="preserve"> </w:t>
      </w:r>
      <w:r>
        <w:t>ages</w:t>
      </w:r>
      <w:proofErr w:type="gramEnd"/>
      <w:r>
        <w:t>,</w:t>
      </w:r>
      <w:r>
        <w:rPr>
          <w:spacing w:val="-2"/>
        </w:rPr>
        <w:t xml:space="preserve"> </w:t>
      </w:r>
      <w:r>
        <w:t>but the</w:t>
      </w:r>
      <w:r>
        <w:rPr>
          <w:spacing w:val="-3"/>
        </w:rPr>
        <w:t xml:space="preserve"> </w:t>
      </w:r>
      <w:r>
        <w:t>unemployment rate</w:t>
      </w:r>
      <w:r>
        <w:rPr>
          <w:spacing w:val="-5"/>
        </w:rPr>
        <w:t xml:space="preserve"> </w:t>
      </w:r>
      <w:r>
        <w:t xml:space="preserve">increases again for older workers (see </w:t>
      </w:r>
      <w:r>
        <w:rPr>
          <w:i/>
        </w:rPr>
        <w:t>Figure 3</w:t>
      </w:r>
      <w:r>
        <w:t>)</w:t>
      </w:r>
      <w:r w:rsidR="009444BE">
        <w:rPr>
          <w:vertAlign w:val="superscript"/>
        </w:rPr>
        <w:t>3</w:t>
      </w:r>
      <w:r>
        <w:t>. Due to recent and current economic environments, workers are participating in the labor market well past typical retirement ages.</w:t>
      </w:r>
    </w:p>
    <w:p w14:paraId="681B9EFB" w14:textId="77777777" w:rsidR="00DE0CC6" w:rsidRDefault="00DE0CC6" w:rsidP="00DE0CC6">
      <w:pPr>
        <w:spacing w:before="203"/>
        <w:ind w:right="357"/>
        <w:jc w:val="center"/>
        <w:rPr>
          <w:i/>
          <w:sz w:val="18"/>
        </w:rPr>
      </w:pPr>
      <w:r>
        <w:rPr>
          <w:i/>
          <w:color w:val="1F497C"/>
          <w:sz w:val="18"/>
        </w:rPr>
        <w:t>Figure</w:t>
      </w:r>
      <w:r>
        <w:rPr>
          <w:i/>
          <w:color w:val="1F497C"/>
          <w:spacing w:val="-4"/>
          <w:sz w:val="18"/>
        </w:rPr>
        <w:t xml:space="preserve"> </w:t>
      </w:r>
      <w:r>
        <w:rPr>
          <w:i/>
          <w:color w:val="1F497C"/>
          <w:spacing w:val="-10"/>
          <w:sz w:val="18"/>
        </w:rPr>
        <w:t>3</w:t>
      </w:r>
    </w:p>
    <w:p w14:paraId="06AEF561" w14:textId="77777777" w:rsidR="00DE0CC6" w:rsidRDefault="00DE0CC6" w:rsidP="00DE0CC6">
      <w:pPr>
        <w:pStyle w:val="BodyText"/>
        <w:spacing w:before="11"/>
        <w:rPr>
          <w:i/>
          <w:sz w:val="14"/>
        </w:rPr>
      </w:pPr>
      <w:r>
        <w:rPr>
          <w:i/>
          <w:noProof/>
          <w:sz w:val="14"/>
        </w:rPr>
        <w:drawing>
          <wp:anchor distT="0" distB="0" distL="0" distR="0" simplePos="0" relativeHeight="251661312" behindDoc="1" locked="0" layoutInCell="1" allowOverlap="1" wp14:anchorId="62EA3F1F" wp14:editId="4F846B9E">
            <wp:simplePos x="0" y="0"/>
            <wp:positionH relativeFrom="page">
              <wp:posOffset>1901951</wp:posOffset>
            </wp:positionH>
            <wp:positionV relativeFrom="paragraph">
              <wp:posOffset>124551</wp:posOffset>
            </wp:positionV>
            <wp:extent cx="3985596" cy="2412777"/>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3985596" cy="2412777"/>
                    </a:xfrm>
                    <a:prstGeom prst="rect">
                      <a:avLst/>
                    </a:prstGeom>
                  </pic:spPr>
                </pic:pic>
              </a:graphicData>
            </a:graphic>
          </wp:anchor>
        </w:drawing>
      </w:r>
    </w:p>
    <w:p w14:paraId="010836D3" w14:textId="77777777" w:rsidR="00DE0CC6" w:rsidRDefault="00DE0CC6" w:rsidP="00DE0CC6">
      <w:pPr>
        <w:pStyle w:val="BodyText"/>
        <w:spacing w:before="55"/>
        <w:rPr>
          <w:i/>
          <w:sz w:val="18"/>
        </w:rPr>
      </w:pPr>
    </w:p>
    <w:p w14:paraId="332BF30D" w14:textId="77777777" w:rsidR="00DE0CC6" w:rsidRDefault="00DE0CC6" w:rsidP="00DE0CC6">
      <w:pPr>
        <w:pStyle w:val="BodyText"/>
        <w:spacing w:line="276" w:lineRule="auto"/>
        <w:ind w:left="360" w:right="773"/>
      </w:pPr>
      <w:r>
        <w:t>While</w:t>
      </w:r>
      <w:r>
        <w:rPr>
          <w:spacing w:val="-2"/>
        </w:rPr>
        <w:t xml:space="preserve"> </w:t>
      </w:r>
      <w:r>
        <w:t>participants</w:t>
      </w:r>
      <w:r>
        <w:rPr>
          <w:spacing w:val="-5"/>
        </w:rPr>
        <w:t xml:space="preserve"> </w:t>
      </w:r>
      <w:r>
        <w:t>must</w:t>
      </w:r>
      <w:r>
        <w:rPr>
          <w:spacing w:val="-3"/>
        </w:rPr>
        <w:t xml:space="preserve"> </w:t>
      </w:r>
      <w:r>
        <w:t>be</w:t>
      </w:r>
      <w:r>
        <w:rPr>
          <w:spacing w:val="-4"/>
        </w:rPr>
        <w:t xml:space="preserve"> </w:t>
      </w:r>
      <w:r>
        <w:t>55</w:t>
      </w:r>
      <w:r>
        <w:rPr>
          <w:spacing w:val="-3"/>
        </w:rPr>
        <w:t xml:space="preserve"> </w:t>
      </w:r>
      <w:r>
        <w:t>years</w:t>
      </w:r>
      <w:r>
        <w:rPr>
          <w:spacing w:val="-3"/>
        </w:rPr>
        <w:t xml:space="preserve"> </w:t>
      </w:r>
      <w:r>
        <w:t>of</w:t>
      </w:r>
      <w:r>
        <w:rPr>
          <w:spacing w:val="-2"/>
        </w:rPr>
        <w:t xml:space="preserve"> </w:t>
      </w:r>
      <w:r>
        <w:t>age</w:t>
      </w:r>
      <w:r>
        <w:rPr>
          <w:spacing w:val="-4"/>
        </w:rPr>
        <w:t xml:space="preserve"> </w:t>
      </w:r>
      <w:r>
        <w:t>or</w:t>
      </w:r>
      <w:r>
        <w:rPr>
          <w:spacing w:val="-4"/>
        </w:rPr>
        <w:t xml:space="preserve"> </w:t>
      </w:r>
      <w:r>
        <w:t>older,</w:t>
      </w:r>
      <w:r>
        <w:rPr>
          <w:spacing w:val="-3"/>
        </w:rPr>
        <w:t xml:space="preserve"> </w:t>
      </w:r>
      <w:r>
        <w:t>one</w:t>
      </w:r>
      <w:r>
        <w:rPr>
          <w:spacing w:val="-2"/>
        </w:rPr>
        <w:t xml:space="preserve"> </w:t>
      </w:r>
      <w:r>
        <w:t>objective of Maine’s SCSEP is to target outreach</w:t>
      </w:r>
      <w:r>
        <w:rPr>
          <w:spacing w:val="8"/>
          <w:position w:val="-4"/>
        </w:rPr>
        <w:t xml:space="preserve"> </w:t>
      </w:r>
      <w:r>
        <w:t xml:space="preserve">to adults ages 65 and above who are unemployed and seeking a job. Using data and findings from the 2023 </w:t>
      </w:r>
      <w:r>
        <w:rPr>
          <w:color w:val="0000FF"/>
          <w:u w:val="single" w:color="0000FF"/>
        </w:rPr>
        <w:t>Maine State Plan on Aging Needs Assessment</w:t>
      </w:r>
      <w:r>
        <w:t>, nearly three-quarters of respondents used the Internet to find information on available services, but this varied by age (</w:t>
      </w:r>
      <w:r>
        <w:rPr>
          <w:i/>
        </w:rPr>
        <w:t>Figure 4</w:t>
      </w:r>
      <w:r>
        <w:t>). Other common sources of information among survey respondents were doctors or health care providers, word of mouth, television, and newspapers.</w:t>
      </w:r>
    </w:p>
    <w:p w14:paraId="38180E9E" w14:textId="77777777" w:rsidR="00DE0CC6" w:rsidRDefault="00DE0CC6" w:rsidP="00DE0CC6">
      <w:pPr>
        <w:pStyle w:val="BodyText"/>
        <w:rPr>
          <w:sz w:val="20"/>
        </w:rPr>
      </w:pPr>
    </w:p>
    <w:p w14:paraId="4CF56972" w14:textId="6959E5A8" w:rsidR="0063444D" w:rsidRDefault="0063444D" w:rsidP="00DE0CC6">
      <w:pPr>
        <w:pStyle w:val="BodyText"/>
        <w:rPr>
          <w:sz w:val="20"/>
        </w:rPr>
      </w:pPr>
    </w:p>
    <w:p w14:paraId="5D065A21" w14:textId="710AE3AD" w:rsidR="0063444D" w:rsidRDefault="0063444D" w:rsidP="00DE0CC6">
      <w:pPr>
        <w:pStyle w:val="BodyText"/>
        <w:rPr>
          <w:sz w:val="20"/>
        </w:rPr>
      </w:pPr>
    </w:p>
    <w:p w14:paraId="75B279FF" w14:textId="4918E9EC" w:rsidR="0063444D" w:rsidRDefault="0063444D" w:rsidP="00DE0CC6">
      <w:pPr>
        <w:pStyle w:val="BodyText"/>
        <w:rPr>
          <w:sz w:val="20"/>
        </w:rPr>
      </w:pPr>
    </w:p>
    <w:p w14:paraId="060319BE" w14:textId="48BC8341" w:rsidR="0063444D" w:rsidRDefault="0063444D" w:rsidP="00DE0CC6">
      <w:pPr>
        <w:pStyle w:val="BodyText"/>
        <w:rPr>
          <w:sz w:val="20"/>
        </w:rPr>
      </w:pPr>
    </w:p>
    <w:p w14:paraId="3D360C0B" w14:textId="64C10A70" w:rsidR="0063444D" w:rsidRDefault="0063444D" w:rsidP="00DE0CC6">
      <w:pPr>
        <w:pStyle w:val="BodyText"/>
        <w:rPr>
          <w:sz w:val="20"/>
        </w:rPr>
      </w:pPr>
    </w:p>
    <w:p w14:paraId="028D7BC9" w14:textId="049AD839" w:rsidR="0063444D" w:rsidRDefault="0063444D" w:rsidP="00DE0CC6">
      <w:pPr>
        <w:pStyle w:val="BodyText"/>
        <w:rPr>
          <w:sz w:val="20"/>
        </w:rPr>
      </w:pPr>
    </w:p>
    <w:p w14:paraId="0FD58A45" w14:textId="2792DD0E" w:rsidR="0063444D" w:rsidRDefault="0063444D" w:rsidP="00DE0CC6">
      <w:pPr>
        <w:pStyle w:val="BodyText"/>
        <w:rPr>
          <w:sz w:val="20"/>
        </w:rPr>
      </w:pPr>
    </w:p>
    <w:p w14:paraId="6A7E7B12" w14:textId="77777777" w:rsidR="0063444D" w:rsidRDefault="0063444D" w:rsidP="00DE0CC6">
      <w:pPr>
        <w:pStyle w:val="BodyText"/>
        <w:rPr>
          <w:sz w:val="20"/>
        </w:rPr>
      </w:pPr>
    </w:p>
    <w:p w14:paraId="034BE6EE" w14:textId="77777777" w:rsidR="0063444D" w:rsidRDefault="0063444D" w:rsidP="00DE0CC6">
      <w:pPr>
        <w:pStyle w:val="BodyText"/>
        <w:rPr>
          <w:sz w:val="20"/>
        </w:rPr>
      </w:pPr>
    </w:p>
    <w:p w14:paraId="63E1DD41" w14:textId="58CDB153" w:rsidR="0063444D" w:rsidRDefault="0063444D" w:rsidP="00DE0CC6">
      <w:pPr>
        <w:pStyle w:val="BodyText"/>
        <w:rPr>
          <w:sz w:val="20"/>
        </w:rPr>
      </w:pPr>
    </w:p>
    <w:p w14:paraId="60B78036" w14:textId="77777777" w:rsidR="0063444D" w:rsidRDefault="0063444D" w:rsidP="00DE0CC6">
      <w:pPr>
        <w:pStyle w:val="BodyText"/>
        <w:rPr>
          <w:sz w:val="20"/>
        </w:rPr>
      </w:pPr>
    </w:p>
    <w:p w14:paraId="1BC1972D" w14:textId="77777777" w:rsidR="00C203A2" w:rsidRDefault="00C203A2" w:rsidP="00DE0CC6">
      <w:pPr>
        <w:pStyle w:val="BodyText"/>
        <w:rPr>
          <w:sz w:val="20"/>
        </w:rPr>
      </w:pPr>
    </w:p>
    <w:p w14:paraId="35CA7D53" w14:textId="77777777" w:rsidR="00C203A2" w:rsidRDefault="00C203A2" w:rsidP="00DE0CC6">
      <w:pPr>
        <w:pStyle w:val="BodyText"/>
        <w:rPr>
          <w:sz w:val="20"/>
        </w:rPr>
      </w:pPr>
    </w:p>
    <w:p w14:paraId="2ECBAAFC" w14:textId="08FBF3F8" w:rsidR="00C203A2" w:rsidRDefault="00C203A2" w:rsidP="00DE0CC6">
      <w:pPr>
        <w:pStyle w:val="BodyText"/>
        <w:rPr>
          <w:sz w:val="20"/>
        </w:rPr>
      </w:pPr>
    </w:p>
    <w:p w14:paraId="77D11EA3" w14:textId="4822018E" w:rsidR="0063444D" w:rsidRDefault="0063444D" w:rsidP="00DE0CC6">
      <w:pPr>
        <w:pStyle w:val="BodyText"/>
        <w:rPr>
          <w:sz w:val="20"/>
        </w:rPr>
      </w:pPr>
      <w:r>
        <w:rPr>
          <w:sz w:val="20"/>
        </w:rPr>
        <w:t>_________________________________</w:t>
      </w:r>
    </w:p>
    <w:p w14:paraId="36AC14A4" w14:textId="5605D92B" w:rsidR="0063444D" w:rsidRDefault="009444BE" w:rsidP="0063444D">
      <w:pPr>
        <w:spacing w:before="101"/>
        <w:ind w:left="451" w:right="1058" w:hanging="92"/>
        <w:rPr>
          <w:sz w:val="20"/>
        </w:rPr>
      </w:pPr>
      <w:r>
        <w:rPr>
          <w:sz w:val="20"/>
          <w:vertAlign w:val="superscript"/>
        </w:rPr>
        <w:t>2</w:t>
      </w:r>
      <w:r w:rsidR="0063444D">
        <w:rPr>
          <w:sz w:val="20"/>
        </w:rPr>
        <w:t xml:space="preserve"> Axelrad, H., Malul, M., &amp; Luski, I. (2018). Unemployment among younger and older individuals: does conventional data</w:t>
      </w:r>
      <w:r w:rsidR="0063444D">
        <w:rPr>
          <w:spacing w:val="-2"/>
          <w:sz w:val="20"/>
        </w:rPr>
        <w:t xml:space="preserve"> </w:t>
      </w:r>
      <w:r w:rsidR="0063444D">
        <w:rPr>
          <w:sz w:val="20"/>
        </w:rPr>
        <w:t>about</w:t>
      </w:r>
      <w:r w:rsidR="0063444D">
        <w:rPr>
          <w:spacing w:val="-3"/>
          <w:sz w:val="20"/>
        </w:rPr>
        <w:t xml:space="preserve"> </w:t>
      </w:r>
      <w:r w:rsidR="0063444D">
        <w:rPr>
          <w:sz w:val="20"/>
        </w:rPr>
        <w:t>unemployment</w:t>
      </w:r>
      <w:r w:rsidR="0063444D">
        <w:rPr>
          <w:spacing w:val="-3"/>
          <w:sz w:val="20"/>
        </w:rPr>
        <w:t xml:space="preserve"> </w:t>
      </w:r>
      <w:r w:rsidR="0063444D">
        <w:rPr>
          <w:sz w:val="20"/>
        </w:rPr>
        <w:t>tell</w:t>
      </w:r>
      <w:r w:rsidR="0063444D">
        <w:rPr>
          <w:spacing w:val="-3"/>
          <w:sz w:val="20"/>
        </w:rPr>
        <w:t xml:space="preserve"> </w:t>
      </w:r>
      <w:r w:rsidR="0063444D">
        <w:rPr>
          <w:sz w:val="20"/>
        </w:rPr>
        <w:t>us</w:t>
      </w:r>
      <w:r w:rsidR="0063444D">
        <w:rPr>
          <w:spacing w:val="-8"/>
          <w:sz w:val="20"/>
        </w:rPr>
        <w:t xml:space="preserve"> </w:t>
      </w:r>
      <w:r w:rsidR="0063444D">
        <w:rPr>
          <w:sz w:val="20"/>
        </w:rPr>
        <w:t>the</w:t>
      </w:r>
      <w:r w:rsidR="0063444D">
        <w:rPr>
          <w:spacing w:val="-2"/>
          <w:sz w:val="20"/>
        </w:rPr>
        <w:t xml:space="preserve"> </w:t>
      </w:r>
      <w:r w:rsidR="0063444D">
        <w:rPr>
          <w:sz w:val="20"/>
        </w:rPr>
        <w:t>whole</w:t>
      </w:r>
      <w:r w:rsidR="0063444D">
        <w:rPr>
          <w:spacing w:val="-4"/>
          <w:sz w:val="20"/>
        </w:rPr>
        <w:t xml:space="preserve"> </w:t>
      </w:r>
      <w:r w:rsidR="0063444D">
        <w:rPr>
          <w:sz w:val="20"/>
        </w:rPr>
        <w:t xml:space="preserve">story? </w:t>
      </w:r>
      <w:r w:rsidR="0063444D">
        <w:rPr>
          <w:i/>
          <w:sz w:val="20"/>
        </w:rPr>
        <w:t>Journal</w:t>
      </w:r>
      <w:r w:rsidR="0063444D">
        <w:rPr>
          <w:i/>
          <w:spacing w:val="-3"/>
          <w:sz w:val="20"/>
        </w:rPr>
        <w:t xml:space="preserve"> </w:t>
      </w:r>
      <w:r w:rsidR="0063444D">
        <w:rPr>
          <w:i/>
          <w:sz w:val="20"/>
        </w:rPr>
        <w:t>for</w:t>
      </w:r>
      <w:r w:rsidR="0063444D">
        <w:rPr>
          <w:i/>
          <w:spacing w:val="-6"/>
          <w:sz w:val="20"/>
        </w:rPr>
        <w:t xml:space="preserve"> </w:t>
      </w:r>
      <w:r w:rsidR="0063444D">
        <w:rPr>
          <w:i/>
          <w:sz w:val="20"/>
        </w:rPr>
        <w:t>Labor</w:t>
      </w:r>
      <w:r w:rsidR="0063444D">
        <w:rPr>
          <w:i/>
          <w:spacing w:val="-4"/>
          <w:sz w:val="20"/>
        </w:rPr>
        <w:t xml:space="preserve"> </w:t>
      </w:r>
      <w:r w:rsidR="0063444D">
        <w:rPr>
          <w:i/>
          <w:sz w:val="20"/>
        </w:rPr>
        <w:t>Market</w:t>
      </w:r>
      <w:r w:rsidR="0063444D">
        <w:rPr>
          <w:i/>
          <w:spacing w:val="-3"/>
          <w:sz w:val="20"/>
        </w:rPr>
        <w:t xml:space="preserve"> </w:t>
      </w:r>
      <w:r w:rsidR="0063444D">
        <w:rPr>
          <w:i/>
          <w:sz w:val="20"/>
        </w:rPr>
        <w:t>Research</w:t>
      </w:r>
      <w:r w:rsidR="0063444D">
        <w:rPr>
          <w:sz w:val="20"/>
        </w:rPr>
        <w:t>,</w:t>
      </w:r>
      <w:r w:rsidR="0063444D">
        <w:rPr>
          <w:spacing w:val="-2"/>
          <w:sz w:val="20"/>
        </w:rPr>
        <w:t xml:space="preserve"> </w:t>
      </w:r>
      <w:r w:rsidR="0063444D">
        <w:rPr>
          <w:sz w:val="20"/>
        </w:rPr>
        <w:t>52(1).</w:t>
      </w:r>
      <w:r w:rsidR="0063444D">
        <w:rPr>
          <w:spacing w:val="-2"/>
          <w:sz w:val="20"/>
        </w:rPr>
        <w:t xml:space="preserve"> </w:t>
      </w:r>
      <w:proofErr w:type="spellStart"/>
      <w:r w:rsidR="0063444D">
        <w:rPr>
          <w:sz w:val="20"/>
        </w:rPr>
        <w:t>doi</w:t>
      </w:r>
      <w:proofErr w:type="spellEnd"/>
      <w:r w:rsidR="0063444D">
        <w:rPr>
          <w:sz w:val="20"/>
        </w:rPr>
        <w:t xml:space="preserve">: </w:t>
      </w:r>
      <w:r w:rsidR="0063444D">
        <w:rPr>
          <w:spacing w:val="-2"/>
          <w:sz w:val="20"/>
        </w:rPr>
        <w:t>10.1186/s12651-018-0237-9</w:t>
      </w:r>
    </w:p>
    <w:p w14:paraId="6EFFAA55" w14:textId="5A8580BF" w:rsidR="0063444D" w:rsidRDefault="009444BE" w:rsidP="0045259A">
      <w:pPr>
        <w:spacing w:line="229" w:lineRule="exact"/>
        <w:ind w:left="360"/>
        <w:rPr>
          <w:sz w:val="20"/>
        </w:rPr>
      </w:pPr>
      <w:r>
        <w:rPr>
          <w:sz w:val="20"/>
          <w:vertAlign w:val="superscript"/>
        </w:rPr>
        <w:t>3</w:t>
      </w:r>
      <w:r w:rsidR="0063444D">
        <w:rPr>
          <w:spacing w:val="-7"/>
          <w:sz w:val="20"/>
        </w:rPr>
        <w:t xml:space="preserve"> </w:t>
      </w:r>
      <w:r w:rsidR="0063444D">
        <w:rPr>
          <w:sz w:val="20"/>
        </w:rPr>
        <w:t>U.S.</w:t>
      </w:r>
      <w:r w:rsidR="0063444D">
        <w:rPr>
          <w:spacing w:val="-4"/>
          <w:sz w:val="20"/>
        </w:rPr>
        <w:t xml:space="preserve"> </w:t>
      </w:r>
      <w:r w:rsidR="0063444D">
        <w:rPr>
          <w:sz w:val="20"/>
        </w:rPr>
        <w:t>Census</w:t>
      </w:r>
      <w:r w:rsidR="0063444D">
        <w:rPr>
          <w:spacing w:val="-8"/>
          <w:sz w:val="20"/>
        </w:rPr>
        <w:t xml:space="preserve"> </w:t>
      </w:r>
      <w:r w:rsidR="0063444D">
        <w:rPr>
          <w:sz w:val="20"/>
        </w:rPr>
        <w:t>Bureau,</w:t>
      </w:r>
      <w:r w:rsidR="0063444D">
        <w:rPr>
          <w:spacing w:val="-6"/>
          <w:sz w:val="20"/>
        </w:rPr>
        <w:t xml:space="preserve"> </w:t>
      </w:r>
      <w:r w:rsidR="0063444D">
        <w:rPr>
          <w:sz w:val="20"/>
        </w:rPr>
        <w:t>2022</w:t>
      </w:r>
      <w:r w:rsidR="0063444D">
        <w:rPr>
          <w:spacing w:val="-6"/>
          <w:sz w:val="20"/>
        </w:rPr>
        <w:t xml:space="preserve"> </w:t>
      </w:r>
      <w:r w:rsidR="0063444D">
        <w:rPr>
          <w:sz w:val="20"/>
        </w:rPr>
        <w:t>American</w:t>
      </w:r>
      <w:r w:rsidR="0063444D">
        <w:rPr>
          <w:spacing w:val="-4"/>
          <w:sz w:val="20"/>
        </w:rPr>
        <w:t xml:space="preserve"> </w:t>
      </w:r>
      <w:r w:rsidR="0063444D">
        <w:rPr>
          <w:sz w:val="20"/>
        </w:rPr>
        <w:t>Community</w:t>
      </w:r>
      <w:r w:rsidR="0063444D">
        <w:rPr>
          <w:spacing w:val="-6"/>
          <w:sz w:val="20"/>
        </w:rPr>
        <w:t xml:space="preserve"> </w:t>
      </w:r>
      <w:r w:rsidR="0063444D">
        <w:rPr>
          <w:sz w:val="20"/>
        </w:rPr>
        <w:t>Survey.</w:t>
      </w:r>
      <w:r w:rsidR="0063444D">
        <w:rPr>
          <w:spacing w:val="-5"/>
          <w:sz w:val="20"/>
        </w:rPr>
        <w:t xml:space="preserve"> </w:t>
      </w:r>
      <w:r w:rsidR="0063444D">
        <w:rPr>
          <w:i/>
          <w:sz w:val="20"/>
        </w:rPr>
        <w:t>Table</w:t>
      </w:r>
      <w:r w:rsidR="0063444D">
        <w:rPr>
          <w:i/>
          <w:spacing w:val="-4"/>
          <w:sz w:val="20"/>
        </w:rPr>
        <w:t xml:space="preserve"> </w:t>
      </w:r>
      <w:r w:rsidR="0063444D">
        <w:rPr>
          <w:i/>
          <w:sz w:val="20"/>
        </w:rPr>
        <w:t>S2301:</w:t>
      </w:r>
      <w:r w:rsidR="0063444D">
        <w:rPr>
          <w:i/>
          <w:spacing w:val="-4"/>
          <w:sz w:val="20"/>
        </w:rPr>
        <w:t xml:space="preserve"> </w:t>
      </w:r>
      <w:r w:rsidR="0063444D">
        <w:rPr>
          <w:i/>
          <w:sz w:val="20"/>
        </w:rPr>
        <w:t>Employment</w:t>
      </w:r>
      <w:r w:rsidR="0063444D">
        <w:rPr>
          <w:i/>
          <w:spacing w:val="-6"/>
          <w:sz w:val="20"/>
        </w:rPr>
        <w:t xml:space="preserve"> </w:t>
      </w:r>
      <w:r w:rsidR="0063444D">
        <w:rPr>
          <w:i/>
          <w:spacing w:val="-2"/>
          <w:sz w:val="20"/>
        </w:rPr>
        <w:t>Status</w:t>
      </w:r>
      <w:r w:rsidR="0063444D">
        <w:rPr>
          <w:spacing w:val="-2"/>
          <w:sz w:val="20"/>
        </w:rPr>
        <w:t>.</w:t>
      </w:r>
    </w:p>
    <w:p w14:paraId="3077713E" w14:textId="07ACE51E" w:rsidR="00DE0CC6" w:rsidRDefault="00DE0CC6" w:rsidP="00DE0CC6">
      <w:pPr>
        <w:pStyle w:val="BodyText"/>
        <w:spacing w:before="56"/>
        <w:rPr>
          <w:sz w:val="18"/>
        </w:rPr>
      </w:pPr>
    </w:p>
    <w:p w14:paraId="5870415E" w14:textId="77777777" w:rsidR="00582700" w:rsidRDefault="00582700" w:rsidP="00DE0CC6">
      <w:pPr>
        <w:ind w:right="357"/>
        <w:jc w:val="center"/>
        <w:rPr>
          <w:i/>
          <w:color w:val="1F497C"/>
          <w:sz w:val="18"/>
        </w:rPr>
      </w:pPr>
    </w:p>
    <w:p w14:paraId="71401A95" w14:textId="5FA1ACD5" w:rsidR="00DE0CC6" w:rsidRDefault="00DE0CC6" w:rsidP="00DE0CC6">
      <w:pPr>
        <w:ind w:right="357"/>
        <w:jc w:val="center"/>
        <w:rPr>
          <w:i/>
          <w:sz w:val="18"/>
        </w:rPr>
      </w:pPr>
      <w:r>
        <w:rPr>
          <w:i/>
          <w:color w:val="1F497C"/>
          <w:sz w:val="18"/>
        </w:rPr>
        <w:lastRenderedPageBreak/>
        <w:t>Figure</w:t>
      </w:r>
      <w:r>
        <w:rPr>
          <w:i/>
          <w:color w:val="1F497C"/>
          <w:spacing w:val="-4"/>
          <w:sz w:val="18"/>
        </w:rPr>
        <w:t xml:space="preserve"> </w:t>
      </w:r>
      <w:r>
        <w:rPr>
          <w:i/>
          <w:color w:val="1F497C"/>
          <w:spacing w:val="-10"/>
          <w:sz w:val="18"/>
        </w:rPr>
        <w:t>4</w:t>
      </w:r>
    </w:p>
    <w:p w14:paraId="4348B5C6" w14:textId="4E35F961" w:rsidR="00DE0CC6" w:rsidRDefault="00DE0CC6" w:rsidP="00DE0CC6">
      <w:pPr>
        <w:pStyle w:val="BodyText"/>
        <w:rPr>
          <w:i/>
          <w:sz w:val="15"/>
        </w:rPr>
      </w:pPr>
      <w:r>
        <w:rPr>
          <w:i/>
          <w:noProof/>
          <w:sz w:val="15"/>
        </w:rPr>
        <w:drawing>
          <wp:anchor distT="0" distB="0" distL="0" distR="0" simplePos="0" relativeHeight="251663360" behindDoc="1" locked="0" layoutInCell="1" allowOverlap="1" wp14:anchorId="453DE5AE" wp14:editId="06D8F18E">
            <wp:simplePos x="0" y="0"/>
            <wp:positionH relativeFrom="page">
              <wp:posOffset>1694688</wp:posOffset>
            </wp:positionH>
            <wp:positionV relativeFrom="paragraph">
              <wp:posOffset>125054</wp:posOffset>
            </wp:positionV>
            <wp:extent cx="4386875" cy="2352294"/>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4386875" cy="2352294"/>
                    </a:xfrm>
                    <a:prstGeom prst="rect">
                      <a:avLst/>
                    </a:prstGeom>
                  </pic:spPr>
                </pic:pic>
              </a:graphicData>
            </a:graphic>
          </wp:anchor>
        </w:drawing>
      </w:r>
    </w:p>
    <w:p w14:paraId="57723948" w14:textId="77777777" w:rsidR="00DE0CC6" w:rsidRDefault="00DE0CC6" w:rsidP="00DE0CC6">
      <w:pPr>
        <w:pStyle w:val="BodyText"/>
        <w:spacing w:before="128"/>
        <w:rPr>
          <w:i/>
          <w:sz w:val="18"/>
        </w:rPr>
      </w:pPr>
    </w:p>
    <w:p w14:paraId="540C5C84" w14:textId="532F7662" w:rsidR="00DE0CC6" w:rsidRDefault="00DE0CC6" w:rsidP="00DE0CC6">
      <w:pPr>
        <w:pStyle w:val="BodyText"/>
        <w:spacing w:before="1" w:line="276" w:lineRule="auto"/>
        <w:ind w:left="360" w:right="765"/>
      </w:pPr>
      <w:r>
        <w:t>Although</w:t>
      </w:r>
      <w:r>
        <w:rPr>
          <w:spacing w:val="-2"/>
        </w:rPr>
        <w:t xml:space="preserve"> </w:t>
      </w:r>
      <w:r>
        <w:t>the</w:t>
      </w:r>
      <w:r>
        <w:rPr>
          <w:spacing w:val="-1"/>
        </w:rPr>
        <w:t xml:space="preserve"> </w:t>
      </w:r>
      <w:r>
        <w:t>internet</w:t>
      </w:r>
      <w:r>
        <w:rPr>
          <w:spacing w:val="-2"/>
        </w:rPr>
        <w:t xml:space="preserve"> </w:t>
      </w:r>
      <w:r>
        <w:t>was</w:t>
      </w:r>
      <w:r>
        <w:rPr>
          <w:spacing w:val="-4"/>
        </w:rPr>
        <w:t xml:space="preserve"> </w:t>
      </w:r>
      <w:r>
        <w:t>identified</w:t>
      </w:r>
      <w:r>
        <w:rPr>
          <w:spacing w:val="-2"/>
        </w:rPr>
        <w:t xml:space="preserve"> </w:t>
      </w:r>
      <w:r>
        <w:t>as</w:t>
      </w:r>
      <w:r>
        <w:rPr>
          <w:spacing w:val="-2"/>
        </w:rPr>
        <w:t xml:space="preserve"> </w:t>
      </w:r>
      <w:r>
        <w:t>one</w:t>
      </w:r>
      <w:r>
        <w:rPr>
          <w:spacing w:val="-3"/>
        </w:rPr>
        <w:t xml:space="preserve"> </w:t>
      </w:r>
      <w:r>
        <w:t>of</w:t>
      </w:r>
      <w:r>
        <w:rPr>
          <w:spacing w:val="-3"/>
        </w:rPr>
        <w:t xml:space="preserve"> </w:t>
      </w:r>
      <w:r>
        <w:t>the</w:t>
      </w:r>
      <w:r>
        <w:rPr>
          <w:spacing w:val="-3"/>
        </w:rPr>
        <w:t xml:space="preserve"> </w:t>
      </w:r>
      <w:r>
        <w:t>best</w:t>
      </w:r>
      <w:r>
        <w:rPr>
          <w:spacing w:val="-4"/>
        </w:rPr>
        <w:t xml:space="preserve"> </w:t>
      </w:r>
      <w:r>
        <w:t>ways</w:t>
      </w:r>
      <w:r>
        <w:rPr>
          <w:spacing w:val="-2"/>
        </w:rPr>
        <w:t xml:space="preserve"> </w:t>
      </w:r>
      <w:r>
        <w:t>to</w:t>
      </w:r>
      <w:r>
        <w:rPr>
          <w:spacing w:val="-4"/>
        </w:rPr>
        <w:t xml:space="preserve"> </w:t>
      </w:r>
      <w:r>
        <w:t>get information about</w:t>
      </w:r>
      <w:r>
        <w:rPr>
          <w:spacing w:val="-2"/>
        </w:rPr>
        <w:t xml:space="preserve"> </w:t>
      </w:r>
      <w:r>
        <w:t>services,</w:t>
      </w:r>
      <w:r>
        <w:rPr>
          <w:spacing w:val="-2"/>
        </w:rPr>
        <w:t xml:space="preserve"> </w:t>
      </w:r>
      <w:r>
        <w:t>this</w:t>
      </w:r>
      <w:r>
        <w:rPr>
          <w:spacing w:val="-4"/>
        </w:rPr>
        <w:t xml:space="preserve"> </w:t>
      </w:r>
      <w:r>
        <w:t>varied by income. Using the internet was strongly associated with higher income. A little over half (52%) of older adults with incomes below $20,000 use the internet to find information about available services compared to 83% of those with incomes over $75,000</w:t>
      </w:r>
      <w:r w:rsidR="00064D0B">
        <w:t>.</w:t>
      </w:r>
      <w:r>
        <w:t xml:space="preserve"> (</w:t>
      </w:r>
      <w:r>
        <w:rPr>
          <w:i/>
        </w:rPr>
        <w:t>Figure 5</w:t>
      </w:r>
      <w:r>
        <w:t>).</w:t>
      </w:r>
    </w:p>
    <w:p w14:paraId="79461A3A" w14:textId="77777777" w:rsidR="00DE0CC6" w:rsidRDefault="00DE0CC6" w:rsidP="00DE0CC6">
      <w:pPr>
        <w:spacing w:before="200"/>
        <w:ind w:right="357"/>
        <w:jc w:val="center"/>
        <w:rPr>
          <w:i/>
          <w:sz w:val="18"/>
        </w:rPr>
      </w:pPr>
      <w:r>
        <w:rPr>
          <w:i/>
          <w:color w:val="1F497C"/>
          <w:sz w:val="18"/>
        </w:rPr>
        <w:t>Figure</w:t>
      </w:r>
      <w:r>
        <w:rPr>
          <w:i/>
          <w:color w:val="1F497C"/>
          <w:spacing w:val="-4"/>
          <w:sz w:val="18"/>
        </w:rPr>
        <w:t xml:space="preserve"> </w:t>
      </w:r>
      <w:r>
        <w:rPr>
          <w:i/>
          <w:color w:val="1F497C"/>
          <w:spacing w:val="-10"/>
          <w:sz w:val="18"/>
        </w:rPr>
        <w:t>5</w:t>
      </w:r>
    </w:p>
    <w:p w14:paraId="116920F4" w14:textId="77777777" w:rsidR="00DE0CC6" w:rsidRDefault="00DE0CC6" w:rsidP="00DE0CC6">
      <w:pPr>
        <w:pStyle w:val="BodyText"/>
        <w:rPr>
          <w:i/>
          <w:sz w:val="15"/>
        </w:rPr>
      </w:pPr>
      <w:r>
        <w:rPr>
          <w:i/>
          <w:noProof/>
          <w:sz w:val="15"/>
        </w:rPr>
        <w:drawing>
          <wp:anchor distT="0" distB="0" distL="0" distR="0" simplePos="0" relativeHeight="251664384" behindDoc="1" locked="0" layoutInCell="1" allowOverlap="1" wp14:anchorId="2CCDCA95" wp14:editId="6DE17F2E">
            <wp:simplePos x="0" y="0"/>
            <wp:positionH relativeFrom="page">
              <wp:posOffset>1680972</wp:posOffset>
            </wp:positionH>
            <wp:positionV relativeFrom="paragraph">
              <wp:posOffset>125052</wp:posOffset>
            </wp:positionV>
            <wp:extent cx="4392269" cy="2208276"/>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7" cstate="print"/>
                    <a:stretch>
                      <a:fillRect/>
                    </a:stretch>
                  </pic:blipFill>
                  <pic:spPr>
                    <a:xfrm>
                      <a:off x="0" y="0"/>
                      <a:ext cx="4392269" cy="2208276"/>
                    </a:xfrm>
                    <a:prstGeom prst="rect">
                      <a:avLst/>
                    </a:prstGeom>
                  </pic:spPr>
                </pic:pic>
              </a:graphicData>
            </a:graphic>
          </wp:anchor>
        </w:drawing>
      </w:r>
    </w:p>
    <w:p w14:paraId="0921EA1D" w14:textId="77777777" w:rsidR="00DE0CC6" w:rsidRDefault="00DE0CC6" w:rsidP="00DE0CC6">
      <w:pPr>
        <w:pStyle w:val="BodyText"/>
        <w:spacing w:before="48"/>
        <w:rPr>
          <w:i/>
          <w:sz w:val="18"/>
        </w:rPr>
      </w:pPr>
    </w:p>
    <w:p w14:paraId="76FEA65B" w14:textId="77777777" w:rsidR="007B797E" w:rsidRDefault="00DE0CC6" w:rsidP="007B797E">
      <w:pPr>
        <w:pStyle w:val="BodyText"/>
        <w:spacing w:line="276" w:lineRule="auto"/>
        <w:ind w:left="360" w:right="765"/>
      </w:pPr>
      <w:r>
        <w:t>These</w:t>
      </w:r>
      <w:r>
        <w:rPr>
          <w:spacing w:val="-3"/>
        </w:rPr>
        <w:t xml:space="preserve"> </w:t>
      </w:r>
      <w:r>
        <w:t>data</w:t>
      </w:r>
      <w:r>
        <w:rPr>
          <w:spacing w:val="-3"/>
        </w:rPr>
        <w:t xml:space="preserve"> </w:t>
      </w:r>
      <w:r>
        <w:t>and</w:t>
      </w:r>
      <w:r>
        <w:rPr>
          <w:spacing w:val="-4"/>
        </w:rPr>
        <w:t xml:space="preserve"> </w:t>
      </w:r>
      <w:r>
        <w:t>findings</w:t>
      </w:r>
      <w:r>
        <w:rPr>
          <w:spacing w:val="-2"/>
        </w:rPr>
        <w:t xml:space="preserve"> </w:t>
      </w:r>
      <w:r>
        <w:t>inform</w:t>
      </w:r>
      <w:r>
        <w:rPr>
          <w:spacing w:val="-2"/>
        </w:rPr>
        <w:t xml:space="preserve"> </w:t>
      </w:r>
      <w:r>
        <w:t>how</w:t>
      </w:r>
      <w:r>
        <w:rPr>
          <w:spacing w:val="-5"/>
        </w:rPr>
        <w:t xml:space="preserve"> </w:t>
      </w:r>
      <w:r>
        <w:t>both</w:t>
      </w:r>
      <w:r>
        <w:rPr>
          <w:spacing w:val="-2"/>
        </w:rPr>
        <w:t xml:space="preserve"> </w:t>
      </w:r>
      <w:r>
        <w:t>MDOL</w:t>
      </w:r>
      <w:r>
        <w:rPr>
          <w:spacing w:val="-4"/>
        </w:rPr>
        <w:t xml:space="preserve"> </w:t>
      </w:r>
      <w:r>
        <w:t>and</w:t>
      </w:r>
      <w:r>
        <w:rPr>
          <w:spacing w:val="-4"/>
        </w:rPr>
        <w:t xml:space="preserve"> </w:t>
      </w:r>
      <w:r>
        <w:t>A4TD</w:t>
      </w:r>
      <w:r>
        <w:rPr>
          <w:spacing w:val="-1"/>
        </w:rPr>
        <w:t xml:space="preserve"> </w:t>
      </w:r>
      <w:r>
        <w:t>conduct</w:t>
      </w:r>
      <w:r>
        <w:rPr>
          <w:spacing w:val="-2"/>
        </w:rPr>
        <w:t xml:space="preserve"> </w:t>
      </w:r>
      <w:r>
        <w:t>outreach</w:t>
      </w:r>
      <w:r>
        <w:rPr>
          <w:spacing w:val="-4"/>
        </w:rPr>
        <w:t xml:space="preserve"> </w:t>
      </w:r>
      <w:r>
        <w:t>to</w:t>
      </w:r>
      <w:r>
        <w:rPr>
          <w:spacing w:val="-4"/>
        </w:rPr>
        <w:t xml:space="preserve"> </w:t>
      </w:r>
      <w:r>
        <w:t>low-income,</w:t>
      </w:r>
      <w:r>
        <w:rPr>
          <w:spacing w:val="-2"/>
        </w:rPr>
        <w:t xml:space="preserve"> </w:t>
      </w:r>
      <w:r>
        <w:t>older</w:t>
      </w:r>
      <w:r>
        <w:rPr>
          <w:spacing w:val="-3"/>
        </w:rPr>
        <w:t xml:space="preserve"> </w:t>
      </w:r>
      <w:r>
        <w:t>adults in Maine, especially those over the age of 65. The following objectives and strategies are also informed by these findings:</w:t>
      </w:r>
    </w:p>
    <w:p w14:paraId="2240F828" w14:textId="77777777" w:rsidR="007B797E" w:rsidRDefault="007B797E" w:rsidP="007B797E">
      <w:pPr>
        <w:pStyle w:val="BodyText"/>
        <w:spacing w:before="200"/>
        <w:ind w:left="360"/>
      </w:pPr>
      <w:r>
        <w:rPr>
          <w:b/>
        </w:rPr>
        <w:t>OBJECTIVE</w:t>
      </w:r>
      <w:r>
        <w:rPr>
          <w:b/>
          <w:spacing w:val="-7"/>
        </w:rPr>
        <w:t xml:space="preserve"> </w:t>
      </w:r>
      <w:r>
        <w:rPr>
          <w:b/>
        </w:rPr>
        <w:t>1:</w:t>
      </w:r>
      <w:r>
        <w:rPr>
          <w:b/>
          <w:spacing w:val="-2"/>
        </w:rPr>
        <w:t xml:space="preserve"> </w:t>
      </w:r>
      <w:r>
        <w:t>Target</w:t>
      </w:r>
      <w:r>
        <w:rPr>
          <w:spacing w:val="-1"/>
        </w:rPr>
        <w:t xml:space="preserve"> </w:t>
      </w:r>
      <w:r>
        <w:t>outreach</w:t>
      </w:r>
      <w:r>
        <w:rPr>
          <w:spacing w:val="-5"/>
        </w:rPr>
        <w:t xml:space="preserve"> </w:t>
      </w:r>
      <w:r>
        <w:t>to</w:t>
      </w:r>
      <w:r>
        <w:rPr>
          <w:spacing w:val="-3"/>
        </w:rPr>
        <w:t xml:space="preserve"> </w:t>
      </w:r>
      <w:r>
        <w:t>adults</w:t>
      </w:r>
      <w:r>
        <w:rPr>
          <w:spacing w:val="-3"/>
        </w:rPr>
        <w:t xml:space="preserve"> </w:t>
      </w:r>
      <w:r>
        <w:t>ages</w:t>
      </w:r>
      <w:r>
        <w:rPr>
          <w:spacing w:val="-1"/>
        </w:rPr>
        <w:t xml:space="preserve"> </w:t>
      </w:r>
      <w:r>
        <w:t>65</w:t>
      </w:r>
      <w:r>
        <w:rPr>
          <w:spacing w:val="-3"/>
        </w:rPr>
        <w:t xml:space="preserve"> </w:t>
      </w:r>
      <w:r>
        <w:t>and</w:t>
      </w:r>
      <w:r>
        <w:rPr>
          <w:spacing w:val="-4"/>
        </w:rPr>
        <w:t xml:space="preserve"> </w:t>
      </w:r>
      <w:r>
        <w:t>above</w:t>
      </w:r>
      <w:r>
        <w:rPr>
          <w:spacing w:val="-4"/>
        </w:rPr>
        <w:t xml:space="preserve"> </w:t>
      </w:r>
      <w:r>
        <w:t>who</w:t>
      </w:r>
      <w:r>
        <w:rPr>
          <w:spacing w:val="-5"/>
        </w:rPr>
        <w:t xml:space="preserve"> </w:t>
      </w:r>
      <w:r>
        <w:t>are</w:t>
      </w:r>
      <w:r>
        <w:rPr>
          <w:spacing w:val="-2"/>
        </w:rPr>
        <w:t xml:space="preserve"> </w:t>
      </w:r>
      <w:r>
        <w:t>unemployed</w:t>
      </w:r>
      <w:r>
        <w:rPr>
          <w:spacing w:val="-3"/>
        </w:rPr>
        <w:t xml:space="preserve"> </w:t>
      </w:r>
      <w:r>
        <w:t>and</w:t>
      </w:r>
      <w:r>
        <w:rPr>
          <w:spacing w:val="-3"/>
        </w:rPr>
        <w:t xml:space="preserve"> </w:t>
      </w:r>
      <w:r>
        <w:t>seeking</w:t>
      </w:r>
      <w:r>
        <w:rPr>
          <w:spacing w:val="-3"/>
        </w:rPr>
        <w:t xml:space="preserve"> </w:t>
      </w:r>
      <w:r>
        <w:t>a</w:t>
      </w:r>
      <w:r>
        <w:rPr>
          <w:spacing w:val="-3"/>
        </w:rPr>
        <w:t xml:space="preserve"> </w:t>
      </w:r>
      <w:r>
        <w:rPr>
          <w:spacing w:val="-4"/>
        </w:rPr>
        <w:t>job.</w:t>
      </w:r>
    </w:p>
    <w:p w14:paraId="317CDD31" w14:textId="77777777" w:rsidR="007B797E" w:rsidRDefault="007B797E" w:rsidP="007B797E">
      <w:pPr>
        <w:pStyle w:val="Heading4"/>
        <w:spacing w:before="237"/>
      </w:pPr>
      <w:r>
        <w:rPr>
          <w:spacing w:val="-2"/>
        </w:rPr>
        <w:t>STRATEGIES:</w:t>
      </w:r>
    </w:p>
    <w:p w14:paraId="2F64F18C" w14:textId="7E87453C" w:rsidR="007B797E" w:rsidRDefault="007B797E" w:rsidP="003C1529">
      <w:pPr>
        <w:pStyle w:val="ListParagraph"/>
        <w:numPr>
          <w:ilvl w:val="0"/>
          <w:numId w:val="3"/>
        </w:numPr>
        <w:tabs>
          <w:tab w:val="left" w:pos="1080"/>
        </w:tabs>
        <w:spacing w:before="239" w:line="276" w:lineRule="auto"/>
        <w:ind w:right="1250"/>
        <w:contextualSpacing w:val="0"/>
      </w:pPr>
      <w:r>
        <w:t>Using</w:t>
      </w:r>
      <w:r>
        <w:rPr>
          <w:spacing w:val="-2"/>
        </w:rPr>
        <w:t xml:space="preserve"> </w:t>
      </w:r>
      <w:r>
        <w:t>Labor</w:t>
      </w:r>
      <w:r>
        <w:rPr>
          <w:spacing w:val="-3"/>
        </w:rPr>
        <w:t xml:space="preserve"> </w:t>
      </w:r>
      <w:r>
        <w:t>Market</w:t>
      </w:r>
      <w:r>
        <w:rPr>
          <w:spacing w:val="-2"/>
        </w:rPr>
        <w:t xml:space="preserve"> </w:t>
      </w:r>
      <w:r>
        <w:t>Information</w:t>
      </w:r>
      <w:r>
        <w:rPr>
          <w:spacing w:val="-4"/>
        </w:rPr>
        <w:t xml:space="preserve"> </w:t>
      </w:r>
      <w:r>
        <w:t>and</w:t>
      </w:r>
      <w:r>
        <w:rPr>
          <w:spacing w:val="-4"/>
        </w:rPr>
        <w:t xml:space="preserve"> </w:t>
      </w:r>
      <w:r>
        <w:t>employer</w:t>
      </w:r>
      <w:r>
        <w:rPr>
          <w:spacing w:val="-3"/>
        </w:rPr>
        <w:t xml:space="preserve"> </w:t>
      </w:r>
      <w:r>
        <w:t>feedback,</w:t>
      </w:r>
      <w:r>
        <w:rPr>
          <w:spacing w:val="-2"/>
        </w:rPr>
        <w:t xml:space="preserve"> </w:t>
      </w:r>
      <w:r>
        <w:t>develop</w:t>
      </w:r>
      <w:r>
        <w:rPr>
          <w:spacing w:val="-2"/>
        </w:rPr>
        <w:t xml:space="preserve"> </w:t>
      </w:r>
      <w:r>
        <w:t>a</w:t>
      </w:r>
      <w:r w:rsidR="003C1529">
        <w:t xml:space="preserve"> </w:t>
      </w:r>
      <w:r w:rsidR="009B4C3B">
        <w:t>worker-centered</w:t>
      </w:r>
      <w:r w:rsidR="003C1529" w:rsidRPr="00B6562E">
        <w:t>,</w:t>
      </w:r>
      <w:r w:rsidRPr="00B6562E">
        <w:rPr>
          <w:spacing w:val="-5"/>
        </w:rPr>
        <w:t xml:space="preserve"> </w:t>
      </w:r>
      <w:r>
        <w:t>sector-based</w:t>
      </w:r>
      <w:r>
        <w:rPr>
          <w:spacing w:val="-4"/>
        </w:rPr>
        <w:t xml:space="preserve"> </w:t>
      </w:r>
      <w:r>
        <w:t>strategy</w:t>
      </w:r>
      <w:r>
        <w:rPr>
          <w:spacing w:val="-2"/>
        </w:rPr>
        <w:t xml:space="preserve"> </w:t>
      </w:r>
      <w:r>
        <w:t>to target older adults who are interested in working in high-growth, in-demand industries.</w:t>
      </w:r>
    </w:p>
    <w:p w14:paraId="4E9366CB" w14:textId="3D8F8A69" w:rsidR="007B797E" w:rsidRDefault="007B797E" w:rsidP="007B797E">
      <w:pPr>
        <w:pStyle w:val="ListParagraph"/>
        <w:numPr>
          <w:ilvl w:val="0"/>
          <w:numId w:val="3"/>
        </w:numPr>
        <w:tabs>
          <w:tab w:val="left" w:pos="1080"/>
        </w:tabs>
        <w:spacing w:line="276" w:lineRule="auto"/>
        <w:ind w:right="747"/>
        <w:contextualSpacing w:val="0"/>
      </w:pPr>
      <w:r>
        <w:t>Use</w:t>
      </w:r>
      <w:r>
        <w:rPr>
          <w:spacing w:val="-3"/>
        </w:rPr>
        <w:t xml:space="preserve"> </w:t>
      </w:r>
      <w:r>
        <w:t>social</w:t>
      </w:r>
      <w:r>
        <w:rPr>
          <w:spacing w:val="-2"/>
        </w:rPr>
        <w:t xml:space="preserve"> </w:t>
      </w:r>
      <w:r>
        <w:t>media</w:t>
      </w:r>
      <w:r>
        <w:rPr>
          <w:spacing w:val="-1"/>
        </w:rPr>
        <w:t xml:space="preserve"> </w:t>
      </w:r>
      <w:r>
        <w:t>platforms</w:t>
      </w:r>
      <w:r>
        <w:rPr>
          <w:spacing w:val="-4"/>
        </w:rPr>
        <w:t xml:space="preserve"> </w:t>
      </w:r>
      <w:r>
        <w:t>often</w:t>
      </w:r>
      <w:r>
        <w:rPr>
          <w:spacing w:val="-2"/>
        </w:rPr>
        <w:t xml:space="preserve"> </w:t>
      </w:r>
      <w:r>
        <w:t>used</w:t>
      </w:r>
      <w:r>
        <w:rPr>
          <w:spacing w:val="-2"/>
        </w:rPr>
        <w:t xml:space="preserve"> </w:t>
      </w:r>
      <w:r>
        <w:t>by</w:t>
      </w:r>
      <w:r>
        <w:rPr>
          <w:spacing w:val="-2"/>
        </w:rPr>
        <w:t xml:space="preserve"> </w:t>
      </w:r>
      <w:r>
        <w:t>older</w:t>
      </w:r>
      <w:r>
        <w:rPr>
          <w:spacing w:val="-3"/>
        </w:rPr>
        <w:t xml:space="preserve"> </w:t>
      </w:r>
      <w:r>
        <w:t>adults</w:t>
      </w:r>
      <w:r>
        <w:rPr>
          <w:spacing w:val="-4"/>
        </w:rPr>
        <w:t xml:space="preserve"> </w:t>
      </w:r>
      <w:r>
        <w:t>and</w:t>
      </w:r>
      <w:r>
        <w:rPr>
          <w:spacing w:val="-2"/>
        </w:rPr>
        <w:t xml:space="preserve"> </w:t>
      </w:r>
      <w:r>
        <w:t>other</w:t>
      </w:r>
      <w:r>
        <w:rPr>
          <w:spacing w:val="-5"/>
        </w:rPr>
        <w:t xml:space="preserve"> </w:t>
      </w:r>
      <w:r>
        <w:t>digital</w:t>
      </w:r>
      <w:r>
        <w:rPr>
          <w:spacing w:val="-2"/>
        </w:rPr>
        <w:t xml:space="preserve"> </w:t>
      </w:r>
      <w:r>
        <w:t>marketing</w:t>
      </w:r>
      <w:r>
        <w:rPr>
          <w:spacing w:val="-4"/>
        </w:rPr>
        <w:t xml:space="preserve"> </w:t>
      </w:r>
      <w:r>
        <w:t>tools</w:t>
      </w:r>
      <w:r>
        <w:rPr>
          <w:spacing w:val="-2"/>
        </w:rPr>
        <w:t xml:space="preserve"> </w:t>
      </w:r>
      <w:r>
        <w:t>to</w:t>
      </w:r>
      <w:r>
        <w:rPr>
          <w:spacing w:val="-2"/>
        </w:rPr>
        <w:t xml:space="preserve"> </w:t>
      </w:r>
      <w:r>
        <w:t>access potential SCSEP applicants online.</w:t>
      </w:r>
    </w:p>
    <w:p w14:paraId="07DB58E9" w14:textId="77777777" w:rsidR="007B797E" w:rsidRDefault="007B797E" w:rsidP="007B797E">
      <w:pPr>
        <w:pStyle w:val="ListParagraph"/>
        <w:numPr>
          <w:ilvl w:val="0"/>
          <w:numId w:val="3"/>
        </w:numPr>
        <w:tabs>
          <w:tab w:val="left" w:pos="1079"/>
        </w:tabs>
        <w:spacing w:line="252" w:lineRule="exact"/>
        <w:ind w:left="1079" w:hanging="359"/>
        <w:contextualSpacing w:val="0"/>
      </w:pPr>
      <w:r>
        <w:lastRenderedPageBreak/>
        <w:t>Use</w:t>
      </w:r>
      <w:r>
        <w:rPr>
          <w:spacing w:val="-7"/>
        </w:rPr>
        <w:t xml:space="preserve"> </w:t>
      </w:r>
      <w:r>
        <w:t>traditional</w:t>
      </w:r>
      <w:r>
        <w:rPr>
          <w:spacing w:val="-3"/>
        </w:rPr>
        <w:t xml:space="preserve"> </w:t>
      </w:r>
      <w:r>
        <w:t>outreach</w:t>
      </w:r>
      <w:r>
        <w:rPr>
          <w:spacing w:val="-5"/>
        </w:rPr>
        <w:t xml:space="preserve"> </w:t>
      </w:r>
      <w:r>
        <w:t>methods</w:t>
      </w:r>
      <w:r>
        <w:rPr>
          <w:spacing w:val="-5"/>
        </w:rPr>
        <w:t xml:space="preserve"> </w:t>
      </w:r>
      <w:r>
        <w:t>like</w:t>
      </w:r>
      <w:r>
        <w:rPr>
          <w:spacing w:val="-4"/>
        </w:rPr>
        <w:t xml:space="preserve"> </w:t>
      </w:r>
      <w:r>
        <w:t>flyers,</w:t>
      </w:r>
      <w:r>
        <w:rPr>
          <w:spacing w:val="-5"/>
        </w:rPr>
        <w:t xml:space="preserve"> </w:t>
      </w:r>
      <w:r>
        <w:t>newsletters,</w:t>
      </w:r>
      <w:r>
        <w:rPr>
          <w:spacing w:val="-3"/>
        </w:rPr>
        <w:t xml:space="preserve"> </w:t>
      </w:r>
      <w:r>
        <w:t>and</w:t>
      </w:r>
      <w:r>
        <w:rPr>
          <w:spacing w:val="-1"/>
        </w:rPr>
        <w:t xml:space="preserve"> </w:t>
      </w:r>
      <w:r>
        <w:rPr>
          <w:spacing w:val="-2"/>
        </w:rPr>
        <w:t>newspapers.</w:t>
      </w:r>
    </w:p>
    <w:p w14:paraId="04EE89FC" w14:textId="77777777" w:rsidR="007B797E" w:rsidRDefault="007B797E" w:rsidP="007B797E">
      <w:pPr>
        <w:pStyle w:val="ListParagraph"/>
        <w:numPr>
          <w:ilvl w:val="0"/>
          <w:numId w:val="3"/>
        </w:numPr>
        <w:tabs>
          <w:tab w:val="left" w:pos="1080"/>
        </w:tabs>
        <w:spacing w:before="40" w:line="276" w:lineRule="auto"/>
        <w:ind w:right="874"/>
        <w:contextualSpacing w:val="0"/>
      </w:pPr>
      <w:r>
        <w:t>Partner</w:t>
      </w:r>
      <w:r>
        <w:rPr>
          <w:spacing w:val="-1"/>
        </w:rPr>
        <w:t xml:space="preserve"> </w:t>
      </w:r>
      <w:r>
        <w:t>with</w:t>
      </w:r>
      <w:r>
        <w:rPr>
          <w:spacing w:val="-4"/>
        </w:rPr>
        <w:t xml:space="preserve"> </w:t>
      </w:r>
      <w:r>
        <w:t>Maine</w:t>
      </w:r>
      <w:r>
        <w:rPr>
          <w:spacing w:val="-1"/>
        </w:rPr>
        <w:t xml:space="preserve"> </w:t>
      </w:r>
      <w:r>
        <w:t>CareerCenters</w:t>
      </w:r>
      <w:r>
        <w:rPr>
          <w:spacing w:val="-2"/>
        </w:rPr>
        <w:t xml:space="preserve"> </w:t>
      </w:r>
      <w:r>
        <w:t>across</w:t>
      </w:r>
      <w:r>
        <w:rPr>
          <w:spacing w:val="-4"/>
        </w:rPr>
        <w:t xml:space="preserve"> </w:t>
      </w:r>
      <w:r>
        <w:t>the</w:t>
      </w:r>
      <w:r>
        <w:rPr>
          <w:spacing w:val="-1"/>
        </w:rPr>
        <w:t xml:space="preserve"> </w:t>
      </w:r>
      <w:r>
        <w:t>state</w:t>
      </w:r>
      <w:r>
        <w:rPr>
          <w:spacing w:val="-5"/>
        </w:rPr>
        <w:t xml:space="preserve"> </w:t>
      </w:r>
      <w:r>
        <w:t>to</w:t>
      </w:r>
      <w:r>
        <w:rPr>
          <w:spacing w:val="-4"/>
        </w:rPr>
        <w:t xml:space="preserve"> </w:t>
      </w:r>
      <w:r>
        <w:t>identify</w:t>
      </w:r>
      <w:r>
        <w:rPr>
          <w:spacing w:val="-2"/>
        </w:rPr>
        <w:t xml:space="preserve"> </w:t>
      </w:r>
      <w:r>
        <w:t>potentially</w:t>
      </w:r>
      <w:r>
        <w:rPr>
          <w:spacing w:val="-7"/>
        </w:rPr>
        <w:t xml:space="preserve"> </w:t>
      </w:r>
      <w:r>
        <w:t>eligible</w:t>
      </w:r>
      <w:r>
        <w:rPr>
          <w:spacing w:val="-5"/>
        </w:rPr>
        <w:t xml:space="preserve"> </w:t>
      </w:r>
      <w:r>
        <w:t>individuals</w:t>
      </w:r>
      <w:r>
        <w:rPr>
          <w:spacing w:val="-2"/>
        </w:rPr>
        <w:t xml:space="preserve"> </w:t>
      </w:r>
      <w:r>
        <w:t>and provide educational materials about the benefits of the SCSEP.</w:t>
      </w:r>
    </w:p>
    <w:p w14:paraId="4E3049E2" w14:textId="77777777" w:rsidR="007B797E" w:rsidRDefault="007B797E" w:rsidP="007B797E">
      <w:pPr>
        <w:pStyle w:val="ListParagraph"/>
        <w:numPr>
          <w:ilvl w:val="0"/>
          <w:numId w:val="3"/>
        </w:numPr>
        <w:tabs>
          <w:tab w:val="left" w:pos="1080"/>
        </w:tabs>
        <w:spacing w:line="276" w:lineRule="auto"/>
        <w:ind w:right="887"/>
        <w:contextualSpacing w:val="0"/>
      </w:pPr>
      <w:r>
        <w:t>SCSEP grantees will utilize their partner relationships and partner networks to access SCSEP applicants,</w:t>
      </w:r>
      <w:r>
        <w:rPr>
          <w:spacing w:val="-4"/>
        </w:rPr>
        <w:t xml:space="preserve"> </w:t>
      </w:r>
      <w:r>
        <w:t>requesting</w:t>
      </w:r>
      <w:r>
        <w:rPr>
          <w:spacing w:val="-2"/>
        </w:rPr>
        <w:t xml:space="preserve"> </w:t>
      </w:r>
      <w:r>
        <w:t>client</w:t>
      </w:r>
      <w:r>
        <w:rPr>
          <w:spacing w:val="-2"/>
        </w:rPr>
        <w:t xml:space="preserve"> </w:t>
      </w:r>
      <w:r>
        <w:t>referrals</w:t>
      </w:r>
      <w:r>
        <w:rPr>
          <w:spacing w:val="-4"/>
        </w:rPr>
        <w:t xml:space="preserve"> </w:t>
      </w:r>
      <w:r>
        <w:t>for</w:t>
      </w:r>
      <w:r>
        <w:rPr>
          <w:spacing w:val="-3"/>
        </w:rPr>
        <w:t xml:space="preserve"> </w:t>
      </w:r>
      <w:r>
        <w:t>those</w:t>
      </w:r>
      <w:r>
        <w:rPr>
          <w:spacing w:val="-1"/>
        </w:rPr>
        <w:t xml:space="preserve"> </w:t>
      </w:r>
      <w:r>
        <w:t>who</w:t>
      </w:r>
      <w:r>
        <w:rPr>
          <w:spacing w:val="-7"/>
        </w:rPr>
        <w:t xml:space="preserve"> </w:t>
      </w:r>
      <w:r>
        <w:t>are</w:t>
      </w:r>
      <w:r>
        <w:rPr>
          <w:spacing w:val="-5"/>
        </w:rPr>
        <w:t xml:space="preserve"> </w:t>
      </w:r>
      <w:r>
        <w:t>eligible</w:t>
      </w:r>
      <w:r>
        <w:rPr>
          <w:spacing w:val="-5"/>
        </w:rPr>
        <w:t xml:space="preserve"> </w:t>
      </w:r>
      <w:r>
        <w:t>and</w:t>
      </w:r>
      <w:r>
        <w:rPr>
          <w:spacing w:val="-2"/>
        </w:rPr>
        <w:t xml:space="preserve"> </w:t>
      </w:r>
      <w:r>
        <w:t>interested</w:t>
      </w:r>
      <w:r>
        <w:rPr>
          <w:spacing w:val="-2"/>
        </w:rPr>
        <w:t xml:space="preserve"> </w:t>
      </w:r>
      <w:r>
        <w:t>in</w:t>
      </w:r>
      <w:r>
        <w:rPr>
          <w:spacing w:val="-4"/>
        </w:rPr>
        <w:t xml:space="preserve"> </w:t>
      </w:r>
      <w:r>
        <w:t>returning</w:t>
      </w:r>
      <w:r>
        <w:rPr>
          <w:spacing w:val="-4"/>
        </w:rPr>
        <w:t xml:space="preserve"> </w:t>
      </w:r>
      <w:r>
        <w:t>to</w:t>
      </w:r>
      <w:r>
        <w:rPr>
          <w:spacing w:val="-4"/>
        </w:rPr>
        <w:t xml:space="preserve"> </w:t>
      </w:r>
      <w:r>
        <w:t xml:space="preserve">the </w:t>
      </w:r>
      <w:r>
        <w:rPr>
          <w:spacing w:val="-2"/>
        </w:rPr>
        <w:t>workforce.</w:t>
      </w:r>
    </w:p>
    <w:p w14:paraId="2D8F4BED" w14:textId="77777777" w:rsidR="007B797E" w:rsidRDefault="007B797E" w:rsidP="007B797E">
      <w:pPr>
        <w:pStyle w:val="ListParagraph"/>
        <w:numPr>
          <w:ilvl w:val="0"/>
          <w:numId w:val="3"/>
        </w:numPr>
        <w:tabs>
          <w:tab w:val="left" w:pos="1080"/>
        </w:tabs>
        <w:spacing w:line="276" w:lineRule="auto"/>
        <w:ind w:right="1207"/>
        <w:contextualSpacing w:val="0"/>
      </w:pPr>
      <w:r>
        <w:t>To</w:t>
      </w:r>
      <w:r>
        <w:rPr>
          <w:spacing w:val="-3"/>
        </w:rPr>
        <w:t xml:space="preserve"> </w:t>
      </w:r>
      <w:r>
        <w:t>the</w:t>
      </w:r>
      <w:r>
        <w:rPr>
          <w:spacing w:val="-4"/>
        </w:rPr>
        <w:t xml:space="preserve"> </w:t>
      </w:r>
      <w:r>
        <w:t>maximum</w:t>
      </w:r>
      <w:r>
        <w:rPr>
          <w:spacing w:val="-3"/>
        </w:rPr>
        <w:t xml:space="preserve"> </w:t>
      </w:r>
      <w:r>
        <w:t>extent</w:t>
      </w:r>
      <w:r>
        <w:rPr>
          <w:spacing w:val="-3"/>
        </w:rPr>
        <w:t xml:space="preserve"> </w:t>
      </w:r>
      <w:r>
        <w:t>practicable,</w:t>
      </w:r>
      <w:r>
        <w:rPr>
          <w:spacing w:val="-3"/>
        </w:rPr>
        <w:t xml:space="preserve"> </w:t>
      </w:r>
      <w:r>
        <w:t>explore</w:t>
      </w:r>
      <w:r>
        <w:rPr>
          <w:spacing w:val="-6"/>
        </w:rPr>
        <w:t xml:space="preserve"> </w:t>
      </w:r>
      <w:r>
        <w:t>other</w:t>
      </w:r>
      <w:r>
        <w:rPr>
          <w:spacing w:val="-2"/>
        </w:rPr>
        <w:t xml:space="preserve"> </w:t>
      </w:r>
      <w:r>
        <w:t>outreach</w:t>
      </w:r>
      <w:r>
        <w:rPr>
          <w:spacing w:val="-5"/>
        </w:rPr>
        <w:t xml:space="preserve"> </w:t>
      </w:r>
      <w:r>
        <w:t>methods</w:t>
      </w:r>
      <w:r>
        <w:rPr>
          <w:spacing w:val="-5"/>
        </w:rPr>
        <w:t xml:space="preserve"> </w:t>
      </w:r>
      <w:r>
        <w:t>like</w:t>
      </w:r>
      <w:r>
        <w:rPr>
          <w:spacing w:val="-4"/>
        </w:rPr>
        <w:t xml:space="preserve"> </w:t>
      </w:r>
      <w:r>
        <w:t>television</w:t>
      </w:r>
      <w:r>
        <w:rPr>
          <w:spacing w:val="-3"/>
        </w:rPr>
        <w:t xml:space="preserve"> </w:t>
      </w:r>
      <w:r>
        <w:t>and non-traditional partners like health care providers.</w:t>
      </w:r>
    </w:p>
    <w:p w14:paraId="6D60A15B" w14:textId="77777777" w:rsidR="007B797E" w:rsidRDefault="007B797E" w:rsidP="007B797E">
      <w:pPr>
        <w:pStyle w:val="BodyText"/>
        <w:spacing w:before="236"/>
      </w:pPr>
    </w:p>
    <w:p w14:paraId="5E273A40" w14:textId="77777777" w:rsidR="00910952" w:rsidRPr="00A35D44" w:rsidRDefault="007B797E" w:rsidP="007B797E">
      <w:pPr>
        <w:pStyle w:val="Heading2"/>
        <w:spacing w:before="0"/>
        <w:rPr>
          <w:color w:val="365E90"/>
          <w:spacing w:val="-4"/>
          <w:sz w:val="40"/>
          <w:szCs w:val="40"/>
        </w:rPr>
      </w:pPr>
      <w:bookmarkStart w:id="3" w:name="_TOC_250016"/>
      <w:r w:rsidRPr="00A35D44">
        <w:rPr>
          <w:color w:val="365E90"/>
          <w:sz w:val="40"/>
          <w:szCs w:val="40"/>
        </w:rPr>
        <w:t>Greatest</w:t>
      </w:r>
      <w:r w:rsidRPr="00A35D44">
        <w:rPr>
          <w:color w:val="365E90"/>
          <w:spacing w:val="-11"/>
          <w:sz w:val="40"/>
          <w:szCs w:val="40"/>
        </w:rPr>
        <w:t xml:space="preserve"> </w:t>
      </w:r>
      <w:r w:rsidRPr="00A35D44">
        <w:rPr>
          <w:color w:val="365E90"/>
          <w:sz w:val="40"/>
          <w:szCs w:val="40"/>
        </w:rPr>
        <w:t>Social</w:t>
      </w:r>
      <w:r w:rsidRPr="00A35D44">
        <w:rPr>
          <w:color w:val="365E90"/>
          <w:spacing w:val="-8"/>
          <w:sz w:val="40"/>
          <w:szCs w:val="40"/>
        </w:rPr>
        <w:t xml:space="preserve"> </w:t>
      </w:r>
      <w:bookmarkEnd w:id="3"/>
      <w:r w:rsidRPr="00A35D44">
        <w:rPr>
          <w:color w:val="365E90"/>
          <w:spacing w:val="-4"/>
          <w:sz w:val="40"/>
          <w:szCs w:val="40"/>
        </w:rPr>
        <w:t xml:space="preserve">Need </w:t>
      </w:r>
    </w:p>
    <w:p w14:paraId="2F1B0D3B" w14:textId="367914FF" w:rsidR="007B797E" w:rsidRDefault="007B797E" w:rsidP="00B76E7D">
      <w:pPr>
        <w:pStyle w:val="Heading3"/>
      </w:pPr>
      <w:r>
        <w:t>Demographic Characteristics and Access to SCSEP Services:</w:t>
      </w:r>
    </w:p>
    <w:p w14:paraId="3BD75CF0" w14:textId="77777777" w:rsidR="007B797E" w:rsidRPr="00B6562E" w:rsidRDefault="007B797E" w:rsidP="007B797E">
      <w:pPr>
        <w:pStyle w:val="Heading2"/>
        <w:spacing w:before="0" w:after="0"/>
        <w:ind w:left="360"/>
        <w:rPr>
          <w:color w:val="auto"/>
          <w:sz w:val="26"/>
          <w:szCs w:val="26"/>
        </w:rPr>
      </w:pPr>
    </w:p>
    <w:p w14:paraId="5015281F" w14:textId="79537393" w:rsidR="007B797E" w:rsidRDefault="007B797E" w:rsidP="007B797E">
      <w:pPr>
        <w:pStyle w:val="BodyText"/>
        <w:spacing w:before="1" w:line="276" w:lineRule="auto"/>
        <w:ind w:left="360" w:right="765"/>
      </w:pPr>
      <w:r w:rsidRPr="00B6562E">
        <w:t>Maine’s SCSEP program</w:t>
      </w:r>
      <w:r w:rsidR="00966354" w:rsidRPr="00B6562E">
        <w:t>s (National and State)</w:t>
      </w:r>
      <w:r w:rsidRPr="00B6562E">
        <w:t xml:space="preserve"> </w:t>
      </w:r>
      <w:r w:rsidR="00C16645">
        <w:t>provide</w:t>
      </w:r>
      <w:r w:rsidRPr="00B6562E">
        <w:t xml:space="preserve"> </w:t>
      </w:r>
      <w:r>
        <w:t>access to all individuals who meet the federal eligibility requirements for the program, without discrimination on the basis of race, color, religion, sex, national origin, disability, age beyond the statutory SCSEP eligibility requirements, or any other characteristic protected by applicable federal law. Participant eligibility, enrollment, community service assignments, training, supportive services, and employment assistance are based on applicable SCSEP statutory and regulatory requirements and the individual participant’s employment needs, skills, barriers, and Individual Employment Plan.</w:t>
      </w:r>
    </w:p>
    <w:p w14:paraId="56B10B4C" w14:textId="77777777" w:rsidR="007B797E" w:rsidRPr="003665DF" w:rsidRDefault="007B797E" w:rsidP="007B797E">
      <w:pPr>
        <w:pStyle w:val="BodyText"/>
        <w:spacing w:before="1" w:line="276" w:lineRule="auto"/>
        <w:ind w:left="360" w:right="765"/>
      </w:pPr>
    </w:p>
    <w:p w14:paraId="610B3AE0" w14:textId="2B65C917" w:rsidR="007B797E" w:rsidRDefault="007B797E" w:rsidP="007B797E">
      <w:pPr>
        <w:pStyle w:val="BodyText"/>
        <w:spacing w:before="1" w:line="276" w:lineRule="auto"/>
        <w:ind w:left="360" w:right="765"/>
      </w:pPr>
      <w:r>
        <w:t xml:space="preserve">Consistent with SCSEP requirements, Maine will continue efforts to reach eligible older adults with </w:t>
      </w:r>
      <w:r w:rsidR="002E4914">
        <w:t xml:space="preserve">the </w:t>
      </w:r>
      <w:r>
        <w:t>greatest economic and social need, as those terms are defined and applied under the Older Americans Act and applicable SCSEP requirements. Outreach and recruitment will be conducted using lawful, objective, and nondiscriminatory approaches designed to ensure that information about SCSEP is broadly accessible to potentially eligible individuals throughout the state.</w:t>
      </w:r>
    </w:p>
    <w:p w14:paraId="06DE7C2B" w14:textId="77777777" w:rsidR="007B797E" w:rsidRPr="003665DF" w:rsidRDefault="007B797E" w:rsidP="007B797E">
      <w:pPr>
        <w:pStyle w:val="BodyText"/>
        <w:spacing w:before="1" w:line="276" w:lineRule="auto"/>
        <w:ind w:left="360" w:right="765"/>
      </w:pPr>
    </w:p>
    <w:p w14:paraId="204E3A77" w14:textId="77777777" w:rsidR="007B797E" w:rsidRDefault="007B797E" w:rsidP="007B797E">
      <w:pPr>
        <w:pStyle w:val="BodyText"/>
        <w:spacing w:before="1" w:line="276" w:lineRule="auto"/>
        <w:ind w:left="360" w:right="765"/>
      </w:pPr>
      <w:r>
        <w:t>The State Grantee and National Grantee will continue to collaborate with CareerCenters, Area Agencies on Aging, community-based organizations, social service providers, host agencies, and other partners that serve older adults and individuals experiencing barriers to employment. These partnerships may assist with program awareness, referrals, recruitment, community service opportunities, supportive services, and connections to employment. Participation in SCSEP and access to program services will remain open to all eligible individuals and will not be conditioned on race, ethnicity, national origin, sex, religion, or any other protected characteristic.</w:t>
      </w:r>
    </w:p>
    <w:p w14:paraId="7425AD96" w14:textId="77777777" w:rsidR="007B797E" w:rsidRPr="003665DF" w:rsidRDefault="007B797E" w:rsidP="007B797E">
      <w:pPr>
        <w:pStyle w:val="BodyText"/>
        <w:spacing w:before="1" w:line="276" w:lineRule="auto"/>
        <w:ind w:left="360" w:right="765"/>
      </w:pPr>
    </w:p>
    <w:p w14:paraId="648142D5" w14:textId="77777777" w:rsidR="007B797E" w:rsidRDefault="007B797E" w:rsidP="007B797E">
      <w:pPr>
        <w:pStyle w:val="BodyText"/>
        <w:spacing w:before="1" w:line="276" w:lineRule="auto"/>
        <w:ind w:left="360" w:right="765"/>
      </w:pPr>
      <w:r>
        <w:t>Maine recognizes that eligible older adults may face a range of barriers to employment, including low income, homelessness or housing instability, limited English proficiency, disability, rural isolation, transportation challenges, limited digital access or skills, long-term unemployment, and other circumstances recognized under applicable SCSEP law and policy. Maine will continue to provide individualized, person-centered services and appropriate referrals based on each participant’s circumstances and employment goals.</w:t>
      </w:r>
    </w:p>
    <w:p w14:paraId="4DEDE295" w14:textId="77777777" w:rsidR="007B797E" w:rsidRPr="003665DF" w:rsidRDefault="007B797E" w:rsidP="007B797E">
      <w:pPr>
        <w:pStyle w:val="BodyText"/>
        <w:spacing w:before="1" w:line="276" w:lineRule="auto"/>
        <w:ind w:left="360" w:right="765"/>
      </w:pPr>
    </w:p>
    <w:p w14:paraId="3A1A5BF9" w14:textId="77777777" w:rsidR="007B797E" w:rsidRDefault="007B797E" w:rsidP="007B797E">
      <w:pPr>
        <w:pStyle w:val="BodyText"/>
        <w:spacing w:before="1" w:line="276" w:lineRule="auto"/>
        <w:ind w:left="360" w:right="765"/>
      </w:pPr>
      <w:r>
        <w:t xml:space="preserve">All SCSEP activities and the use of federal funds will be administered in accordance with the United States Constitution and applicable federal civil rights laws, including Title VI and Title VII of the Civil </w:t>
      </w:r>
    </w:p>
    <w:p w14:paraId="2047443D" w14:textId="77777777" w:rsidR="007B797E" w:rsidRDefault="007B797E" w:rsidP="007B797E">
      <w:pPr>
        <w:pStyle w:val="BodyText"/>
        <w:spacing w:before="1" w:line="276" w:lineRule="auto"/>
        <w:ind w:left="360" w:right="765"/>
      </w:pPr>
    </w:p>
    <w:p w14:paraId="69119766" w14:textId="77777777" w:rsidR="007B797E" w:rsidRPr="003665DF" w:rsidRDefault="007B797E" w:rsidP="007B797E">
      <w:pPr>
        <w:pStyle w:val="BodyText"/>
        <w:spacing w:before="1" w:line="276" w:lineRule="auto"/>
        <w:ind w:left="360" w:right="765"/>
      </w:pPr>
      <w:r>
        <w:t xml:space="preserve">Rights Act of 1964, Title IX of the Education Amendments of 1972, Section 504 of the Rehabilitation Act, </w:t>
      </w:r>
      <w:r>
        <w:lastRenderedPageBreak/>
        <w:t>the Age Discrimination Act of 1975, Title II of the Americans with Disabilities Act of 1990, and other applicable federal requirements. Maine will also ensure that subrecipients and other entities administering SCSEP-funded activities comply with applicable nondiscrimination requirements.</w:t>
      </w:r>
    </w:p>
    <w:p w14:paraId="477E77B0" w14:textId="77777777" w:rsidR="007B797E" w:rsidRDefault="007B797E" w:rsidP="007B797E">
      <w:pPr>
        <w:pStyle w:val="Heading3"/>
        <w:spacing w:before="199"/>
      </w:pPr>
      <w:bookmarkStart w:id="4" w:name="_TOC_250015"/>
      <w:bookmarkEnd w:id="4"/>
      <w:r>
        <w:rPr>
          <w:color w:val="233F60"/>
          <w:spacing w:val="-2"/>
        </w:rPr>
        <w:t>Veterans</w:t>
      </w:r>
    </w:p>
    <w:p w14:paraId="1559F8B5" w14:textId="2DFE604F" w:rsidR="007B797E" w:rsidRDefault="007B797E" w:rsidP="007B797E">
      <w:pPr>
        <w:pStyle w:val="BodyText"/>
        <w:spacing w:before="1" w:line="276" w:lineRule="auto"/>
        <w:ind w:left="360" w:right="765"/>
      </w:pPr>
      <w:r>
        <w:t>Maine SCSEP grantees are well connected to the JVSG program</w:t>
      </w:r>
      <w:r w:rsidR="003F51C1">
        <w:t>,</w:t>
      </w:r>
      <w:r>
        <w:t xml:space="preserve"> which is situated under </w:t>
      </w:r>
      <w:r w:rsidR="003F51C1">
        <w:t xml:space="preserve">the </w:t>
      </w:r>
      <w:r>
        <w:t xml:space="preserve">umbrella of </w:t>
      </w:r>
      <w:r w:rsidR="003C1529">
        <w:t>the Bureau</w:t>
      </w:r>
      <w:r>
        <w:t xml:space="preserve"> of Employment Services, MDOL, </w:t>
      </w:r>
      <w:proofErr w:type="gramStart"/>
      <w:r>
        <w:t>and also</w:t>
      </w:r>
      <w:proofErr w:type="gramEnd"/>
      <w:r>
        <w:t xml:space="preserve"> </w:t>
      </w:r>
      <w:r w:rsidR="003F51C1">
        <w:t>outreaches</w:t>
      </w:r>
      <w:r>
        <w:t xml:space="preserve"> to the U.S. Department of Veterans Affairs Maine Health Care System to recruit veterans potentially eligible to participate in SCSEP. Specifically, Maine SCSEP</w:t>
      </w:r>
      <w:r>
        <w:rPr>
          <w:spacing w:val="-5"/>
        </w:rPr>
        <w:t xml:space="preserve"> </w:t>
      </w:r>
      <w:r>
        <w:t>grantees</w:t>
      </w:r>
      <w:r>
        <w:rPr>
          <w:spacing w:val="-3"/>
        </w:rPr>
        <w:t xml:space="preserve"> </w:t>
      </w:r>
      <w:r>
        <w:t>have</w:t>
      </w:r>
      <w:r>
        <w:rPr>
          <w:spacing w:val="-4"/>
        </w:rPr>
        <w:t xml:space="preserve"> </w:t>
      </w:r>
      <w:r>
        <w:t>partnered</w:t>
      </w:r>
      <w:r>
        <w:rPr>
          <w:spacing w:val="-3"/>
        </w:rPr>
        <w:t xml:space="preserve"> </w:t>
      </w:r>
      <w:r>
        <w:t>with</w:t>
      </w:r>
      <w:r>
        <w:rPr>
          <w:spacing w:val="-5"/>
        </w:rPr>
        <w:t xml:space="preserve"> </w:t>
      </w:r>
      <w:r>
        <w:t>the</w:t>
      </w:r>
      <w:r>
        <w:rPr>
          <w:spacing w:val="-6"/>
        </w:rPr>
        <w:t xml:space="preserve"> </w:t>
      </w:r>
      <w:r>
        <w:t>Healthcare</w:t>
      </w:r>
      <w:r>
        <w:rPr>
          <w:spacing w:val="-2"/>
        </w:rPr>
        <w:t xml:space="preserve"> </w:t>
      </w:r>
      <w:r>
        <w:t>for</w:t>
      </w:r>
      <w:r>
        <w:rPr>
          <w:spacing w:val="-2"/>
        </w:rPr>
        <w:t xml:space="preserve"> </w:t>
      </w:r>
      <w:r>
        <w:t>Homeless</w:t>
      </w:r>
      <w:r>
        <w:rPr>
          <w:spacing w:val="-3"/>
        </w:rPr>
        <w:t xml:space="preserve"> </w:t>
      </w:r>
      <w:r>
        <w:t>Veterans</w:t>
      </w:r>
      <w:r>
        <w:rPr>
          <w:spacing w:val="-3"/>
        </w:rPr>
        <w:t xml:space="preserve"> </w:t>
      </w:r>
      <w:r>
        <w:t>Program</w:t>
      </w:r>
      <w:r>
        <w:rPr>
          <w:spacing w:val="-5"/>
        </w:rPr>
        <w:t xml:space="preserve"> </w:t>
      </w:r>
      <w:r>
        <w:t>to</w:t>
      </w:r>
      <w:r>
        <w:rPr>
          <w:spacing w:val="-3"/>
        </w:rPr>
        <w:t xml:space="preserve"> </w:t>
      </w:r>
      <w:r>
        <w:t>identify strategies to increase enrollment through sharing SCSEP program materials and information.</w:t>
      </w:r>
    </w:p>
    <w:p w14:paraId="1B66F36A" w14:textId="362F0A1D" w:rsidR="007B797E" w:rsidRDefault="007B797E" w:rsidP="007B797E">
      <w:pPr>
        <w:pStyle w:val="Heading3"/>
        <w:spacing w:before="199"/>
      </w:pPr>
      <w:r>
        <w:rPr>
          <w:color w:val="233F60"/>
          <w:spacing w:val="-2"/>
        </w:rPr>
        <w:t xml:space="preserve"> </w:t>
      </w:r>
      <w:bookmarkStart w:id="5" w:name="_TOC_250013"/>
      <w:bookmarkEnd w:id="5"/>
      <w:r>
        <w:rPr>
          <w:color w:val="233F60"/>
          <w:spacing w:val="-2"/>
        </w:rPr>
        <w:t>Disability</w:t>
      </w:r>
    </w:p>
    <w:p w14:paraId="09890C33" w14:textId="77777777" w:rsidR="007B797E" w:rsidRDefault="007B797E" w:rsidP="007B797E">
      <w:pPr>
        <w:pStyle w:val="BodyText"/>
        <w:spacing w:before="1" w:line="276" w:lineRule="auto"/>
        <w:ind w:left="360" w:right="765"/>
      </w:pPr>
      <w:r>
        <w:t>The</w:t>
      </w:r>
      <w:r>
        <w:rPr>
          <w:spacing w:val="-4"/>
        </w:rPr>
        <w:t xml:space="preserve"> </w:t>
      </w:r>
      <w:r>
        <w:t>percentage</w:t>
      </w:r>
      <w:r>
        <w:rPr>
          <w:spacing w:val="-2"/>
        </w:rPr>
        <w:t xml:space="preserve"> </w:t>
      </w:r>
      <w:r>
        <w:t>of</w:t>
      </w:r>
      <w:r>
        <w:rPr>
          <w:spacing w:val="-4"/>
        </w:rPr>
        <w:t xml:space="preserve"> </w:t>
      </w:r>
      <w:r>
        <w:t>older adults</w:t>
      </w:r>
      <w:r>
        <w:rPr>
          <w:spacing w:val="-3"/>
        </w:rPr>
        <w:t xml:space="preserve"> </w:t>
      </w:r>
      <w:r>
        <w:t>in</w:t>
      </w:r>
      <w:r>
        <w:rPr>
          <w:spacing w:val="-4"/>
        </w:rPr>
        <w:t xml:space="preserve"> </w:t>
      </w:r>
      <w:r>
        <w:t>Maine</w:t>
      </w:r>
      <w:r>
        <w:rPr>
          <w:spacing w:val="-2"/>
        </w:rPr>
        <w:t xml:space="preserve"> </w:t>
      </w:r>
      <w:r>
        <w:t>with</w:t>
      </w:r>
      <w:r>
        <w:rPr>
          <w:spacing w:val="-4"/>
        </w:rPr>
        <w:t xml:space="preserve"> </w:t>
      </w:r>
      <w:r>
        <w:t>disabilities</w:t>
      </w:r>
      <w:r>
        <w:rPr>
          <w:spacing w:val="-3"/>
        </w:rPr>
        <w:t xml:space="preserve"> </w:t>
      </w:r>
      <w:r>
        <w:t>tends</w:t>
      </w:r>
      <w:r>
        <w:rPr>
          <w:spacing w:val="-4"/>
        </w:rPr>
        <w:t xml:space="preserve"> </w:t>
      </w:r>
      <w:r>
        <w:t>to</w:t>
      </w:r>
      <w:r>
        <w:rPr>
          <w:spacing w:val="-4"/>
        </w:rPr>
        <w:t xml:space="preserve"> </w:t>
      </w:r>
      <w:r>
        <w:t>increase</w:t>
      </w:r>
      <w:r>
        <w:rPr>
          <w:spacing w:val="-4"/>
        </w:rPr>
        <w:t xml:space="preserve"> </w:t>
      </w:r>
      <w:r>
        <w:t>with</w:t>
      </w:r>
      <w:r>
        <w:rPr>
          <w:spacing w:val="-3"/>
        </w:rPr>
        <w:t xml:space="preserve"> </w:t>
      </w:r>
      <w:r>
        <w:t>age. Women</w:t>
      </w:r>
      <w:r>
        <w:rPr>
          <w:spacing w:val="-4"/>
        </w:rPr>
        <w:t xml:space="preserve"> </w:t>
      </w:r>
      <w:r>
        <w:t>experience higher rates of disability in later life compared to men, especially in independent living and mobility</w:t>
      </w:r>
      <w:r>
        <w:rPr>
          <w:vertAlign w:val="superscript"/>
        </w:rPr>
        <w:t>11</w:t>
      </w:r>
      <w:r>
        <w:t xml:space="preserve"> (</w:t>
      </w:r>
      <w:r>
        <w:rPr>
          <w:i/>
        </w:rPr>
        <w:t>Figure 7</w:t>
      </w:r>
      <w:r>
        <w:t>).</w:t>
      </w:r>
    </w:p>
    <w:p w14:paraId="14A6DFA9" w14:textId="77777777" w:rsidR="007B797E" w:rsidRDefault="007B797E" w:rsidP="007B797E">
      <w:pPr>
        <w:pStyle w:val="BodyText"/>
        <w:rPr>
          <w:sz w:val="20"/>
        </w:rPr>
      </w:pPr>
    </w:p>
    <w:p w14:paraId="60DF09B8" w14:textId="77777777" w:rsidR="007B797E" w:rsidRDefault="007B797E" w:rsidP="007B797E">
      <w:pPr>
        <w:pStyle w:val="BodyText"/>
        <w:rPr>
          <w:sz w:val="20"/>
        </w:rPr>
      </w:pPr>
    </w:p>
    <w:p w14:paraId="0B082684" w14:textId="77777777" w:rsidR="007B797E" w:rsidRDefault="007B797E" w:rsidP="007B797E">
      <w:pPr>
        <w:pStyle w:val="BodyText"/>
        <w:rPr>
          <w:sz w:val="20"/>
        </w:rPr>
      </w:pPr>
    </w:p>
    <w:p w14:paraId="576CC380" w14:textId="4BB79746" w:rsidR="007B797E" w:rsidRDefault="007B797E" w:rsidP="007B797E">
      <w:pPr>
        <w:ind w:right="361"/>
        <w:jc w:val="center"/>
        <w:rPr>
          <w:i/>
          <w:sz w:val="18"/>
        </w:rPr>
      </w:pPr>
      <w:r>
        <w:rPr>
          <w:i/>
          <w:color w:val="1F497C"/>
          <w:sz w:val="18"/>
        </w:rPr>
        <w:t>Figure</w:t>
      </w:r>
      <w:r>
        <w:rPr>
          <w:i/>
          <w:color w:val="1F497C"/>
          <w:spacing w:val="-6"/>
          <w:sz w:val="18"/>
        </w:rPr>
        <w:t xml:space="preserve"> </w:t>
      </w:r>
      <w:r>
        <w:rPr>
          <w:i/>
          <w:color w:val="1F497C"/>
          <w:sz w:val="18"/>
        </w:rPr>
        <w:t>7</w:t>
      </w:r>
      <w:r w:rsidR="0045259A">
        <w:rPr>
          <w:i/>
          <w:color w:val="1F497C"/>
          <w:sz w:val="18"/>
        </w:rPr>
        <w:t>-</w:t>
      </w:r>
      <w:r>
        <w:rPr>
          <w:i/>
          <w:color w:val="1F497C"/>
          <w:spacing w:val="-2"/>
          <w:sz w:val="18"/>
        </w:rPr>
        <w:t xml:space="preserve"> </w:t>
      </w:r>
      <w:r>
        <w:rPr>
          <w:i/>
          <w:color w:val="1F497C"/>
          <w:sz w:val="18"/>
        </w:rPr>
        <w:t>Women</w:t>
      </w:r>
      <w:r>
        <w:rPr>
          <w:i/>
          <w:color w:val="1F497C"/>
          <w:spacing w:val="-1"/>
          <w:sz w:val="18"/>
        </w:rPr>
        <w:t xml:space="preserve"> </w:t>
      </w:r>
      <w:r>
        <w:rPr>
          <w:i/>
          <w:color w:val="1F497C"/>
          <w:sz w:val="18"/>
        </w:rPr>
        <w:t>experience</w:t>
      </w:r>
      <w:r>
        <w:rPr>
          <w:i/>
          <w:color w:val="1F497C"/>
          <w:spacing w:val="-4"/>
          <w:sz w:val="18"/>
        </w:rPr>
        <w:t xml:space="preserve"> </w:t>
      </w:r>
      <w:r>
        <w:rPr>
          <w:i/>
          <w:color w:val="1F497C"/>
          <w:sz w:val="18"/>
        </w:rPr>
        <w:t>increasing</w:t>
      </w:r>
      <w:r>
        <w:rPr>
          <w:i/>
          <w:color w:val="1F497C"/>
          <w:spacing w:val="-4"/>
          <w:sz w:val="18"/>
        </w:rPr>
        <w:t xml:space="preserve"> </w:t>
      </w:r>
      <w:r>
        <w:rPr>
          <w:i/>
          <w:color w:val="1F497C"/>
          <w:sz w:val="18"/>
        </w:rPr>
        <w:t>rates</w:t>
      </w:r>
      <w:r>
        <w:rPr>
          <w:i/>
          <w:color w:val="1F497C"/>
          <w:spacing w:val="-3"/>
          <w:sz w:val="18"/>
        </w:rPr>
        <w:t xml:space="preserve"> </w:t>
      </w:r>
      <w:r>
        <w:rPr>
          <w:i/>
          <w:color w:val="1F497C"/>
          <w:sz w:val="18"/>
        </w:rPr>
        <w:t>of</w:t>
      </w:r>
      <w:r>
        <w:rPr>
          <w:i/>
          <w:color w:val="1F497C"/>
          <w:spacing w:val="-2"/>
          <w:sz w:val="18"/>
        </w:rPr>
        <w:t xml:space="preserve"> </w:t>
      </w:r>
      <w:r>
        <w:rPr>
          <w:i/>
          <w:color w:val="1F497C"/>
          <w:sz w:val="18"/>
        </w:rPr>
        <w:t>disabilities</w:t>
      </w:r>
      <w:r>
        <w:rPr>
          <w:i/>
          <w:color w:val="1F497C"/>
          <w:spacing w:val="-3"/>
          <w:sz w:val="18"/>
        </w:rPr>
        <w:t xml:space="preserve"> </w:t>
      </w:r>
      <w:r>
        <w:rPr>
          <w:i/>
          <w:color w:val="1F497C"/>
          <w:sz w:val="18"/>
        </w:rPr>
        <w:t>with</w:t>
      </w:r>
      <w:r>
        <w:rPr>
          <w:i/>
          <w:color w:val="1F497C"/>
          <w:spacing w:val="-2"/>
          <w:sz w:val="18"/>
        </w:rPr>
        <w:t xml:space="preserve"> </w:t>
      </w:r>
      <w:r>
        <w:rPr>
          <w:i/>
          <w:color w:val="1F497C"/>
          <w:sz w:val="18"/>
        </w:rPr>
        <w:t>age</w:t>
      </w:r>
      <w:r>
        <w:rPr>
          <w:i/>
          <w:color w:val="1F497C"/>
          <w:spacing w:val="-3"/>
          <w:sz w:val="18"/>
        </w:rPr>
        <w:t xml:space="preserve"> </w:t>
      </w:r>
      <w:r>
        <w:rPr>
          <w:i/>
          <w:color w:val="1F497C"/>
          <w:sz w:val="18"/>
        </w:rPr>
        <w:t>compared</w:t>
      </w:r>
      <w:r>
        <w:rPr>
          <w:i/>
          <w:color w:val="1F497C"/>
          <w:spacing w:val="-2"/>
          <w:sz w:val="18"/>
        </w:rPr>
        <w:t xml:space="preserve"> </w:t>
      </w:r>
      <w:r>
        <w:rPr>
          <w:i/>
          <w:color w:val="1F497C"/>
          <w:sz w:val="18"/>
        </w:rPr>
        <w:t>to</w:t>
      </w:r>
      <w:r>
        <w:rPr>
          <w:i/>
          <w:color w:val="1F497C"/>
          <w:spacing w:val="-1"/>
          <w:sz w:val="18"/>
        </w:rPr>
        <w:t xml:space="preserve"> </w:t>
      </w:r>
      <w:r>
        <w:rPr>
          <w:i/>
          <w:color w:val="1F497C"/>
          <w:spacing w:val="-4"/>
          <w:sz w:val="18"/>
        </w:rPr>
        <w:t>men.</w:t>
      </w:r>
    </w:p>
    <w:p w14:paraId="0294DBF9" w14:textId="77777777" w:rsidR="007B797E" w:rsidRDefault="007B797E" w:rsidP="007B797E">
      <w:pPr>
        <w:pStyle w:val="BodyText"/>
        <w:rPr>
          <w:i/>
          <w:sz w:val="15"/>
        </w:rPr>
      </w:pPr>
      <w:r>
        <w:rPr>
          <w:i/>
          <w:noProof/>
          <w:sz w:val="15"/>
        </w:rPr>
        <w:drawing>
          <wp:anchor distT="0" distB="0" distL="0" distR="0" simplePos="0" relativeHeight="251666432" behindDoc="1" locked="0" layoutInCell="1" allowOverlap="1" wp14:anchorId="2B6C84D7" wp14:editId="7D30FFF2">
            <wp:simplePos x="0" y="0"/>
            <wp:positionH relativeFrom="page">
              <wp:posOffset>1818132</wp:posOffset>
            </wp:positionH>
            <wp:positionV relativeFrom="paragraph">
              <wp:posOffset>125054</wp:posOffset>
            </wp:positionV>
            <wp:extent cx="4159097" cy="2279904"/>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8" cstate="print"/>
                    <a:stretch>
                      <a:fillRect/>
                    </a:stretch>
                  </pic:blipFill>
                  <pic:spPr>
                    <a:xfrm>
                      <a:off x="0" y="0"/>
                      <a:ext cx="4159097" cy="2279904"/>
                    </a:xfrm>
                    <a:prstGeom prst="rect">
                      <a:avLst/>
                    </a:prstGeom>
                  </pic:spPr>
                </pic:pic>
              </a:graphicData>
            </a:graphic>
          </wp:anchor>
        </w:drawing>
      </w:r>
    </w:p>
    <w:p w14:paraId="23C78419" w14:textId="77777777" w:rsidR="007B797E" w:rsidRDefault="007B797E" w:rsidP="007B797E">
      <w:pPr>
        <w:pStyle w:val="BodyText"/>
        <w:spacing w:before="12"/>
        <w:rPr>
          <w:i/>
          <w:sz w:val="18"/>
        </w:rPr>
      </w:pPr>
    </w:p>
    <w:p w14:paraId="3823861B" w14:textId="12E11653" w:rsidR="007B797E" w:rsidRDefault="007B797E" w:rsidP="007B797E">
      <w:pPr>
        <w:pStyle w:val="BodyText"/>
        <w:spacing w:line="276" w:lineRule="auto"/>
        <w:ind w:left="360" w:right="765"/>
      </w:pPr>
      <w:r>
        <w:t xml:space="preserve">Supportive services can include transportation, health, and medical services, special job-related or personal counseling, incidentals (such as work shoes, badges, uniforms, eyeglasses, and tools), child and adult care, housing, including temporary shelter, follow-up services, and </w:t>
      </w:r>
      <w:r w:rsidR="00A73B18">
        <w:t>needs-related</w:t>
      </w:r>
      <w:r>
        <w:t xml:space="preserve"> payments, which are</w:t>
      </w:r>
      <w:r>
        <w:rPr>
          <w:spacing w:val="-2"/>
        </w:rPr>
        <w:t xml:space="preserve"> </w:t>
      </w:r>
      <w:r>
        <w:t>necessary</w:t>
      </w:r>
      <w:r>
        <w:rPr>
          <w:spacing w:val="-3"/>
        </w:rPr>
        <w:t xml:space="preserve"> </w:t>
      </w:r>
      <w:r>
        <w:t>to</w:t>
      </w:r>
      <w:r>
        <w:rPr>
          <w:spacing w:val="-3"/>
        </w:rPr>
        <w:t xml:space="preserve"> </w:t>
      </w:r>
      <w:r>
        <w:t>enable</w:t>
      </w:r>
      <w:r>
        <w:rPr>
          <w:spacing w:val="-2"/>
        </w:rPr>
        <w:t xml:space="preserve"> </w:t>
      </w:r>
      <w:r>
        <w:t>an</w:t>
      </w:r>
      <w:r>
        <w:rPr>
          <w:spacing w:val="-5"/>
        </w:rPr>
        <w:t xml:space="preserve"> </w:t>
      </w:r>
      <w:r>
        <w:t>individual</w:t>
      </w:r>
      <w:r>
        <w:rPr>
          <w:spacing w:val="-5"/>
        </w:rPr>
        <w:t xml:space="preserve"> </w:t>
      </w:r>
      <w:r>
        <w:t>to</w:t>
      </w:r>
      <w:r>
        <w:rPr>
          <w:spacing w:val="-5"/>
        </w:rPr>
        <w:t xml:space="preserve"> </w:t>
      </w:r>
      <w:r>
        <w:t>participate</w:t>
      </w:r>
      <w:r>
        <w:rPr>
          <w:spacing w:val="-4"/>
        </w:rPr>
        <w:t xml:space="preserve"> </w:t>
      </w:r>
      <w:r>
        <w:t>in</w:t>
      </w:r>
      <w:r>
        <w:rPr>
          <w:spacing w:val="-3"/>
        </w:rPr>
        <w:t xml:space="preserve"> </w:t>
      </w:r>
      <w:r>
        <w:t>activities</w:t>
      </w:r>
      <w:r>
        <w:rPr>
          <w:spacing w:val="-3"/>
        </w:rPr>
        <w:t xml:space="preserve"> </w:t>
      </w:r>
      <w:r>
        <w:t>authorized</w:t>
      </w:r>
      <w:r>
        <w:rPr>
          <w:spacing w:val="-3"/>
        </w:rPr>
        <w:t xml:space="preserve"> </w:t>
      </w:r>
      <w:r>
        <w:t>under</w:t>
      </w:r>
      <w:r>
        <w:rPr>
          <w:spacing w:val="-4"/>
        </w:rPr>
        <w:t xml:space="preserve"> </w:t>
      </w:r>
      <w:r>
        <w:t>the</w:t>
      </w:r>
      <w:r>
        <w:rPr>
          <w:spacing w:val="-2"/>
        </w:rPr>
        <w:t xml:space="preserve"> </w:t>
      </w:r>
      <w:r>
        <w:t>SCSEP. A4TD screens for the need for supportive services during the initial intake process and periodic recertifications. When placing participants at host agencies, SCSEP staff work with both the participant and the host agency to identify training opportunities that accommodate any disability.</w:t>
      </w:r>
    </w:p>
    <w:p w14:paraId="1F661E16" w14:textId="6123790F" w:rsidR="00CB0596" w:rsidRDefault="007B797E" w:rsidP="00BC0080">
      <w:pPr>
        <w:pStyle w:val="Heading3"/>
        <w:spacing w:before="199"/>
      </w:pPr>
      <w:bookmarkStart w:id="6" w:name="_TOC_250012"/>
      <w:r>
        <w:rPr>
          <w:color w:val="233F60"/>
        </w:rPr>
        <w:t>Limited</w:t>
      </w:r>
      <w:r>
        <w:rPr>
          <w:color w:val="233F60"/>
          <w:spacing w:val="-2"/>
        </w:rPr>
        <w:t xml:space="preserve"> </w:t>
      </w:r>
      <w:r>
        <w:rPr>
          <w:color w:val="233F60"/>
        </w:rPr>
        <w:t>English</w:t>
      </w:r>
      <w:r>
        <w:rPr>
          <w:color w:val="233F60"/>
          <w:spacing w:val="-1"/>
        </w:rPr>
        <w:t xml:space="preserve"> </w:t>
      </w:r>
      <w:bookmarkEnd w:id="6"/>
      <w:r>
        <w:rPr>
          <w:color w:val="233F60"/>
          <w:spacing w:val="-2"/>
        </w:rPr>
        <w:t>Proficiency</w:t>
      </w:r>
    </w:p>
    <w:p w14:paraId="7DCBD630" w14:textId="61734D37" w:rsidR="007B797E" w:rsidRDefault="007B797E" w:rsidP="007B797E">
      <w:pPr>
        <w:pStyle w:val="BodyText"/>
        <w:spacing w:line="278" w:lineRule="auto"/>
        <w:ind w:left="360" w:right="722" w:firstLine="2"/>
      </w:pPr>
      <w:r>
        <w:t>Along Maine’s northern border,</w:t>
      </w:r>
      <w:r>
        <w:rPr>
          <w:sz w:val="20"/>
        </w:rPr>
        <w:t xml:space="preserve"> </w:t>
      </w:r>
      <w:r>
        <w:t>many</w:t>
      </w:r>
      <w:r>
        <w:rPr>
          <w:spacing w:val="-3"/>
        </w:rPr>
        <w:t xml:space="preserve"> </w:t>
      </w:r>
      <w:r>
        <w:t>dual</w:t>
      </w:r>
      <w:r>
        <w:rPr>
          <w:spacing w:val="-4"/>
        </w:rPr>
        <w:t xml:space="preserve"> </w:t>
      </w:r>
      <w:r>
        <w:t>citizens</w:t>
      </w:r>
      <w:r>
        <w:rPr>
          <w:spacing w:val="-3"/>
        </w:rPr>
        <w:t xml:space="preserve"> </w:t>
      </w:r>
      <w:r>
        <w:t>have</w:t>
      </w:r>
      <w:r>
        <w:rPr>
          <w:spacing w:val="-2"/>
        </w:rPr>
        <w:t xml:space="preserve"> </w:t>
      </w:r>
      <w:r>
        <w:t>family</w:t>
      </w:r>
      <w:r>
        <w:rPr>
          <w:spacing w:val="-4"/>
        </w:rPr>
        <w:t xml:space="preserve"> </w:t>
      </w:r>
      <w:r>
        <w:t>and</w:t>
      </w:r>
      <w:r>
        <w:rPr>
          <w:spacing w:val="-4"/>
        </w:rPr>
        <w:t xml:space="preserve"> </w:t>
      </w:r>
      <w:r>
        <w:t>friends</w:t>
      </w:r>
      <w:r>
        <w:rPr>
          <w:spacing w:val="-3"/>
        </w:rPr>
        <w:t xml:space="preserve"> </w:t>
      </w:r>
      <w:r>
        <w:t>who</w:t>
      </w:r>
      <w:r>
        <w:rPr>
          <w:spacing w:val="-3"/>
        </w:rPr>
        <w:t xml:space="preserve"> </w:t>
      </w:r>
      <w:r>
        <w:t>live</w:t>
      </w:r>
      <w:r>
        <w:rPr>
          <w:spacing w:val="-5"/>
        </w:rPr>
        <w:t xml:space="preserve"> </w:t>
      </w:r>
      <w:r>
        <w:t>in</w:t>
      </w:r>
      <w:r>
        <w:rPr>
          <w:spacing w:val="-3"/>
        </w:rPr>
        <w:t xml:space="preserve"> </w:t>
      </w:r>
      <w:r>
        <w:t>Canada.</w:t>
      </w:r>
      <w:r>
        <w:rPr>
          <w:spacing w:val="-3"/>
        </w:rPr>
        <w:t xml:space="preserve"> </w:t>
      </w:r>
      <w:r>
        <w:t>French</w:t>
      </w:r>
      <w:r>
        <w:rPr>
          <w:spacing w:val="-3"/>
        </w:rPr>
        <w:t xml:space="preserve"> </w:t>
      </w:r>
      <w:r>
        <w:t>is often spoken in homes and in the community where English is not taught to children until grade school.</w:t>
      </w:r>
    </w:p>
    <w:p w14:paraId="0FE4EF0B" w14:textId="1F84D0C4" w:rsidR="007B797E" w:rsidRPr="00263E29" w:rsidRDefault="007B797E" w:rsidP="007B797E">
      <w:pPr>
        <w:pStyle w:val="BodyText"/>
        <w:spacing w:line="276" w:lineRule="auto"/>
        <w:ind w:left="360" w:right="749"/>
        <w:rPr>
          <w:color w:val="EE0000"/>
        </w:rPr>
      </w:pPr>
      <w:r>
        <w:t>Additionally, there is a growing population of New Mainers of all ages who are choosing Maine as their home and speak a language other than English. In Maine, 16.6% of those who speak a language other</w:t>
      </w:r>
      <w:r>
        <w:rPr>
          <w:spacing w:val="40"/>
        </w:rPr>
        <w:t xml:space="preserve"> </w:t>
      </w:r>
      <w:r>
        <w:t xml:space="preserve">than English at home have family household incomes that are below 100% of the federal poverty level compared </w:t>
      </w:r>
      <w:r>
        <w:lastRenderedPageBreak/>
        <w:t>to 10.4% of those who speak only English at home.</w:t>
      </w:r>
      <w:r w:rsidR="00EC2D1A">
        <w:rPr>
          <w:vertAlign w:val="superscript"/>
        </w:rPr>
        <w:t>4</w:t>
      </w:r>
      <w:r>
        <w:t xml:space="preserve"> Efforts have been made by grantees in Maine to translate program materials into languages other than English.</w:t>
      </w:r>
      <w:r w:rsidR="003C1529">
        <w:t xml:space="preserve"> </w:t>
      </w:r>
      <w:r w:rsidR="00650B67" w:rsidRPr="00B6562E">
        <w:t xml:space="preserve">A4TD offers translation service when appropriate. </w:t>
      </w:r>
      <w:r w:rsidRPr="00B6562E">
        <w:t xml:space="preserve"> </w:t>
      </w:r>
      <w:bookmarkStart w:id="7" w:name="_TOC_250011"/>
      <w:bookmarkEnd w:id="7"/>
    </w:p>
    <w:p w14:paraId="21E175DC" w14:textId="32B82BEB" w:rsidR="00CB0596" w:rsidRDefault="007B797E" w:rsidP="00BC0080">
      <w:pPr>
        <w:pStyle w:val="Heading3"/>
        <w:spacing w:before="194"/>
      </w:pPr>
      <w:r>
        <w:rPr>
          <w:color w:val="233F60"/>
          <w:spacing w:val="-2"/>
        </w:rPr>
        <w:t>Rural</w:t>
      </w:r>
    </w:p>
    <w:p w14:paraId="619729D6" w14:textId="7F20A185" w:rsidR="007B797E" w:rsidRDefault="007B797E" w:rsidP="007B797E">
      <w:pPr>
        <w:pStyle w:val="BodyText"/>
        <w:spacing w:line="276" w:lineRule="auto"/>
        <w:ind w:left="360" w:right="765"/>
      </w:pPr>
      <w:r>
        <w:t>While Rural Urban Commuting Area (RUCA) codes are used to determine rural status for SCSEP participants,</w:t>
      </w:r>
      <w:r>
        <w:rPr>
          <w:spacing w:val="-4"/>
        </w:rPr>
        <w:t xml:space="preserve"> </w:t>
      </w:r>
      <w:r>
        <w:t>it is</w:t>
      </w:r>
      <w:r>
        <w:rPr>
          <w:spacing w:val="-4"/>
        </w:rPr>
        <w:t xml:space="preserve"> </w:t>
      </w:r>
      <w:r>
        <w:t>important</w:t>
      </w:r>
      <w:r>
        <w:rPr>
          <w:spacing w:val="-4"/>
        </w:rPr>
        <w:t xml:space="preserve"> </w:t>
      </w:r>
      <w:r>
        <w:t>to</w:t>
      </w:r>
      <w:r>
        <w:rPr>
          <w:spacing w:val="-2"/>
        </w:rPr>
        <w:t xml:space="preserve"> </w:t>
      </w:r>
      <w:r>
        <w:t>highlight</w:t>
      </w:r>
      <w:r>
        <w:rPr>
          <w:spacing w:val="-2"/>
        </w:rPr>
        <w:t xml:space="preserve"> </w:t>
      </w:r>
      <w:r>
        <w:t>the</w:t>
      </w:r>
      <w:r>
        <w:rPr>
          <w:spacing w:val="-1"/>
        </w:rPr>
        <w:t xml:space="preserve"> </w:t>
      </w:r>
      <w:r>
        <w:t>rurality</w:t>
      </w:r>
      <w:r>
        <w:rPr>
          <w:spacing w:val="-2"/>
        </w:rPr>
        <w:t xml:space="preserve"> </w:t>
      </w:r>
      <w:r>
        <w:t>of</w:t>
      </w:r>
      <w:r>
        <w:rPr>
          <w:spacing w:val="-3"/>
        </w:rPr>
        <w:t xml:space="preserve"> </w:t>
      </w:r>
      <w:r>
        <w:t>Maine. When</w:t>
      </w:r>
      <w:r>
        <w:rPr>
          <w:spacing w:val="-2"/>
        </w:rPr>
        <w:t xml:space="preserve"> </w:t>
      </w:r>
      <w:r>
        <w:t>applying</w:t>
      </w:r>
      <w:r>
        <w:rPr>
          <w:spacing w:val="-4"/>
        </w:rPr>
        <w:t xml:space="preserve"> </w:t>
      </w:r>
      <w:r>
        <w:t>the</w:t>
      </w:r>
      <w:r>
        <w:rPr>
          <w:spacing w:val="-5"/>
        </w:rPr>
        <w:t xml:space="preserve"> </w:t>
      </w:r>
      <w:r>
        <w:t>2020</w:t>
      </w:r>
      <w:r>
        <w:rPr>
          <w:spacing w:val="-2"/>
        </w:rPr>
        <w:t xml:space="preserve"> </w:t>
      </w:r>
      <w:r>
        <w:t>US</w:t>
      </w:r>
      <w:r>
        <w:rPr>
          <w:spacing w:val="-1"/>
        </w:rPr>
        <w:t xml:space="preserve"> </w:t>
      </w:r>
      <w:r>
        <w:t>Census</w:t>
      </w:r>
      <w:r>
        <w:rPr>
          <w:spacing w:val="-2"/>
        </w:rPr>
        <w:t xml:space="preserve"> </w:t>
      </w:r>
      <w:r>
        <w:t>Urban Areas Criteria definition of urban (</w:t>
      </w:r>
      <w:r>
        <w:rPr>
          <w:i/>
          <w:color w:val="0562C1"/>
          <w:u w:val="single" w:color="0562C1"/>
        </w:rPr>
        <w:t>2020 Census Urban Areas FAQs</w:t>
      </w:r>
      <w:r>
        <w:t>) to Maine, 489 of Maine’s 533</w:t>
      </w:r>
      <w:r>
        <w:rPr>
          <w:spacing w:val="1"/>
          <w:position w:val="-3"/>
        </w:rPr>
        <w:t xml:space="preserve"> </w:t>
      </w:r>
      <w:r>
        <w:t xml:space="preserve">municipalities meet the criteria for rural, with only 18 municipalities meeting the urban criteria. Both grantees in Maine experience transportation in rural areas as the largest barrier to participation for applicants, especially to and from host agencies. As such, grant funds are used to address this barrier through supportive services, like bus passes (if available). Maine rural communities are challenged to </w:t>
      </w:r>
      <w:proofErr w:type="gramStart"/>
      <w:r>
        <w:t>access to</w:t>
      </w:r>
      <w:proofErr w:type="gramEnd"/>
      <w:r>
        <w:t xml:space="preserve"> technology and internet connectivity. To address the need, A4TD uses</w:t>
      </w:r>
      <w:r w:rsidR="00650B67">
        <w:t xml:space="preserve"> </w:t>
      </w:r>
      <w:r w:rsidR="00650B67" w:rsidRPr="00B6562E">
        <w:t>Optional Additional Training and Supportive Services (OATSS)</w:t>
      </w:r>
      <w:r w:rsidRPr="00B6562E">
        <w:t xml:space="preserve"> </w:t>
      </w:r>
      <w:r>
        <w:t>funds to provide technology and internet services. A4TD’s Technology Program and the corresponding Peer-to-Peer Mentoring Program are two significant special projects that were started to enhance SCSEP service delivery during the pandemic. Participants</w:t>
      </w:r>
      <w:r>
        <w:rPr>
          <w:spacing w:val="-4"/>
        </w:rPr>
        <w:t xml:space="preserve"> </w:t>
      </w:r>
      <w:r>
        <w:t>are</w:t>
      </w:r>
      <w:r>
        <w:rPr>
          <w:spacing w:val="-5"/>
        </w:rPr>
        <w:t xml:space="preserve"> </w:t>
      </w:r>
      <w:r>
        <w:t>given</w:t>
      </w:r>
      <w:r>
        <w:rPr>
          <w:spacing w:val="-2"/>
        </w:rPr>
        <w:t xml:space="preserve"> </w:t>
      </w:r>
      <w:r>
        <w:t>technology</w:t>
      </w:r>
      <w:r>
        <w:rPr>
          <w:spacing w:val="-4"/>
        </w:rPr>
        <w:t xml:space="preserve"> </w:t>
      </w:r>
      <w:r>
        <w:t>(Chromebook)</w:t>
      </w:r>
      <w:r>
        <w:rPr>
          <w:spacing w:val="-3"/>
        </w:rPr>
        <w:t xml:space="preserve"> </w:t>
      </w:r>
      <w:r>
        <w:t>and/or</w:t>
      </w:r>
      <w:r>
        <w:rPr>
          <w:spacing w:val="-1"/>
        </w:rPr>
        <w:t xml:space="preserve"> </w:t>
      </w:r>
      <w:r>
        <w:t>an</w:t>
      </w:r>
      <w:r>
        <w:rPr>
          <w:spacing w:val="-4"/>
        </w:rPr>
        <w:t xml:space="preserve"> </w:t>
      </w:r>
      <w:r>
        <w:t>internet</w:t>
      </w:r>
      <w:r>
        <w:rPr>
          <w:spacing w:val="-2"/>
        </w:rPr>
        <w:t xml:space="preserve"> </w:t>
      </w:r>
      <w:r>
        <w:t>connection</w:t>
      </w:r>
      <w:r>
        <w:rPr>
          <w:spacing w:val="-7"/>
        </w:rPr>
        <w:t xml:space="preserve"> </w:t>
      </w:r>
      <w:r>
        <w:t>(MIFI)</w:t>
      </w:r>
      <w:r>
        <w:rPr>
          <w:spacing w:val="-3"/>
        </w:rPr>
        <w:t xml:space="preserve"> </w:t>
      </w:r>
      <w:r>
        <w:t>to</w:t>
      </w:r>
      <w:r>
        <w:rPr>
          <w:spacing w:val="-2"/>
        </w:rPr>
        <w:t xml:space="preserve"> </w:t>
      </w:r>
      <w:r>
        <w:t>complete</w:t>
      </w:r>
      <w:r>
        <w:rPr>
          <w:spacing w:val="-3"/>
        </w:rPr>
        <w:t xml:space="preserve"> </w:t>
      </w:r>
      <w:r>
        <w:t xml:space="preserve">virtual training and job search. In parallel, participants (mentees) are mentored by fellow participants (mentors) in how to use the technology. These projects are having a very positive impact on participants and </w:t>
      </w:r>
      <w:r w:rsidR="00650B67">
        <w:t>facilitate</w:t>
      </w:r>
      <w:r>
        <w:t xml:space="preserve"> enhanced training that moves them toward job readiness and employment.</w:t>
      </w:r>
    </w:p>
    <w:p w14:paraId="7F2CDEAA" w14:textId="5C7884F5" w:rsidR="007B797E" w:rsidRDefault="007B797E" w:rsidP="007B797E">
      <w:pPr>
        <w:pStyle w:val="BodyText"/>
        <w:spacing w:before="201" w:line="276" w:lineRule="auto"/>
        <w:ind w:left="360" w:right="813"/>
      </w:pPr>
      <w:r>
        <w:t>Additionally, Maine SCSEP grantees will work with local economic development districts that cover rural locations in Maine to ensure that the needs of low-income, unemployed older individuals are represented</w:t>
      </w:r>
      <w:r>
        <w:rPr>
          <w:spacing w:val="-4"/>
        </w:rPr>
        <w:t xml:space="preserve"> </w:t>
      </w:r>
      <w:r>
        <w:t>in</w:t>
      </w:r>
      <w:r>
        <w:rPr>
          <w:spacing w:val="-5"/>
        </w:rPr>
        <w:t xml:space="preserve"> </w:t>
      </w:r>
      <w:r>
        <w:t>economic</w:t>
      </w:r>
      <w:r>
        <w:rPr>
          <w:spacing w:val="-3"/>
        </w:rPr>
        <w:t xml:space="preserve"> </w:t>
      </w:r>
      <w:r>
        <w:t>development</w:t>
      </w:r>
      <w:r>
        <w:rPr>
          <w:spacing w:val="-4"/>
        </w:rPr>
        <w:t xml:space="preserve"> </w:t>
      </w:r>
      <w:r>
        <w:t>strategic</w:t>
      </w:r>
      <w:r>
        <w:rPr>
          <w:spacing w:val="-3"/>
        </w:rPr>
        <w:t xml:space="preserve"> </w:t>
      </w:r>
      <w:r>
        <w:t>plans.</w:t>
      </w:r>
      <w:r>
        <w:rPr>
          <w:spacing w:val="-4"/>
        </w:rPr>
        <w:t xml:space="preserve"> </w:t>
      </w:r>
      <w:r>
        <w:t>Maine</w:t>
      </w:r>
      <w:r>
        <w:rPr>
          <w:spacing w:val="-4"/>
        </w:rPr>
        <w:t xml:space="preserve"> </w:t>
      </w:r>
      <w:r>
        <w:t>SCSEP</w:t>
      </w:r>
      <w:r>
        <w:rPr>
          <w:spacing w:val="-3"/>
        </w:rPr>
        <w:t xml:space="preserve"> </w:t>
      </w:r>
      <w:r>
        <w:t>grantees</w:t>
      </w:r>
      <w:r>
        <w:rPr>
          <w:spacing w:val="-5"/>
        </w:rPr>
        <w:t xml:space="preserve"> </w:t>
      </w:r>
      <w:r>
        <w:t>will</w:t>
      </w:r>
      <w:r>
        <w:rPr>
          <w:spacing w:val="-4"/>
        </w:rPr>
        <w:t xml:space="preserve"> </w:t>
      </w:r>
      <w:r>
        <w:t>partner</w:t>
      </w:r>
      <w:r>
        <w:rPr>
          <w:spacing w:val="-3"/>
        </w:rPr>
        <w:t xml:space="preserve"> </w:t>
      </w:r>
      <w:r>
        <w:t>with</w:t>
      </w:r>
      <w:r>
        <w:rPr>
          <w:spacing w:val="-4"/>
        </w:rPr>
        <w:t xml:space="preserve"> </w:t>
      </w:r>
      <w:r>
        <w:t>the local economic</w:t>
      </w:r>
      <w:r>
        <w:rPr>
          <w:spacing w:val="-1"/>
        </w:rPr>
        <w:t xml:space="preserve"> </w:t>
      </w:r>
      <w:r>
        <w:t>development districts</w:t>
      </w:r>
      <w:r>
        <w:rPr>
          <w:spacing w:val="-4"/>
        </w:rPr>
        <w:t xml:space="preserve"> </w:t>
      </w:r>
      <w:r>
        <w:t>to</w:t>
      </w:r>
      <w:r>
        <w:rPr>
          <w:spacing w:val="-4"/>
        </w:rPr>
        <w:t xml:space="preserve"> </w:t>
      </w:r>
      <w:r>
        <w:t>identify</w:t>
      </w:r>
      <w:r>
        <w:rPr>
          <w:spacing w:val="-2"/>
        </w:rPr>
        <w:t xml:space="preserve"> </w:t>
      </w:r>
      <w:r>
        <w:t>potential</w:t>
      </w:r>
      <w:r>
        <w:rPr>
          <w:spacing w:val="-2"/>
        </w:rPr>
        <w:t xml:space="preserve"> </w:t>
      </w:r>
      <w:r>
        <w:t>opportunities based</w:t>
      </w:r>
      <w:r>
        <w:rPr>
          <w:spacing w:val="-2"/>
        </w:rPr>
        <w:t xml:space="preserve"> </w:t>
      </w:r>
      <w:r>
        <w:t>on</w:t>
      </w:r>
      <w:r>
        <w:rPr>
          <w:spacing w:val="-2"/>
        </w:rPr>
        <w:t xml:space="preserve"> </w:t>
      </w:r>
      <w:r>
        <w:t>current</w:t>
      </w:r>
      <w:r>
        <w:rPr>
          <w:spacing w:val="-4"/>
        </w:rPr>
        <w:t xml:space="preserve"> </w:t>
      </w:r>
      <w:r>
        <w:t>strategic</w:t>
      </w:r>
      <w:r>
        <w:rPr>
          <w:spacing w:val="-3"/>
        </w:rPr>
        <w:t xml:space="preserve"> </w:t>
      </w:r>
      <w:r>
        <w:t>plans.</w:t>
      </w:r>
      <w:r>
        <w:rPr>
          <w:spacing w:val="-2"/>
        </w:rPr>
        <w:t xml:space="preserve"> </w:t>
      </w:r>
      <w:r>
        <w:t xml:space="preserve">This will include reviewing and </w:t>
      </w:r>
      <w:r w:rsidR="00650B67">
        <w:t>commenting</w:t>
      </w:r>
      <w:r>
        <w:t xml:space="preserve"> on proposed plans to provide recommendations to strengthen objectives and strategies.</w:t>
      </w:r>
    </w:p>
    <w:p w14:paraId="1ECE89B5" w14:textId="1E068C49" w:rsidR="00F97601" w:rsidRDefault="00F97601" w:rsidP="00BC0080">
      <w:pPr>
        <w:pStyle w:val="Heading3"/>
        <w:spacing w:before="197"/>
      </w:pPr>
      <w:r>
        <w:rPr>
          <w:color w:val="233F60"/>
        </w:rPr>
        <w:t>Unhoused</w:t>
      </w:r>
      <w:r>
        <w:rPr>
          <w:color w:val="233F60"/>
          <w:spacing w:val="-2"/>
        </w:rPr>
        <w:t xml:space="preserve"> </w:t>
      </w:r>
      <w:r>
        <w:rPr>
          <w:color w:val="233F60"/>
        </w:rPr>
        <w:t>and</w:t>
      </w:r>
      <w:r>
        <w:rPr>
          <w:color w:val="233F60"/>
          <w:spacing w:val="-1"/>
        </w:rPr>
        <w:t xml:space="preserve"> </w:t>
      </w:r>
      <w:r>
        <w:rPr>
          <w:color w:val="233F60"/>
        </w:rPr>
        <w:t>Housing</w:t>
      </w:r>
      <w:r>
        <w:rPr>
          <w:color w:val="233F60"/>
          <w:spacing w:val="1"/>
        </w:rPr>
        <w:t xml:space="preserve"> </w:t>
      </w:r>
      <w:r>
        <w:rPr>
          <w:color w:val="233F60"/>
          <w:spacing w:val="-2"/>
        </w:rPr>
        <w:t>Insecure</w:t>
      </w:r>
    </w:p>
    <w:p w14:paraId="7485AD0F" w14:textId="77777777" w:rsidR="00F97601" w:rsidRDefault="00F97601" w:rsidP="00F97601">
      <w:pPr>
        <w:pStyle w:val="BodyText"/>
        <w:spacing w:line="276" w:lineRule="auto"/>
        <w:ind w:left="360" w:right="743"/>
      </w:pPr>
      <w:r w:rsidRPr="00EB2F44">
        <w:t>The eligibility requirements for SCSEP are highly correlated with housing insecurity. The shortage of affordable housing, which has become increasingly pronounced in recent years, continues to present significant challenges for Maine's workforce and affects the ability of many older adults to obtain and retain employment. Housing stability is closely linked to economic security, and individuals experiencing housing insecurity often face additional barriers to securing unsubsidized employment.</w:t>
      </w:r>
    </w:p>
    <w:p w14:paraId="474CFD27" w14:textId="77777777" w:rsidR="00F97601" w:rsidRPr="00EB2F44" w:rsidRDefault="00F97601" w:rsidP="00F97601">
      <w:pPr>
        <w:pStyle w:val="BodyText"/>
        <w:spacing w:line="276" w:lineRule="auto"/>
        <w:ind w:left="360" w:right="743"/>
      </w:pPr>
    </w:p>
    <w:p w14:paraId="6DE18C2F" w14:textId="14E59AE3" w:rsidR="00582700" w:rsidRDefault="00F97601" w:rsidP="00F97601">
      <w:pPr>
        <w:pStyle w:val="BodyText"/>
        <w:spacing w:line="276" w:lineRule="auto"/>
        <w:ind w:left="360" w:right="743"/>
      </w:pPr>
      <w:r w:rsidRPr="00EB2F44">
        <w:t xml:space="preserve">Consistent with the U.S. Department of Labor's </w:t>
      </w:r>
      <w:hyperlink r:id="rId29" w:history="1">
        <w:r w:rsidRPr="00EB2F44">
          <w:rPr>
            <w:rStyle w:val="Hyperlink"/>
            <w:b/>
            <w:bCs/>
          </w:rPr>
          <w:t>America's Talent Strategy</w:t>
        </w:r>
      </w:hyperlink>
      <w:r w:rsidRPr="00EB2F44">
        <w:t xml:space="preserve">, particularly its emphasis on </w:t>
      </w:r>
      <w:r w:rsidRPr="00EB2F44">
        <w:rPr>
          <w:b/>
          <w:bCs/>
        </w:rPr>
        <w:t>worker mobility</w:t>
      </w:r>
      <w:r w:rsidRPr="00EB2F44">
        <w:t xml:space="preserve"> and </w:t>
      </w:r>
      <w:r w:rsidRPr="00EB2F44">
        <w:rPr>
          <w:b/>
          <w:bCs/>
        </w:rPr>
        <w:t>integrated workforce systems</w:t>
      </w:r>
      <w:r w:rsidRPr="00EB2F44">
        <w:t>, Maine's SCSEP program works collaboratively with workforce, housing, and community partners to reduce barriers to employment and promote long-term economic self-sufficiency. Recruitment and outreach efforts include coordination with low-income housing providers, local housing authorities, homeless service organizations, and other community-based partners to identify and engage eligible older adults who may benefit from SCSEP services. Through these partnerships, SCSEP seeks to connect participants with employment opportunities while also facilitating access to supportive services that contribute to housing stability and successful workforce participation.</w:t>
      </w:r>
    </w:p>
    <w:p w14:paraId="544EADA0" w14:textId="77777777" w:rsidR="00EB2F44" w:rsidRDefault="00EB2F44" w:rsidP="00EB2F44">
      <w:pPr>
        <w:pStyle w:val="BodyText"/>
        <w:spacing w:line="276" w:lineRule="auto"/>
        <w:ind w:left="360" w:right="743"/>
        <w:rPr>
          <w:sz w:val="19"/>
        </w:rPr>
      </w:pPr>
      <w:r>
        <w:t>_______________________________</w:t>
      </w:r>
    </w:p>
    <w:p w14:paraId="7C086705" w14:textId="293E3965" w:rsidR="00582700" w:rsidRPr="00582700" w:rsidRDefault="00EB2F44" w:rsidP="00582700">
      <w:pPr>
        <w:spacing w:before="101"/>
        <w:ind w:left="539" w:right="765" w:hanging="180"/>
        <w:rPr>
          <w:sz w:val="20"/>
        </w:rPr>
      </w:pPr>
      <w:r>
        <w:rPr>
          <w:sz w:val="20"/>
          <w:vertAlign w:val="superscript"/>
        </w:rPr>
        <w:t>4</w:t>
      </w:r>
      <w:r>
        <w:rPr>
          <w:spacing w:val="-4"/>
          <w:sz w:val="20"/>
        </w:rPr>
        <w:t xml:space="preserve"> </w:t>
      </w:r>
      <w:r>
        <w:rPr>
          <w:sz w:val="20"/>
        </w:rPr>
        <w:t>U.S.</w:t>
      </w:r>
      <w:r>
        <w:rPr>
          <w:spacing w:val="-2"/>
          <w:sz w:val="20"/>
        </w:rPr>
        <w:t xml:space="preserve"> </w:t>
      </w:r>
      <w:r>
        <w:rPr>
          <w:sz w:val="20"/>
        </w:rPr>
        <w:t>Census</w:t>
      </w:r>
      <w:r>
        <w:rPr>
          <w:spacing w:val="-6"/>
          <w:sz w:val="20"/>
        </w:rPr>
        <w:t xml:space="preserve"> </w:t>
      </w:r>
      <w:r>
        <w:rPr>
          <w:sz w:val="20"/>
        </w:rPr>
        <w:t>Bureau,</w:t>
      </w:r>
      <w:r>
        <w:rPr>
          <w:spacing w:val="-4"/>
          <w:sz w:val="20"/>
        </w:rPr>
        <w:t xml:space="preserve"> </w:t>
      </w:r>
      <w:r>
        <w:rPr>
          <w:sz w:val="20"/>
        </w:rPr>
        <w:t>2022</w:t>
      </w:r>
      <w:r>
        <w:rPr>
          <w:spacing w:val="-4"/>
          <w:sz w:val="20"/>
        </w:rPr>
        <w:t xml:space="preserve"> </w:t>
      </w:r>
      <w:r>
        <w:rPr>
          <w:sz w:val="20"/>
        </w:rPr>
        <w:t>American</w:t>
      </w:r>
      <w:r>
        <w:rPr>
          <w:spacing w:val="-2"/>
          <w:sz w:val="20"/>
        </w:rPr>
        <w:t xml:space="preserve"> </w:t>
      </w:r>
      <w:r>
        <w:rPr>
          <w:sz w:val="20"/>
        </w:rPr>
        <w:t>Community</w:t>
      </w:r>
      <w:r>
        <w:rPr>
          <w:spacing w:val="-2"/>
          <w:sz w:val="20"/>
        </w:rPr>
        <w:t xml:space="preserve"> </w:t>
      </w:r>
      <w:r>
        <w:rPr>
          <w:sz w:val="20"/>
        </w:rPr>
        <w:t>Survey.</w:t>
      </w:r>
      <w:r>
        <w:rPr>
          <w:spacing w:val="-4"/>
          <w:sz w:val="20"/>
        </w:rPr>
        <w:t xml:space="preserve"> </w:t>
      </w:r>
      <w:r>
        <w:rPr>
          <w:i/>
          <w:sz w:val="20"/>
        </w:rPr>
        <w:t>Table</w:t>
      </w:r>
      <w:r>
        <w:rPr>
          <w:i/>
          <w:spacing w:val="-2"/>
          <w:sz w:val="20"/>
        </w:rPr>
        <w:t xml:space="preserve"> </w:t>
      </w:r>
      <w:r>
        <w:rPr>
          <w:i/>
          <w:sz w:val="20"/>
        </w:rPr>
        <w:t>S1603:</w:t>
      </w:r>
      <w:r>
        <w:rPr>
          <w:i/>
          <w:spacing w:val="-2"/>
          <w:sz w:val="20"/>
        </w:rPr>
        <w:t xml:space="preserve"> </w:t>
      </w:r>
      <w:r>
        <w:rPr>
          <w:i/>
          <w:sz w:val="20"/>
        </w:rPr>
        <w:t>Characteristics</w:t>
      </w:r>
      <w:r>
        <w:rPr>
          <w:i/>
          <w:spacing w:val="-4"/>
          <w:sz w:val="20"/>
        </w:rPr>
        <w:t xml:space="preserve"> </w:t>
      </w:r>
      <w:r>
        <w:rPr>
          <w:i/>
          <w:sz w:val="20"/>
        </w:rPr>
        <w:t>of</w:t>
      </w:r>
      <w:r>
        <w:rPr>
          <w:i/>
          <w:spacing w:val="-3"/>
          <w:sz w:val="20"/>
        </w:rPr>
        <w:t xml:space="preserve"> </w:t>
      </w:r>
      <w:r>
        <w:rPr>
          <w:i/>
          <w:sz w:val="20"/>
        </w:rPr>
        <w:t>People</w:t>
      </w:r>
      <w:r>
        <w:rPr>
          <w:i/>
          <w:spacing w:val="-4"/>
          <w:sz w:val="20"/>
        </w:rPr>
        <w:t xml:space="preserve"> </w:t>
      </w:r>
      <w:r>
        <w:rPr>
          <w:i/>
          <w:sz w:val="20"/>
        </w:rPr>
        <w:t>by</w:t>
      </w:r>
      <w:r>
        <w:rPr>
          <w:i/>
          <w:spacing w:val="-6"/>
          <w:sz w:val="20"/>
        </w:rPr>
        <w:t xml:space="preserve"> </w:t>
      </w:r>
      <w:r>
        <w:rPr>
          <w:i/>
          <w:sz w:val="20"/>
        </w:rPr>
        <w:t>Language Spoken at Home</w:t>
      </w:r>
      <w:r>
        <w:rPr>
          <w:sz w:val="20"/>
        </w:rPr>
        <w:t>. Accessed January 2024.</w:t>
      </w:r>
      <w:bookmarkStart w:id="8" w:name="_TOC_250010"/>
    </w:p>
    <w:p w14:paraId="51701604" w14:textId="794CF8F8" w:rsidR="002C184A" w:rsidRDefault="007B797E" w:rsidP="00BC0080">
      <w:pPr>
        <w:pStyle w:val="Heading3"/>
      </w:pPr>
      <w:bookmarkStart w:id="9" w:name="_TOC_250009"/>
      <w:bookmarkEnd w:id="8"/>
      <w:r>
        <w:rPr>
          <w:color w:val="233F60"/>
        </w:rPr>
        <w:lastRenderedPageBreak/>
        <w:t>Recently</w:t>
      </w:r>
      <w:r>
        <w:rPr>
          <w:color w:val="233F60"/>
          <w:spacing w:val="-1"/>
        </w:rPr>
        <w:t xml:space="preserve"> </w:t>
      </w:r>
      <w:bookmarkEnd w:id="9"/>
      <w:r>
        <w:rPr>
          <w:color w:val="233F60"/>
          <w:spacing w:val="-2"/>
        </w:rPr>
        <w:t>Incarcerated</w:t>
      </w:r>
    </w:p>
    <w:p w14:paraId="0DE092C7" w14:textId="433132A1" w:rsidR="007B797E" w:rsidRDefault="007B797E" w:rsidP="007B797E">
      <w:pPr>
        <w:pStyle w:val="BodyText"/>
        <w:spacing w:line="276" w:lineRule="auto"/>
        <w:ind w:left="360" w:right="765"/>
      </w:pPr>
      <w:r>
        <w:t>SCSEP</w:t>
      </w:r>
      <w:r>
        <w:rPr>
          <w:spacing w:val="-4"/>
        </w:rPr>
        <w:t xml:space="preserve"> </w:t>
      </w:r>
      <w:r>
        <w:t>grantees</w:t>
      </w:r>
      <w:r>
        <w:rPr>
          <w:spacing w:val="-2"/>
        </w:rPr>
        <w:t xml:space="preserve"> </w:t>
      </w:r>
      <w:r>
        <w:t>in</w:t>
      </w:r>
      <w:r>
        <w:rPr>
          <w:spacing w:val="-4"/>
        </w:rPr>
        <w:t xml:space="preserve"> </w:t>
      </w:r>
      <w:r>
        <w:t>Maine</w:t>
      </w:r>
      <w:r>
        <w:rPr>
          <w:spacing w:val="-3"/>
        </w:rPr>
        <w:t xml:space="preserve"> </w:t>
      </w:r>
      <w:r>
        <w:t>recruit</w:t>
      </w:r>
      <w:r w:rsidR="00650B67">
        <w:t xml:space="preserve"> </w:t>
      </w:r>
      <w:r>
        <w:t>members</w:t>
      </w:r>
      <w:r>
        <w:rPr>
          <w:spacing w:val="-2"/>
        </w:rPr>
        <w:t xml:space="preserve"> </w:t>
      </w:r>
      <w:r w:rsidR="00650B67" w:rsidRPr="00B6562E">
        <w:rPr>
          <w:spacing w:val="-2"/>
        </w:rPr>
        <w:t>based on priority of service</w:t>
      </w:r>
      <w:r w:rsidR="0009608A">
        <w:rPr>
          <w:spacing w:val="-2"/>
        </w:rPr>
        <w:t>,</w:t>
      </w:r>
      <w:r w:rsidR="00650B67" w:rsidRPr="00B6562E">
        <w:rPr>
          <w:spacing w:val="-2"/>
        </w:rPr>
        <w:t xml:space="preserve"> </w:t>
      </w:r>
      <w:r>
        <w:t>which</w:t>
      </w:r>
      <w:r>
        <w:rPr>
          <w:spacing w:val="-2"/>
        </w:rPr>
        <w:t xml:space="preserve"> </w:t>
      </w:r>
      <w:r>
        <w:t xml:space="preserve">includes formerly incarcerated individuals.  Local areas boards and their providers, and MDOL CareerCenters are </w:t>
      </w:r>
      <w:r w:rsidR="00650B67">
        <w:t>aware</w:t>
      </w:r>
      <w:r>
        <w:t xml:space="preserve"> of the projects that include the provision of career services in pre-release and county jails that educate </w:t>
      </w:r>
      <w:r w:rsidR="00B755C4">
        <w:t>soon-to-be-released</w:t>
      </w:r>
      <w:r>
        <w:t xml:space="preserve"> inmates about job search and workforce training resources and that establish relationships between them and prospective employers. Maine is also working with employers to reduce concerns about hiring </w:t>
      </w:r>
      <w:r w:rsidR="00B755C4">
        <w:t>justice-involved individuals</w:t>
      </w:r>
      <w:r>
        <w:t>. Previous job fair</w:t>
      </w:r>
      <w:r w:rsidR="00B755C4">
        <w:t>-</w:t>
      </w:r>
      <w:r>
        <w:t xml:space="preserve">like events have been held at two Maine State Prison facilities. Employers who attended reported that it helped </w:t>
      </w:r>
      <w:r w:rsidR="00B755C4">
        <w:t xml:space="preserve">them </w:t>
      </w:r>
      <w:r>
        <w:t xml:space="preserve">to better understand the system as well as the rehabilitation and education programs in which inmates participate. In addition, Maine is promoting the Work Opportunity Tax Credit (WOTC) and the Federal Bonding Program as incentives to employers considering hiring justice-involved individuals. The MDOL and DOC recently agreed to a partnership where DOC staff will pre-certify for WOTC and issue Federal Bond vouchers to inmates as part of their release processing. These </w:t>
      </w:r>
      <w:r w:rsidR="00B755C4">
        <w:t>justice-involved</w:t>
      </w:r>
      <w:r>
        <w:t xml:space="preserve"> individuals will leave correctional facilities with documents offering incentives to employers who hire them. </w:t>
      </w:r>
    </w:p>
    <w:p w14:paraId="4F4AA3C6" w14:textId="77777777" w:rsidR="00650B67" w:rsidRDefault="00650B67" w:rsidP="007B797E">
      <w:pPr>
        <w:pStyle w:val="BodyText"/>
        <w:spacing w:line="276" w:lineRule="auto"/>
        <w:ind w:left="360" w:right="765"/>
      </w:pPr>
    </w:p>
    <w:p w14:paraId="037BAE81" w14:textId="5D43EFE0" w:rsidR="007B797E" w:rsidRDefault="007B797E" w:rsidP="0008346A">
      <w:pPr>
        <w:pStyle w:val="BodyText"/>
        <w:spacing w:line="276" w:lineRule="auto"/>
        <w:ind w:left="360" w:right="765"/>
      </w:pPr>
      <w:r>
        <w:t>MDOL has established collaboration with the Maine Prisoners Re-entry Network (MPRN), a resource hub for individuals who are returning to the community after incarceration. The MPRN holds weekly meetings to support citizens who</w:t>
      </w:r>
      <w:r>
        <w:rPr>
          <w:spacing w:val="-2"/>
        </w:rPr>
        <w:t xml:space="preserve"> </w:t>
      </w:r>
      <w:r>
        <w:t>have</w:t>
      </w:r>
      <w:r>
        <w:rPr>
          <w:spacing w:val="-1"/>
        </w:rPr>
        <w:t xml:space="preserve"> </w:t>
      </w:r>
      <w:r>
        <w:t>been</w:t>
      </w:r>
      <w:r>
        <w:rPr>
          <w:spacing w:val="-4"/>
        </w:rPr>
        <w:t xml:space="preserve"> </w:t>
      </w:r>
      <w:r>
        <w:t>recently</w:t>
      </w:r>
      <w:r>
        <w:rPr>
          <w:spacing w:val="-7"/>
        </w:rPr>
        <w:t xml:space="preserve"> </w:t>
      </w:r>
      <w:r>
        <w:t>incarcerated.</w:t>
      </w:r>
      <w:r>
        <w:rPr>
          <w:spacing w:val="-2"/>
        </w:rPr>
        <w:t xml:space="preserve"> </w:t>
      </w:r>
      <w:r>
        <w:t>Currently, these meetings are held virtually</w:t>
      </w:r>
      <w:r w:rsidR="00B755C4">
        <w:t>,</w:t>
      </w:r>
      <w:r>
        <w:t xml:space="preserve"> allowing for statewide access to support connections with community organizations.</w:t>
      </w:r>
      <w:r w:rsidR="0008346A">
        <w:t xml:space="preserve"> </w:t>
      </w:r>
      <w:r w:rsidR="00674601">
        <w:t>A</w:t>
      </w:r>
      <w:r>
        <w:t>ttendance at these weekly meetings has allowed the SCSEP grantees to form a working relationship with</w:t>
      </w:r>
      <w:r>
        <w:rPr>
          <w:spacing w:val="-5"/>
        </w:rPr>
        <w:t xml:space="preserve"> </w:t>
      </w:r>
      <w:r>
        <w:t>the</w:t>
      </w:r>
      <w:r>
        <w:rPr>
          <w:spacing w:val="-4"/>
        </w:rPr>
        <w:t xml:space="preserve"> </w:t>
      </w:r>
      <w:r>
        <w:t>founder</w:t>
      </w:r>
      <w:r>
        <w:rPr>
          <w:spacing w:val="-2"/>
        </w:rPr>
        <w:t xml:space="preserve"> </w:t>
      </w:r>
      <w:r>
        <w:t>of</w:t>
      </w:r>
      <w:r>
        <w:rPr>
          <w:spacing w:val="-4"/>
        </w:rPr>
        <w:t xml:space="preserve"> </w:t>
      </w:r>
      <w:r>
        <w:t>MPRN</w:t>
      </w:r>
      <w:r>
        <w:rPr>
          <w:spacing w:val="-5"/>
        </w:rPr>
        <w:t xml:space="preserve"> </w:t>
      </w:r>
      <w:r>
        <w:t>and</w:t>
      </w:r>
      <w:r>
        <w:rPr>
          <w:spacing w:val="-3"/>
        </w:rPr>
        <w:t xml:space="preserve"> </w:t>
      </w:r>
      <w:r>
        <w:t>share</w:t>
      </w:r>
      <w:r>
        <w:rPr>
          <w:spacing w:val="-4"/>
        </w:rPr>
        <w:t xml:space="preserve"> </w:t>
      </w:r>
      <w:r>
        <w:t>SCSEP</w:t>
      </w:r>
      <w:r>
        <w:rPr>
          <w:spacing w:val="-5"/>
        </w:rPr>
        <w:t xml:space="preserve"> </w:t>
      </w:r>
      <w:r>
        <w:t>eligibility</w:t>
      </w:r>
      <w:r>
        <w:rPr>
          <w:spacing w:val="-3"/>
        </w:rPr>
        <w:t xml:space="preserve"> </w:t>
      </w:r>
      <w:r>
        <w:t>requirements with</w:t>
      </w:r>
      <w:r>
        <w:rPr>
          <w:spacing w:val="-3"/>
        </w:rPr>
        <w:t xml:space="preserve"> </w:t>
      </w:r>
      <w:r>
        <w:t>attendees</w:t>
      </w:r>
      <w:r>
        <w:rPr>
          <w:spacing w:val="-3"/>
        </w:rPr>
        <w:t xml:space="preserve"> </w:t>
      </w:r>
      <w:r>
        <w:t>statewide,</w:t>
      </w:r>
      <w:r>
        <w:rPr>
          <w:spacing w:val="-3"/>
        </w:rPr>
        <w:t xml:space="preserve"> </w:t>
      </w:r>
      <w:r>
        <w:t>including individuals currently incarcerated.</w:t>
      </w:r>
    </w:p>
    <w:p w14:paraId="163DE05F" w14:textId="77777777" w:rsidR="00674601" w:rsidRDefault="00674601" w:rsidP="0008346A">
      <w:pPr>
        <w:pStyle w:val="BodyText"/>
        <w:spacing w:line="276" w:lineRule="auto"/>
        <w:ind w:left="360" w:right="765"/>
      </w:pPr>
    </w:p>
    <w:p w14:paraId="3C9D7E37" w14:textId="6DF6C361" w:rsidR="00674601" w:rsidRDefault="00674601" w:rsidP="0008346A">
      <w:pPr>
        <w:pStyle w:val="BodyText"/>
        <w:spacing w:line="276" w:lineRule="auto"/>
        <w:ind w:left="360" w:right="765"/>
      </w:pPr>
      <w:r w:rsidRPr="00674601">
        <w:t>The Maine Department of Labor recognizes the importance of strengthening partnerships that expand employment opportunities for individuals with significant barriers to employment, including formerly incarcerated individuals. Through collaboration with Local Workforce Development Boards and regional partners, SCSEP will seek opportunities to connect participants with innovative workforce initiatives such as Recovery Friendly Workplace (RFW) Networks. These locally led partnerships help employers build supportive, resilient workplace cultures by reducing stigma, promoting well-being, and connecting businesses with workforce and community resources. Such collaborations create more inclusive employment environments and support successful workforce participation for individuals reentering the labor market following involvement with the justice system.</w:t>
      </w:r>
    </w:p>
    <w:p w14:paraId="3AE22A42" w14:textId="77777777" w:rsidR="007B797E" w:rsidRDefault="007B797E" w:rsidP="007B797E">
      <w:pPr>
        <w:pStyle w:val="BodyText"/>
        <w:spacing w:before="200" w:line="276" w:lineRule="auto"/>
        <w:ind w:left="360" w:right="765"/>
      </w:pPr>
      <w:r>
        <w:t>The</w:t>
      </w:r>
      <w:r>
        <w:rPr>
          <w:spacing w:val="-4"/>
        </w:rPr>
        <w:t xml:space="preserve"> </w:t>
      </w:r>
      <w:r>
        <w:t>following</w:t>
      </w:r>
      <w:r>
        <w:rPr>
          <w:spacing w:val="-3"/>
        </w:rPr>
        <w:t xml:space="preserve"> </w:t>
      </w:r>
      <w:r>
        <w:t>objectives</w:t>
      </w:r>
      <w:r>
        <w:rPr>
          <w:spacing w:val="-3"/>
        </w:rPr>
        <w:t xml:space="preserve"> </w:t>
      </w:r>
      <w:r>
        <w:t>and</w:t>
      </w:r>
      <w:r>
        <w:rPr>
          <w:spacing w:val="-3"/>
        </w:rPr>
        <w:t xml:space="preserve"> </w:t>
      </w:r>
      <w:r>
        <w:t>strategies</w:t>
      </w:r>
      <w:r>
        <w:rPr>
          <w:spacing w:val="-3"/>
        </w:rPr>
        <w:t xml:space="preserve"> </w:t>
      </w:r>
      <w:r>
        <w:t>will help</w:t>
      </w:r>
      <w:r>
        <w:rPr>
          <w:spacing w:val="-3"/>
        </w:rPr>
        <w:t xml:space="preserve"> </w:t>
      </w:r>
      <w:r>
        <w:t>ensure</w:t>
      </w:r>
      <w:r>
        <w:rPr>
          <w:spacing w:val="-4"/>
        </w:rPr>
        <w:t xml:space="preserve"> </w:t>
      </w:r>
      <w:r>
        <w:t>that</w:t>
      </w:r>
      <w:r>
        <w:rPr>
          <w:spacing w:val="-3"/>
        </w:rPr>
        <w:t xml:space="preserve"> </w:t>
      </w:r>
      <w:r>
        <w:t>SCSEP</w:t>
      </w:r>
      <w:r>
        <w:rPr>
          <w:spacing w:val="-5"/>
        </w:rPr>
        <w:t xml:space="preserve"> </w:t>
      </w:r>
      <w:r>
        <w:t>services</w:t>
      </w:r>
      <w:r>
        <w:rPr>
          <w:spacing w:val="-5"/>
        </w:rPr>
        <w:t xml:space="preserve"> </w:t>
      </w:r>
      <w:r>
        <w:t>in</w:t>
      </w:r>
      <w:r>
        <w:rPr>
          <w:spacing w:val="-5"/>
        </w:rPr>
        <w:t xml:space="preserve"> </w:t>
      </w:r>
      <w:r>
        <w:t>Maine</w:t>
      </w:r>
      <w:r>
        <w:rPr>
          <w:spacing w:val="-2"/>
        </w:rPr>
        <w:t xml:space="preserve"> </w:t>
      </w:r>
      <w:r>
        <w:t>are prioritized</w:t>
      </w:r>
      <w:r>
        <w:rPr>
          <w:spacing w:val="-5"/>
        </w:rPr>
        <w:t xml:space="preserve"> </w:t>
      </w:r>
      <w:r>
        <w:t>for those with the greatest social need during this state plan:</w:t>
      </w:r>
    </w:p>
    <w:p w14:paraId="117C03F1" w14:textId="77777777" w:rsidR="007B797E" w:rsidRDefault="007B797E" w:rsidP="007B797E">
      <w:pPr>
        <w:pStyle w:val="BodyText"/>
        <w:spacing w:before="201"/>
        <w:ind w:left="360"/>
      </w:pPr>
      <w:r>
        <w:rPr>
          <w:b/>
        </w:rPr>
        <w:t>OBJECTIVE</w:t>
      </w:r>
      <w:r>
        <w:rPr>
          <w:b/>
          <w:spacing w:val="-7"/>
        </w:rPr>
        <w:t xml:space="preserve"> </w:t>
      </w:r>
      <w:r>
        <w:rPr>
          <w:b/>
        </w:rPr>
        <w:t>2:</w:t>
      </w:r>
      <w:r>
        <w:rPr>
          <w:b/>
          <w:spacing w:val="-3"/>
        </w:rPr>
        <w:t xml:space="preserve"> </w:t>
      </w:r>
      <w:r>
        <w:t>Target</w:t>
      </w:r>
      <w:r>
        <w:rPr>
          <w:spacing w:val="-2"/>
        </w:rPr>
        <w:t xml:space="preserve"> </w:t>
      </w:r>
      <w:r>
        <w:t>recruitment</w:t>
      </w:r>
      <w:r>
        <w:rPr>
          <w:spacing w:val="-5"/>
        </w:rPr>
        <w:t xml:space="preserve"> </w:t>
      </w:r>
      <w:r>
        <w:t>efforts</w:t>
      </w:r>
      <w:r>
        <w:rPr>
          <w:spacing w:val="-4"/>
        </w:rPr>
        <w:t xml:space="preserve"> </w:t>
      </w:r>
      <w:r>
        <w:t>to</w:t>
      </w:r>
      <w:r>
        <w:rPr>
          <w:spacing w:val="-6"/>
        </w:rPr>
        <w:t xml:space="preserve"> </w:t>
      </w:r>
      <w:r>
        <w:t>eligible</w:t>
      </w:r>
      <w:r>
        <w:rPr>
          <w:spacing w:val="-7"/>
        </w:rPr>
        <w:t xml:space="preserve"> </w:t>
      </w:r>
      <w:r>
        <w:t>older</w:t>
      </w:r>
      <w:r>
        <w:rPr>
          <w:spacing w:val="-3"/>
        </w:rPr>
        <w:t xml:space="preserve"> </w:t>
      </w:r>
      <w:r>
        <w:t>individuals</w:t>
      </w:r>
      <w:r>
        <w:rPr>
          <w:spacing w:val="-1"/>
        </w:rPr>
        <w:t xml:space="preserve"> </w:t>
      </w:r>
      <w:r>
        <w:t>with</w:t>
      </w:r>
      <w:r>
        <w:rPr>
          <w:spacing w:val="-6"/>
        </w:rPr>
        <w:t xml:space="preserve"> </w:t>
      </w:r>
      <w:r>
        <w:t>the</w:t>
      </w:r>
      <w:r>
        <w:rPr>
          <w:spacing w:val="-7"/>
        </w:rPr>
        <w:t xml:space="preserve"> </w:t>
      </w:r>
      <w:r>
        <w:t>greatest</w:t>
      </w:r>
      <w:r>
        <w:rPr>
          <w:spacing w:val="-4"/>
        </w:rPr>
        <w:t xml:space="preserve"> </w:t>
      </w:r>
      <w:r>
        <w:t>social</w:t>
      </w:r>
      <w:r>
        <w:rPr>
          <w:spacing w:val="-2"/>
        </w:rPr>
        <w:t xml:space="preserve"> need.</w:t>
      </w:r>
    </w:p>
    <w:p w14:paraId="5DAFDF7C" w14:textId="77777777" w:rsidR="007B797E" w:rsidRDefault="007B797E" w:rsidP="007B797E">
      <w:pPr>
        <w:pStyle w:val="Heading4"/>
        <w:spacing w:before="236"/>
      </w:pPr>
      <w:r>
        <w:rPr>
          <w:spacing w:val="-2"/>
        </w:rPr>
        <w:t>STRATEGIES:</w:t>
      </w:r>
    </w:p>
    <w:p w14:paraId="2BBBFAF2" w14:textId="77777777" w:rsidR="00B6562E" w:rsidRPr="00B6562E" w:rsidRDefault="007B797E" w:rsidP="007B797E">
      <w:pPr>
        <w:pStyle w:val="ListParagraph"/>
        <w:numPr>
          <w:ilvl w:val="0"/>
          <w:numId w:val="4"/>
        </w:numPr>
        <w:tabs>
          <w:tab w:val="left" w:pos="1080"/>
        </w:tabs>
        <w:spacing w:before="1" w:line="276" w:lineRule="auto"/>
        <w:ind w:right="1120"/>
        <w:contextualSpacing w:val="0"/>
        <w:jc w:val="both"/>
      </w:pPr>
      <w:r>
        <w:t>Strengthen</w:t>
      </w:r>
      <w:r w:rsidRPr="00B6562E">
        <w:rPr>
          <w:spacing w:val="-5"/>
        </w:rPr>
        <w:t xml:space="preserve"> </w:t>
      </w:r>
      <w:r>
        <w:t>partnerships</w:t>
      </w:r>
      <w:r w:rsidRPr="00B6562E">
        <w:rPr>
          <w:spacing w:val="-3"/>
        </w:rPr>
        <w:t xml:space="preserve"> </w:t>
      </w:r>
      <w:r>
        <w:t>with</w:t>
      </w:r>
      <w:r w:rsidRPr="00B6562E">
        <w:rPr>
          <w:spacing w:val="-5"/>
        </w:rPr>
        <w:t xml:space="preserve"> </w:t>
      </w:r>
      <w:r>
        <w:t>community</w:t>
      </w:r>
      <w:r w:rsidRPr="00B6562E">
        <w:rPr>
          <w:spacing w:val="-5"/>
        </w:rPr>
        <w:t xml:space="preserve"> </w:t>
      </w:r>
      <w:r>
        <w:t>organizations</w:t>
      </w:r>
      <w:r w:rsidRPr="00B6562E">
        <w:rPr>
          <w:spacing w:val="-6"/>
        </w:rPr>
        <w:t xml:space="preserve"> </w:t>
      </w:r>
      <w:r>
        <w:t>serving</w:t>
      </w:r>
      <w:r w:rsidRPr="00B6562E">
        <w:rPr>
          <w:spacing w:val="-6"/>
        </w:rPr>
        <w:t xml:space="preserve"> </w:t>
      </w:r>
      <w:r>
        <w:t>individuals</w:t>
      </w:r>
      <w:r w:rsidRPr="00B6562E">
        <w:rPr>
          <w:spacing w:val="-6"/>
        </w:rPr>
        <w:t xml:space="preserve"> </w:t>
      </w:r>
      <w:r>
        <w:t>with</w:t>
      </w:r>
      <w:r w:rsidRPr="00B6562E">
        <w:rPr>
          <w:spacing w:val="-5"/>
        </w:rPr>
        <w:t xml:space="preserve"> </w:t>
      </w:r>
      <w:r>
        <w:t>disabilities, homeless</w:t>
      </w:r>
      <w:r w:rsidRPr="00B6562E">
        <w:rPr>
          <w:spacing w:val="-3"/>
        </w:rPr>
        <w:t xml:space="preserve"> </w:t>
      </w:r>
      <w:proofErr w:type="gramStart"/>
      <w:r>
        <w:t>persons</w:t>
      </w:r>
      <w:proofErr w:type="gramEnd"/>
      <w:r>
        <w:t>,</w:t>
      </w:r>
      <w:r w:rsidRPr="00B6562E">
        <w:rPr>
          <w:spacing w:val="-3"/>
        </w:rPr>
        <w:t xml:space="preserve"> </w:t>
      </w:r>
      <w:r>
        <w:t>veterans,</w:t>
      </w:r>
      <w:r w:rsidRPr="00B6562E">
        <w:rPr>
          <w:spacing w:val="-8"/>
        </w:rPr>
        <w:t xml:space="preserve"> </w:t>
      </w:r>
      <w:r w:rsidR="00966354" w:rsidRPr="00B6562E">
        <w:rPr>
          <w:spacing w:val="-8"/>
        </w:rPr>
        <w:t xml:space="preserve">and other groups.  </w:t>
      </w:r>
    </w:p>
    <w:p w14:paraId="681CBDD5" w14:textId="05410DD3" w:rsidR="007B797E" w:rsidRDefault="007B797E" w:rsidP="007B797E">
      <w:pPr>
        <w:pStyle w:val="ListParagraph"/>
        <w:numPr>
          <w:ilvl w:val="0"/>
          <w:numId w:val="4"/>
        </w:numPr>
        <w:tabs>
          <w:tab w:val="left" w:pos="1080"/>
        </w:tabs>
        <w:spacing w:before="1" w:line="276" w:lineRule="auto"/>
        <w:ind w:right="1120"/>
        <w:contextualSpacing w:val="0"/>
        <w:jc w:val="both"/>
      </w:pPr>
      <w:r>
        <w:t>Educate</w:t>
      </w:r>
      <w:r w:rsidRPr="00B6562E">
        <w:rPr>
          <w:spacing w:val="-3"/>
        </w:rPr>
        <w:t xml:space="preserve"> </w:t>
      </w:r>
      <w:r>
        <w:t>future</w:t>
      </w:r>
      <w:r w:rsidRPr="00B6562E">
        <w:rPr>
          <w:spacing w:val="-3"/>
        </w:rPr>
        <w:t xml:space="preserve"> </w:t>
      </w:r>
      <w:r>
        <w:t>employers</w:t>
      </w:r>
      <w:r w:rsidRPr="00B6562E">
        <w:rPr>
          <w:spacing w:val="-6"/>
        </w:rPr>
        <w:t xml:space="preserve"> </w:t>
      </w:r>
      <w:r>
        <w:t>and</w:t>
      </w:r>
      <w:r w:rsidRPr="00B6562E">
        <w:rPr>
          <w:spacing w:val="-4"/>
        </w:rPr>
        <w:t xml:space="preserve"> </w:t>
      </w:r>
      <w:r>
        <w:t>SCSEP</w:t>
      </w:r>
      <w:r w:rsidRPr="00B6562E">
        <w:rPr>
          <w:spacing w:val="-3"/>
        </w:rPr>
        <w:t xml:space="preserve"> </w:t>
      </w:r>
      <w:r>
        <w:t>staff</w:t>
      </w:r>
      <w:r w:rsidRPr="00B6562E">
        <w:rPr>
          <w:spacing w:val="-3"/>
        </w:rPr>
        <w:t xml:space="preserve"> </w:t>
      </w:r>
      <w:r>
        <w:t>about</w:t>
      </w:r>
      <w:r w:rsidRPr="00B6562E">
        <w:rPr>
          <w:spacing w:val="-3"/>
        </w:rPr>
        <w:t xml:space="preserve"> </w:t>
      </w:r>
      <w:r>
        <w:t>workplace</w:t>
      </w:r>
      <w:r w:rsidRPr="00B6562E">
        <w:rPr>
          <w:spacing w:val="-3"/>
        </w:rPr>
        <w:t xml:space="preserve"> </w:t>
      </w:r>
      <w:proofErr w:type="gramStart"/>
      <w:r w:rsidR="00650B67">
        <w:t>accommodation</w:t>
      </w:r>
      <w:r w:rsidR="00650B67" w:rsidRPr="00B6562E">
        <w:rPr>
          <w:spacing w:val="-6"/>
        </w:rPr>
        <w:t>s</w:t>
      </w:r>
      <w:proofErr w:type="gramEnd"/>
      <w:r w:rsidR="00650B67" w:rsidRPr="00B6562E">
        <w:rPr>
          <w:spacing w:val="-6"/>
        </w:rPr>
        <w:t xml:space="preserve"> </w:t>
      </w:r>
      <w:r>
        <w:t>for</w:t>
      </w:r>
      <w:r w:rsidRPr="00B6562E">
        <w:rPr>
          <w:spacing w:val="-5"/>
        </w:rPr>
        <w:t xml:space="preserve"> </w:t>
      </w:r>
      <w:r>
        <w:t>older</w:t>
      </w:r>
      <w:r w:rsidRPr="00B6562E">
        <w:rPr>
          <w:spacing w:val="-5"/>
        </w:rPr>
        <w:t xml:space="preserve"> </w:t>
      </w:r>
      <w:r>
        <w:t>adults with disabilities for successful outcomes upon exiting SCSEP.</w:t>
      </w:r>
    </w:p>
    <w:p w14:paraId="31AB849F" w14:textId="77777777" w:rsidR="007B797E" w:rsidRDefault="007B797E" w:rsidP="007B797E">
      <w:pPr>
        <w:pStyle w:val="ListParagraph"/>
        <w:numPr>
          <w:ilvl w:val="0"/>
          <w:numId w:val="4"/>
        </w:numPr>
        <w:tabs>
          <w:tab w:val="left" w:pos="1080"/>
        </w:tabs>
        <w:spacing w:line="276" w:lineRule="auto"/>
        <w:ind w:right="877"/>
        <w:contextualSpacing w:val="0"/>
      </w:pPr>
      <w:r>
        <w:t>Partner</w:t>
      </w:r>
      <w:r>
        <w:rPr>
          <w:spacing w:val="-2"/>
        </w:rPr>
        <w:t xml:space="preserve"> </w:t>
      </w:r>
      <w:r>
        <w:t>with</w:t>
      </w:r>
      <w:r>
        <w:rPr>
          <w:spacing w:val="-5"/>
        </w:rPr>
        <w:t xml:space="preserve"> </w:t>
      </w:r>
      <w:r>
        <w:t>the</w:t>
      </w:r>
      <w:r>
        <w:rPr>
          <w:spacing w:val="-4"/>
        </w:rPr>
        <w:t xml:space="preserve"> </w:t>
      </w:r>
      <w:r>
        <w:t>Division</w:t>
      </w:r>
      <w:r>
        <w:rPr>
          <w:spacing w:val="-3"/>
        </w:rPr>
        <w:t xml:space="preserve"> </w:t>
      </w:r>
      <w:r>
        <w:t>of</w:t>
      </w:r>
      <w:r>
        <w:rPr>
          <w:spacing w:val="-2"/>
        </w:rPr>
        <w:t xml:space="preserve"> </w:t>
      </w:r>
      <w:r>
        <w:t>Vocational</w:t>
      </w:r>
      <w:r>
        <w:rPr>
          <w:spacing w:val="-3"/>
        </w:rPr>
        <w:t xml:space="preserve"> </w:t>
      </w:r>
      <w:r>
        <w:t>Rehabilitation</w:t>
      </w:r>
      <w:r>
        <w:rPr>
          <w:spacing w:val="-1"/>
        </w:rPr>
        <w:t xml:space="preserve"> </w:t>
      </w:r>
      <w:r>
        <w:t>within</w:t>
      </w:r>
      <w:r>
        <w:rPr>
          <w:spacing w:val="-3"/>
        </w:rPr>
        <w:t xml:space="preserve"> </w:t>
      </w:r>
      <w:r>
        <w:t>the</w:t>
      </w:r>
      <w:r>
        <w:rPr>
          <w:spacing w:val="-4"/>
        </w:rPr>
        <w:t xml:space="preserve"> </w:t>
      </w:r>
      <w:r>
        <w:t>Maine</w:t>
      </w:r>
      <w:r>
        <w:rPr>
          <w:spacing w:val="-2"/>
        </w:rPr>
        <w:t xml:space="preserve"> </w:t>
      </w:r>
      <w:r>
        <w:t>Department</w:t>
      </w:r>
      <w:r>
        <w:rPr>
          <w:spacing w:val="-3"/>
        </w:rPr>
        <w:t xml:space="preserve"> </w:t>
      </w:r>
      <w:r>
        <w:t>of</w:t>
      </w:r>
      <w:r>
        <w:rPr>
          <w:spacing w:val="-2"/>
        </w:rPr>
        <w:t xml:space="preserve"> </w:t>
      </w:r>
      <w:r>
        <w:t>Labor</w:t>
      </w:r>
      <w:r>
        <w:rPr>
          <w:spacing w:val="-2"/>
        </w:rPr>
        <w:t xml:space="preserve"> </w:t>
      </w:r>
      <w:r>
        <w:t>to educate staff about SCSEP, recruit participants, provide skill training, and identify host organizations that best fit the participant’s</w:t>
      </w:r>
      <w:r>
        <w:rPr>
          <w:spacing w:val="5"/>
        </w:rPr>
        <w:t xml:space="preserve"> </w:t>
      </w:r>
      <w:r>
        <w:t>needs.</w:t>
      </w:r>
    </w:p>
    <w:p w14:paraId="1C0BA55A" w14:textId="77777777" w:rsidR="007B797E" w:rsidRDefault="007B797E" w:rsidP="007B797E">
      <w:pPr>
        <w:pStyle w:val="ListParagraph"/>
        <w:numPr>
          <w:ilvl w:val="0"/>
          <w:numId w:val="4"/>
        </w:numPr>
        <w:tabs>
          <w:tab w:val="left" w:pos="1080"/>
        </w:tabs>
        <w:spacing w:line="276" w:lineRule="auto"/>
        <w:ind w:right="929"/>
        <w:contextualSpacing w:val="0"/>
      </w:pPr>
      <w:r>
        <w:t>Continue</w:t>
      </w:r>
      <w:r>
        <w:rPr>
          <w:spacing w:val="-4"/>
        </w:rPr>
        <w:t xml:space="preserve"> </w:t>
      </w:r>
      <w:r>
        <w:t>to</w:t>
      </w:r>
      <w:r>
        <w:rPr>
          <w:spacing w:val="-3"/>
        </w:rPr>
        <w:t xml:space="preserve"> </w:t>
      </w:r>
      <w:r>
        <w:t>identify</w:t>
      </w:r>
      <w:r>
        <w:rPr>
          <w:spacing w:val="-3"/>
        </w:rPr>
        <w:t xml:space="preserve"> </w:t>
      </w:r>
      <w:r>
        <w:t>the</w:t>
      </w:r>
      <w:r>
        <w:rPr>
          <w:spacing w:val="-2"/>
        </w:rPr>
        <w:t xml:space="preserve"> </w:t>
      </w:r>
      <w:r>
        <w:t>most</w:t>
      </w:r>
      <w:r>
        <w:rPr>
          <w:spacing w:val="-3"/>
        </w:rPr>
        <w:t xml:space="preserve"> </w:t>
      </w:r>
      <w:r>
        <w:t>common</w:t>
      </w:r>
      <w:r>
        <w:rPr>
          <w:spacing w:val="-5"/>
        </w:rPr>
        <w:t xml:space="preserve"> </w:t>
      </w:r>
      <w:r>
        <w:t>languages</w:t>
      </w:r>
      <w:r>
        <w:rPr>
          <w:spacing w:val="-3"/>
        </w:rPr>
        <w:t xml:space="preserve"> </w:t>
      </w:r>
      <w:r>
        <w:t>used</w:t>
      </w:r>
      <w:r>
        <w:rPr>
          <w:spacing w:val="-3"/>
        </w:rPr>
        <w:t xml:space="preserve"> </w:t>
      </w:r>
      <w:r>
        <w:t>by</w:t>
      </w:r>
      <w:r>
        <w:rPr>
          <w:spacing w:val="-3"/>
        </w:rPr>
        <w:t xml:space="preserve"> </w:t>
      </w:r>
      <w:r>
        <w:t>applicants</w:t>
      </w:r>
      <w:r>
        <w:rPr>
          <w:spacing w:val="-3"/>
        </w:rPr>
        <w:t xml:space="preserve"> </w:t>
      </w:r>
      <w:r>
        <w:t>and</w:t>
      </w:r>
      <w:r>
        <w:rPr>
          <w:spacing w:val="-5"/>
        </w:rPr>
        <w:t xml:space="preserve"> </w:t>
      </w:r>
      <w:r>
        <w:t>participants</w:t>
      </w:r>
      <w:r>
        <w:rPr>
          <w:spacing w:val="-5"/>
        </w:rPr>
        <w:t xml:space="preserve"> </w:t>
      </w:r>
      <w:r>
        <w:t>to</w:t>
      </w:r>
      <w:r>
        <w:rPr>
          <w:spacing w:val="-3"/>
        </w:rPr>
        <w:t xml:space="preserve"> </w:t>
      </w:r>
      <w:r>
        <w:t>provide translated program materials.</w:t>
      </w:r>
    </w:p>
    <w:p w14:paraId="05D31C28" w14:textId="77777777" w:rsidR="007B797E" w:rsidRDefault="007B797E" w:rsidP="007B797E">
      <w:pPr>
        <w:pStyle w:val="ListParagraph"/>
        <w:numPr>
          <w:ilvl w:val="0"/>
          <w:numId w:val="4"/>
        </w:numPr>
        <w:tabs>
          <w:tab w:val="left" w:pos="1080"/>
        </w:tabs>
        <w:spacing w:line="276" w:lineRule="auto"/>
        <w:ind w:right="1073"/>
        <w:contextualSpacing w:val="0"/>
      </w:pPr>
      <w:r>
        <w:lastRenderedPageBreak/>
        <w:t>Provide</w:t>
      </w:r>
      <w:r>
        <w:rPr>
          <w:spacing w:val="-2"/>
        </w:rPr>
        <w:t xml:space="preserve"> </w:t>
      </w:r>
      <w:r>
        <w:t>supportive</w:t>
      </w:r>
      <w:r>
        <w:rPr>
          <w:spacing w:val="-4"/>
        </w:rPr>
        <w:t xml:space="preserve"> </w:t>
      </w:r>
      <w:r>
        <w:t>services</w:t>
      </w:r>
      <w:r>
        <w:rPr>
          <w:spacing w:val="-5"/>
        </w:rPr>
        <w:t xml:space="preserve"> </w:t>
      </w:r>
      <w:r>
        <w:t>that</w:t>
      </w:r>
      <w:r>
        <w:rPr>
          <w:spacing w:val="-3"/>
        </w:rPr>
        <w:t xml:space="preserve"> </w:t>
      </w:r>
      <w:r>
        <w:t>address</w:t>
      </w:r>
      <w:r>
        <w:rPr>
          <w:spacing w:val="-3"/>
        </w:rPr>
        <w:t xml:space="preserve"> </w:t>
      </w:r>
      <w:r>
        <w:t>the</w:t>
      </w:r>
      <w:r>
        <w:rPr>
          <w:spacing w:val="-2"/>
        </w:rPr>
        <w:t xml:space="preserve"> </w:t>
      </w:r>
      <w:r>
        <w:t>needs</w:t>
      </w:r>
      <w:r>
        <w:rPr>
          <w:spacing w:val="-3"/>
        </w:rPr>
        <w:t xml:space="preserve"> </w:t>
      </w:r>
      <w:r>
        <w:t>of</w:t>
      </w:r>
      <w:r>
        <w:rPr>
          <w:spacing w:val="-4"/>
        </w:rPr>
        <w:t xml:space="preserve"> </w:t>
      </w:r>
      <w:r>
        <w:t>participants,</w:t>
      </w:r>
      <w:r>
        <w:rPr>
          <w:spacing w:val="-5"/>
        </w:rPr>
        <w:t xml:space="preserve"> </w:t>
      </w:r>
      <w:r>
        <w:t>especially</w:t>
      </w:r>
      <w:r>
        <w:rPr>
          <w:spacing w:val="-3"/>
        </w:rPr>
        <w:t xml:space="preserve"> </w:t>
      </w:r>
      <w:r>
        <w:t>those</w:t>
      </w:r>
      <w:r>
        <w:rPr>
          <w:spacing w:val="-6"/>
        </w:rPr>
        <w:t xml:space="preserve"> </w:t>
      </w:r>
      <w:r>
        <w:t>who</w:t>
      </w:r>
      <w:r>
        <w:rPr>
          <w:spacing w:val="-3"/>
        </w:rPr>
        <w:t xml:space="preserve"> </w:t>
      </w:r>
      <w:r>
        <w:t>live</w:t>
      </w:r>
      <w:r>
        <w:rPr>
          <w:spacing w:val="-2"/>
        </w:rPr>
        <w:t xml:space="preserve"> </w:t>
      </w:r>
      <w:r>
        <w:t>in rural areas.</w:t>
      </w:r>
    </w:p>
    <w:p w14:paraId="0EEBCF53" w14:textId="77777777" w:rsidR="007B797E" w:rsidRDefault="007B797E" w:rsidP="007B797E">
      <w:pPr>
        <w:pStyle w:val="ListParagraph"/>
        <w:numPr>
          <w:ilvl w:val="0"/>
          <w:numId w:val="4"/>
        </w:numPr>
        <w:tabs>
          <w:tab w:val="left" w:pos="1079"/>
        </w:tabs>
        <w:ind w:left="1079" w:hanging="359"/>
        <w:contextualSpacing w:val="0"/>
      </w:pPr>
      <w:r>
        <w:t>Coordinate</w:t>
      </w:r>
      <w:r>
        <w:rPr>
          <w:spacing w:val="-8"/>
        </w:rPr>
        <w:t xml:space="preserve"> </w:t>
      </w:r>
      <w:r>
        <w:t>recruitment</w:t>
      </w:r>
      <w:r>
        <w:rPr>
          <w:spacing w:val="-7"/>
        </w:rPr>
        <w:t xml:space="preserve"> </w:t>
      </w:r>
      <w:r>
        <w:t>efforts</w:t>
      </w:r>
      <w:r>
        <w:rPr>
          <w:spacing w:val="-4"/>
        </w:rPr>
        <w:t xml:space="preserve"> </w:t>
      </w:r>
      <w:r>
        <w:t>with</w:t>
      </w:r>
      <w:r>
        <w:rPr>
          <w:spacing w:val="-7"/>
        </w:rPr>
        <w:t xml:space="preserve"> </w:t>
      </w:r>
      <w:r>
        <w:t>low-income</w:t>
      </w:r>
      <w:r>
        <w:rPr>
          <w:spacing w:val="-5"/>
        </w:rPr>
        <w:t xml:space="preserve"> </w:t>
      </w:r>
      <w:r>
        <w:t>housing</w:t>
      </w:r>
      <w:r>
        <w:rPr>
          <w:spacing w:val="-5"/>
        </w:rPr>
        <w:t xml:space="preserve"> </w:t>
      </w:r>
      <w:r>
        <w:t>providers</w:t>
      </w:r>
      <w:r>
        <w:rPr>
          <w:spacing w:val="-1"/>
        </w:rPr>
        <w:t xml:space="preserve"> </w:t>
      </w:r>
      <w:r>
        <w:t>and</w:t>
      </w:r>
      <w:r>
        <w:rPr>
          <w:spacing w:val="-5"/>
        </w:rPr>
        <w:t xml:space="preserve"> </w:t>
      </w:r>
      <w:r>
        <w:t>local</w:t>
      </w:r>
      <w:r>
        <w:rPr>
          <w:spacing w:val="-3"/>
        </w:rPr>
        <w:t xml:space="preserve"> </w:t>
      </w:r>
      <w:r>
        <w:t>housing</w:t>
      </w:r>
      <w:r>
        <w:rPr>
          <w:spacing w:val="-4"/>
        </w:rPr>
        <w:t xml:space="preserve"> </w:t>
      </w:r>
      <w:r>
        <w:rPr>
          <w:spacing w:val="-2"/>
        </w:rPr>
        <w:t>authorities.</w:t>
      </w:r>
    </w:p>
    <w:p w14:paraId="077D5DC0" w14:textId="77777777" w:rsidR="007B797E" w:rsidRDefault="007B797E" w:rsidP="007B797E">
      <w:pPr>
        <w:pStyle w:val="ListParagraph"/>
        <w:numPr>
          <w:ilvl w:val="0"/>
          <w:numId w:val="4"/>
        </w:numPr>
        <w:tabs>
          <w:tab w:val="left" w:pos="1080"/>
        </w:tabs>
        <w:spacing w:before="37" w:line="276" w:lineRule="auto"/>
        <w:ind w:right="1344"/>
        <w:contextualSpacing w:val="0"/>
      </w:pPr>
      <w:r>
        <w:t>Continue</w:t>
      </w:r>
      <w:r>
        <w:rPr>
          <w:spacing w:val="-4"/>
        </w:rPr>
        <w:t xml:space="preserve"> </w:t>
      </w:r>
      <w:r>
        <w:t>to</w:t>
      </w:r>
      <w:r>
        <w:rPr>
          <w:spacing w:val="-3"/>
        </w:rPr>
        <w:t xml:space="preserve"> </w:t>
      </w:r>
      <w:r>
        <w:t>participate</w:t>
      </w:r>
      <w:r>
        <w:rPr>
          <w:spacing w:val="-6"/>
        </w:rPr>
        <w:t xml:space="preserve"> </w:t>
      </w:r>
      <w:r>
        <w:t>in</w:t>
      </w:r>
      <w:r>
        <w:rPr>
          <w:spacing w:val="-5"/>
        </w:rPr>
        <w:t xml:space="preserve"> </w:t>
      </w:r>
      <w:r>
        <w:t>Maine</w:t>
      </w:r>
      <w:r>
        <w:rPr>
          <w:spacing w:val="-2"/>
        </w:rPr>
        <w:t xml:space="preserve"> </w:t>
      </w:r>
      <w:r>
        <w:t>Prisoners</w:t>
      </w:r>
      <w:r>
        <w:rPr>
          <w:spacing w:val="-3"/>
        </w:rPr>
        <w:t xml:space="preserve"> </w:t>
      </w:r>
      <w:r>
        <w:t>Re-entry</w:t>
      </w:r>
      <w:r>
        <w:rPr>
          <w:spacing w:val="-5"/>
        </w:rPr>
        <w:t xml:space="preserve"> </w:t>
      </w:r>
      <w:r>
        <w:t>Network</w:t>
      </w:r>
      <w:r>
        <w:rPr>
          <w:spacing w:val="-5"/>
        </w:rPr>
        <w:t xml:space="preserve"> </w:t>
      </w:r>
      <w:r>
        <w:t>(MPRN) meetings</w:t>
      </w:r>
      <w:r>
        <w:rPr>
          <w:spacing w:val="-5"/>
        </w:rPr>
        <w:t xml:space="preserve"> </w:t>
      </w:r>
      <w:r>
        <w:t>to</w:t>
      </w:r>
      <w:r>
        <w:rPr>
          <w:spacing w:val="-3"/>
        </w:rPr>
        <w:t xml:space="preserve"> </w:t>
      </w:r>
      <w:r>
        <w:t>educate recently incarcerated older adults about the benefits and services of SCSEP.</w:t>
      </w:r>
    </w:p>
    <w:p w14:paraId="13527803" w14:textId="77777777" w:rsidR="007B797E" w:rsidRDefault="007B797E" w:rsidP="007B797E">
      <w:pPr>
        <w:pStyle w:val="BodyText"/>
        <w:spacing w:before="63"/>
      </w:pPr>
    </w:p>
    <w:p w14:paraId="5DD2BB44" w14:textId="77777777" w:rsidR="007B797E" w:rsidRPr="00A35D44" w:rsidRDefault="007B797E" w:rsidP="00B76E7D">
      <w:pPr>
        <w:pStyle w:val="Heading2"/>
        <w:rPr>
          <w:sz w:val="40"/>
          <w:szCs w:val="40"/>
        </w:rPr>
      </w:pPr>
      <w:bookmarkStart w:id="10" w:name="_TOC_250008"/>
      <w:r w:rsidRPr="00A35D44">
        <w:rPr>
          <w:sz w:val="40"/>
          <w:szCs w:val="40"/>
        </w:rPr>
        <w:t>Economic</w:t>
      </w:r>
      <w:r w:rsidRPr="00A35D44">
        <w:rPr>
          <w:spacing w:val="-13"/>
          <w:sz w:val="40"/>
          <w:szCs w:val="40"/>
        </w:rPr>
        <w:t xml:space="preserve"> </w:t>
      </w:r>
      <w:r w:rsidRPr="00A35D44">
        <w:rPr>
          <w:sz w:val="40"/>
          <w:szCs w:val="40"/>
        </w:rPr>
        <w:t>Projections</w:t>
      </w:r>
      <w:r w:rsidRPr="00A35D44">
        <w:rPr>
          <w:spacing w:val="-11"/>
          <w:sz w:val="40"/>
          <w:szCs w:val="40"/>
        </w:rPr>
        <w:t xml:space="preserve"> </w:t>
      </w:r>
      <w:r w:rsidRPr="00A35D44">
        <w:rPr>
          <w:sz w:val="40"/>
          <w:szCs w:val="40"/>
        </w:rPr>
        <w:t>and</w:t>
      </w:r>
      <w:r w:rsidRPr="00A35D44">
        <w:rPr>
          <w:spacing w:val="-11"/>
          <w:sz w:val="40"/>
          <w:szCs w:val="40"/>
        </w:rPr>
        <w:t xml:space="preserve"> </w:t>
      </w:r>
      <w:bookmarkEnd w:id="10"/>
      <w:r w:rsidRPr="00A35D44">
        <w:rPr>
          <w:spacing w:val="-2"/>
          <w:sz w:val="40"/>
          <w:szCs w:val="40"/>
        </w:rPr>
        <w:t>Impact</w:t>
      </w:r>
    </w:p>
    <w:p w14:paraId="78671809" w14:textId="4746E7AC" w:rsidR="007B797E" w:rsidRDefault="007B797E" w:rsidP="007B797E">
      <w:pPr>
        <w:pStyle w:val="BodyText"/>
        <w:spacing w:before="296" w:line="278" w:lineRule="auto"/>
        <w:ind w:left="360"/>
      </w:pPr>
      <w:r>
        <w:t>The</w:t>
      </w:r>
      <w:r>
        <w:rPr>
          <w:spacing w:val="-3"/>
        </w:rPr>
        <w:t xml:space="preserve"> </w:t>
      </w:r>
      <w:r>
        <w:t>State</w:t>
      </w:r>
      <w:r>
        <w:rPr>
          <w:spacing w:val="-3"/>
        </w:rPr>
        <w:t xml:space="preserve"> </w:t>
      </w:r>
      <w:r>
        <w:t>of</w:t>
      </w:r>
      <w:r>
        <w:rPr>
          <w:spacing w:val="-3"/>
        </w:rPr>
        <w:t xml:space="preserve"> </w:t>
      </w:r>
      <w:r>
        <w:t>Maine</w:t>
      </w:r>
      <w:r>
        <w:rPr>
          <w:spacing w:val="-3"/>
        </w:rPr>
        <w:t xml:space="preserve"> </w:t>
      </w:r>
      <w:r>
        <w:t>has</w:t>
      </w:r>
      <w:r>
        <w:rPr>
          <w:spacing w:val="-2"/>
        </w:rPr>
        <w:t xml:space="preserve"> </w:t>
      </w:r>
      <w:r>
        <w:t>been</w:t>
      </w:r>
      <w:r>
        <w:rPr>
          <w:spacing w:val="-2"/>
        </w:rPr>
        <w:t xml:space="preserve"> </w:t>
      </w:r>
      <w:r>
        <w:t>transformed</w:t>
      </w:r>
      <w:r>
        <w:rPr>
          <w:spacing w:val="-2"/>
        </w:rPr>
        <w:t xml:space="preserve"> </w:t>
      </w:r>
      <w:r>
        <w:t>since</w:t>
      </w:r>
      <w:r>
        <w:rPr>
          <w:spacing w:val="-3"/>
        </w:rPr>
        <w:t xml:space="preserve"> </w:t>
      </w:r>
      <w:r>
        <w:t>the</w:t>
      </w:r>
      <w:r>
        <w:rPr>
          <w:spacing w:val="-1"/>
        </w:rPr>
        <w:t xml:space="preserve"> </w:t>
      </w:r>
      <w:r>
        <w:t>days</w:t>
      </w:r>
      <w:r>
        <w:rPr>
          <w:spacing w:val="-2"/>
        </w:rPr>
        <w:t xml:space="preserve"> </w:t>
      </w:r>
      <w:r>
        <w:t>of</w:t>
      </w:r>
      <w:r>
        <w:rPr>
          <w:spacing w:val="-3"/>
        </w:rPr>
        <w:t xml:space="preserve"> </w:t>
      </w:r>
      <w:r>
        <w:t>the</w:t>
      </w:r>
      <w:r>
        <w:rPr>
          <w:spacing w:val="-3"/>
        </w:rPr>
        <w:t xml:space="preserve"> </w:t>
      </w:r>
      <w:r>
        <w:t>pulp</w:t>
      </w:r>
      <w:r>
        <w:rPr>
          <w:spacing w:val="-4"/>
        </w:rPr>
        <w:t xml:space="preserve"> </w:t>
      </w:r>
      <w:r>
        <w:t>and</w:t>
      </w:r>
      <w:r>
        <w:rPr>
          <w:spacing w:val="-2"/>
        </w:rPr>
        <w:t xml:space="preserve"> </w:t>
      </w:r>
      <w:r>
        <w:t>paper</w:t>
      </w:r>
      <w:r>
        <w:rPr>
          <w:spacing w:val="-3"/>
        </w:rPr>
        <w:t xml:space="preserve"> </w:t>
      </w:r>
      <w:r>
        <w:t>industry,</w:t>
      </w:r>
      <w:r>
        <w:rPr>
          <w:spacing w:val="-2"/>
        </w:rPr>
        <w:t xml:space="preserve"> </w:t>
      </w:r>
      <w:r>
        <w:t>the</w:t>
      </w:r>
      <w:r>
        <w:rPr>
          <w:spacing w:val="-3"/>
        </w:rPr>
        <w:t xml:space="preserve"> </w:t>
      </w:r>
      <w:r>
        <w:t>shoe</w:t>
      </w:r>
      <w:r>
        <w:rPr>
          <w:spacing w:val="-5"/>
        </w:rPr>
        <w:t xml:space="preserve"> </w:t>
      </w:r>
      <w:r>
        <w:t>industry, boatbuilding,</w:t>
      </w:r>
      <w:r>
        <w:rPr>
          <w:spacing w:val="-3"/>
        </w:rPr>
        <w:t xml:space="preserve"> </w:t>
      </w:r>
      <w:r>
        <w:t>fishing,</w:t>
      </w:r>
      <w:r>
        <w:rPr>
          <w:spacing w:val="-5"/>
        </w:rPr>
        <w:t xml:space="preserve"> </w:t>
      </w:r>
      <w:r>
        <w:t>and</w:t>
      </w:r>
      <w:r>
        <w:rPr>
          <w:spacing w:val="-1"/>
        </w:rPr>
        <w:t xml:space="preserve"> </w:t>
      </w:r>
      <w:r>
        <w:t>the</w:t>
      </w:r>
      <w:r>
        <w:rPr>
          <w:spacing w:val="-2"/>
        </w:rPr>
        <w:t xml:space="preserve"> </w:t>
      </w:r>
      <w:r>
        <w:t>potato</w:t>
      </w:r>
      <w:r>
        <w:rPr>
          <w:spacing w:val="-5"/>
        </w:rPr>
        <w:t xml:space="preserve"> </w:t>
      </w:r>
      <w:r>
        <w:t>industry. Given Maine’s ambitious and dedicated workforce and our state’s endowment of forests, coastline, and farmland, there are industry clusters the</w:t>
      </w:r>
      <w:r>
        <w:rPr>
          <w:sz w:val="20"/>
        </w:rPr>
        <w:t xml:space="preserve"> </w:t>
      </w:r>
      <w:r>
        <w:rPr>
          <w:color w:val="0000FF"/>
          <w:u w:val="single" w:color="0000FF"/>
        </w:rPr>
        <w:t>Maine Office of</w:t>
      </w:r>
      <w:r>
        <w:rPr>
          <w:color w:val="0000FF"/>
        </w:rPr>
        <w:t xml:space="preserve"> </w:t>
      </w:r>
      <w:r>
        <w:rPr>
          <w:color w:val="0000FF"/>
          <w:u w:val="single" w:color="0000FF"/>
        </w:rPr>
        <w:t>Business Development</w:t>
      </w:r>
      <w:r>
        <w:rPr>
          <w:color w:val="0000FF"/>
        </w:rPr>
        <w:t xml:space="preserve"> </w:t>
      </w:r>
      <w:r>
        <w:t>has identified as having the highest growth potential. These include Forest Products, Life Sciences, Marine/Aquaculture, Food/Agriculture, and Outdoor Recreation. However, the skills</w:t>
      </w:r>
      <w:r>
        <w:rPr>
          <w:spacing w:val="-4"/>
        </w:rPr>
        <w:t xml:space="preserve"> </w:t>
      </w:r>
      <w:r>
        <w:t>and</w:t>
      </w:r>
      <w:r>
        <w:rPr>
          <w:spacing w:val="-4"/>
        </w:rPr>
        <w:t xml:space="preserve"> </w:t>
      </w:r>
      <w:r>
        <w:t>training</w:t>
      </w:r>
      <w:r>
        <w:rPr>
          <w:spacing w:val="-2"/>
        </w:rPr>
        <w:t xml:space="preserve"> </w:t>
      </w:r>
      <w:r>
        <w:t>of</w:t>
      </w:r>
      <w:r>
        <w:rPr>
          <w:spacing w:val="-1"/>
        </w:rPr>
        <w:t xml:space="preserve"> </w:t>
      </w:r>
      <w:r>
        <w:t>older</w:t>
      </w:r>
      <w:r>
        <w:rPr>
          <w:spacing w:val="-3"/>
        </w:rPr>
        <w:t xml:space="preserve"> </w:t>
      </w:r>
      <w:r>
        <w:t>workers,</w:t>
      </w:r>
      <w:r>
        <w:rPr>
          <w:spacing w:val="-2"/>
        </w:rPr>
        <w:t xml:space="preserve"> </w:t>
      </w:r>
      <w:r>
        <w:t>especially</w:t>
      </w:r>
      <w:r>
        <w:rPr>
          <w:spacing w:val="-2"/>
        </w:rPr>
        <w:t xml:space="preserve"> </w:t>
      </w:r>
      <w:r>
        <w:t>those</w:t>
      </w:r>
      <w:r>
        <w:rPr>
          <w:spacing w:val="-3"/>
        </w:rPr>
        <w:t xml:space="preserve"> </w:t>
      </w:r>
      <w:r>
        <w:t>who</w:t>
      </w:r>
      <w:r>
        <w:rPr>
          <w:spacing w:val="-2"/>
        </w:rPr>
        <w:t xml:space="preserve"> </w:t>
      </w:r>
      <w:r>
        <w:t>are low-income</w:t>
      </w:r>
      <w:r>
        <w:rPr>
          <w:spacing w:val="-1"/>
        </w:rPr>
        <w:t xml:space="preserve"> </w:t>
      </w:r>
      <w:r>
        <w:t>and</w:t>
      </w:r>
      <w:r>
        <w:rPr>
          <w:spacing w:val="-4"/>
        </w:rPr>
        <w:t xml:space="preserve"> </w:t>
      </w:r>
      <w:r>
        <w:t>unemployed,</w:t>
      </w:r>
      <w:r>
        <w:rPr>
          <w:spacing w:val="-4"/>
        </w:rPr>
        <w:t xml:space="preserve"> </w:t>
      </w:r>
      <w:r>
        <w:t>may</w:t>
      </w:r>
      <w:r>
        <w:rPr>
          <w:spacing w:val="-2"/>
        </w:rPr>
        <w:t xml:space="preserve"> </w:t>
      </w:r>
      <w:r>
        <w:t>not</w:t>
      </w:r>
      <w:r>
        <w:rPr>
          <w:spacing w:val="-4"/>
        </w:rPr>
        <w:t xml:space="preserve"> </w:t>
      </w:r>
      <w:r>
        <w:t>meet the needs of these industries.</w:t>
      </w:r>
    </w:p>
    <w:p w14:paraId="4EE8AC47" w14:textId="4A5934D5" w:rsidR="00787B58" w:rsidRPr="00990E0A" w:rsidRDefault="007B797E" w:rsidP="00990E0A">
      <w:pPr>
        <w:pStyle w:val="BodyText"/>
        <w:spacing w:before="195" w:line="273" w:lineRule="auto"/>
        <w:ind w:left="360" w:right="765"/>
        <w:rPr>
          <w:spacing w:val="-4"/>
          <w:sz w:val="14"/>
        </w:rPr>
      </w:pPr>
      <w:r>
        <w:t>Industry</w:t>
      </w:r>
      <w:r>
        <w:rPr>
          <w:spacing w:val="-4"/>
        </w:rPr>
        <w:t xml:space="preserve"> </w:t>
      </w:r>
      <w:r>
        <w:t>sectors</w:t>
      </w:r>
      <w:r>
        <w:rPr>
          <w:spacing w:val="-4"/>
        </w:rPr>
        <w:t xml:space="preserve"> </w:t>
      </w:r>
      <w:r>
        <w:t>in</w:t>
      </w:r>
      <w:r>
        <w:rPr>
          <w:spacing w:val="-2"/>
        </w:rPr>
        <w:t xml:space="preserve"> </w:t>
      </w:r>
      <w:r>
        <w:t>Maine</w:t>
      </w:r>
      <w:r>
        <w:rPr>
          <w:spacing w:val="-3"/>
        </w:rPr>
        <w:t xml:space="preserve"> </w:t>
      </w:r>
      <w:r>
        <w:t>that</w:t>
      </w:r>
      <w:r>
        <w:rPr>
          <w:spacing w:val="-2"/>
        </w:rPr>
        <w:t xml:space="preserve"> </w:t>
      </w:r>
      <w:r>
        <w:t>employ</w:t>
      </w:r>
      <w:r>
        <w:rPr>
          <w:spacing w:val="-4"/>
        </w:rPr>
        <w:t xml:space="preserve"> </w:t>
      </w:r>
      <w:r>
        <w:t>most nonfarm</w:t>
      </w:r>
      <w:r>
        <w:rPr>
          <w:spacing w:val="-6"/>
        </w:rPr>
        <w:t xml:space="preserve"> </w:t>
      </w:r>
      <w:r>
        <w:t>wage</w:t>
      </w:r>
      <w:r>
        <w:rPr>
          <w:spacing w:val="-3"/>
        </w:rPr>
        <w:t xml:space="preserve"> </w:t>
      </w:r>
      <w:r>
        <w:t>and</w:t>
      </w:r>
      <w:r>
        <w:rPr>
          <w:spacing w:val="-2"/>
        </w:rPr>
        <w:t xml:space="preserve"> </w:t>
      </w:r>
      <w:r>
        <w:t>salary</w:t>
      </w:r>
      <w:r>
        <w:rPr>
          <w:spacing w:val="-4"/>
        </w:rPr>
        <w:t xml:space="preserve"> </w:t>
      </w:r>
      <w:r>
        <w:t>workers</w:t>
      </w:r>
      <w:r>
        <w:rPr>
          <w:spacing w:val="-4"/>
        </w:rPr>
        <w:t xml:space="preserve"> </w:t>
      </w:r>
      <w:r>
        <w:t>over</w:t>
      </w:r>
      <w:r>
        <w:rPr>
          <w:spacing w:val="-1"/>
        </w:rPr>
        <w:t xml:space="preserve"> </w:t>
      </w:r>
      <w:r>
        <w:t>age</w:t>
      </w:r>
      <w:r>
        <w:rPr>
          <w:spacing w:val="-1"/>
        </w:rPr>
        <w:t xml:space="preserve"> </w:t>
      </w:r>
      <w:r>
        <w:t>55</w:t>
      </w:r>
      <w:r>
        <w:rPr>
          <w:spacing w:val="-2"/>
        </w:rPr>
        <w:t xml:space="preserve"> </w:t>
      </w:r>
      <w:r>
        <w:t xml:space="preserve">are Healthcare and Social Assistance, Retail Trade, Educational Services, Manufacturing, and Construction (see </w:t>
      </w:r>
      <w:r>
        <w:rPr>
          <w:i/>
        </w:rPr>
        <w:t xml:space="preserve">Figure </w:t>
      </w:r>
      <w:r w:rsidR="00881B13">
        <w:rPr>
          <w:i/>
          <w:spacing w:val="-4"/>
          <w:position w:val="-7"/>
        </w:rPr>
        <w:t>6</w:t>
      </w:r>
      <w:r>
        <w:rPr>
          <w:spacing w:val="-4"/>
          <w:position w:val="-7"/>
        </w:rPr>
        <w:t>)</w:t>
      </w:r>
      <w:r w:rsidR="00FB56E7">
        <w:rPr>
          <w:spacing w:val="-4"/>
          <w:sz w:val="14"/>
        </w:rPr>
        <w:t>5</w:t>
      </w:r>
    </w:p>
    <w:p w14:paraId="121170B4" w14:textId="77777777" w:rsidR="00576910" w:rsidRDefault="00576910" w:rsidP="007B797E">
      <w:pPr>
        <w:ind w:right="357"/>
        <w:jc w:val="center"/>
        <w:rPr>
          <w:i/>
          <w:color w:val="1F497C"/>
          <w:sz w:val="18"/>
        </w:rPr>
      </w:pPr>
    </w:p>
    <w:p w14:paraId="4A57C4A0" w14:textId="3A6B67DC" w:rsidR="007B797E" w:rsidRDefault="007B797E" w:rsidP="007B797E">
      <w:pPr>
        <w:ind w:right="357"/>
        <w:jc w:val="center"/>
        <w:rPr>
          <w:i/>
          <w:sz w:val="18"/>
        </w:rPr>
      </w:pPr>
      <w:r>
        <w:rPr>
          <w:i/>
          <w:noProof/>
          <w:sz w:val="18"/>
        </w:rPr>
        <mc:AlternateContent>
          <mc:Choice Requires="wpg">
            <w:drawing>
              <wp:anchor distT="0" distB="0" distL="0" distR="0" simplePos="0" relativeHeight="251668480" behindDoc="1" locked="0" layoutInCell="1" allowOverlap="1" wp14:anchorId="52FAD986" wp14:editId="7C77C9F6">
                <wp:simplePos x="0" y="0"/>
                <wp:positionH relativeFrom="page">
                  <wp:posOffset>909066</wp:posOffset>
                </wp:positionH>
                <wp:positionV relativeFrom="paragraph">
                  <wp:posOffset>252678</wp:posOffset>
                </wp:positionV>
                <wp:extent cx="5954395" cy="32461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4395" cy="3246120"/>
                          <a:chOff x="0" y="0"/>
                          <a:chExt cx="5954395" cy="3246120"/>
                        </a:xfrm>
                      </wpg:grpSpPr>
                      <wps:wsp>
                        <wps:cNvPr id="76" name="Graphic 76"/>
                        <wps:cNvSpPr/>
                        <wps:spPr>
                          <a:xfrm>
                            <a:off x="483870" y="444246"/>
                            <a:ext cx="5325110" cy="1529080"/>
                          </a:xfrm>
                          <a:custGeom>
                            <a:avLst/>
                            <a:gdLst/>
                            <a:ahLst/>
                            <a:cxnLst/>
                            <a:rect l="l" t="t" r="r" b="b"/>
                            <a:pathLst>
                              <a:path w="5325110" h="1529080">
                                <a:moveTo>
                                  <a:pt x="0" y="1528572"/>
                                </a:moveTo>
                                <a:lnTo>
                                  <a:pt x="5324856" y="1528572"/>
                                </a:lnTo>
                              </a:path>
                              <a:path w="5325110" h="1529080">
                                <a:moveTo>
                                  <a:pt x="0" y="1223772"/>
                                </a:moveTo>
                                <a:lnTo>
                                  <a:pt x="5324856" y="1223772"/>
                                </a:lnTo>
                              </a:path>
                              <a:path w="5325110" h="1529080">
                                <a:moveTo>
                                  <a:pt x="0" y="917448"/>
                                </a:moveTo>
                                <a:lnTo>
                                  <a:pt x="5324856" y="917448"/>
                                </a:lnTo>
                              </a:path>
                              <a:path w="5325110" h="1529080">
                                <a:moveTo>
                                  <a:pt x="0" y="611124"/>
                                </a:moveTo>
                                <a:lnTo>
                                  <a:pt x="5324856" y="611124"/>
                                </a:lnTo>
                              </a:path>
                              <a:path w="5325110" h="1529080">
                                <a:moveTo>
                                  <a:pt x="0" y="306324"/>
                                </a:moveTo>
                                <a:lnTo>
                                  <a:pt x="5324856" y="306324"/>
                                </a:lnTo>
                              </a:path>
                              <a:path w="5325110" h="1529080">
                                <a:moveTo>
                                  <a:pt x="0" y="0"/>
                                </a:moveTo>
                                <a:lnTo>
                                  <a:pt x="5324856" y="0"/>
                                </a:lnTo>
                              </a:path>
                            </a:pathLst>
                          </a:custGeom>
                          <a:ln w="10668">
                            <a:solidFill>
                              <a:srgbClr val="DADADA"/>
                            </a:solidFill>
                            <a:prstDash val="solid"/>
                          </a:ln>
                        </wps:spPr>
                        <wps:bodyPr wrap="square" lIns="0" tIns="0" rIns="0" bIns="0" rtlCol="0">
                          <a:prstTxWarp prst="textNoShape">
                            <a:avLst/>
                          </a:prstTxWarp>
                          <a:noAutofit/>
                        </wps:bodyPr>
                      </wps:wsp>
                      <wps:wsp>
                        <wps:cNvPr id="77" name="Graphic 77"/>
                        <wps:cNvSpPr/>
                        <wps:spPr>
                          <a:xfrm>
                            <a:off x="816101" y="561594"/>
                            <a:ext cx="4660900" cy="64135"/>
                          </a:xfrm>
                          <a:custGeom>
                            <a:avLst/>
                            <a:gdLst/>
                            <a:ahLst/>
                            <a:cxnLst/>
                            <a:rect l="l" t="t" r="r" b="b"/>
                            <a:pathLst>
                              <a:path w="4660900" h="64135">
                                <a:moveTo>
                                  <a:pt x="0" y="0"/>
                                </a:moveTo>
                                <a:lnTo>
                                  <a:pt x="665987" y="15240"/>
                                </a:lnTo>
                                <a:lnTo>
                                  <a:pt x="1331975" y="19812"/>
                                </a:lnTo>
                                <a:lnTo>
                                  <a:pt x="1997963" y="64008"/>
                                </a:lnTo>
                                <a:lnTo>
                                  <a:pt x="2662427" y="33528"/>
                                </a:lnTo>
                                <a:lnTo>
                                  <a:pt x="3328416" y="30480"/>
                                </a:lnTo>
                                <a:lnTo>
                                  <a:pt x="3994403" y="21336"/>
                                </a:lnTo>
                                <a:lnTo>
                                  <a:pt x="4660391" y="24384"/>
                                </a:lnTo>
                              </a:path>
                            </a:pathLst>
                          </a:custGeom>
                          <a:ln w="28956">
                            <a:solidFill>
                              <a:srgbClr val="4F80BC"/>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30" cstate="print"/>
                          <a:stretch>
                            <a:fillRect/>
                          </a:stretch>
                        </pic:blipFill>
                        <pic:spPr>
                          <a:xfrm>
                            <a:off x="778763" y="524256"/>
                            <a:ext cx="74675" cy="74675"/>
                          </a:xfrm>
                          <a:prstGeom prst="rect">
                            <a:avLst/>
                          </a:prstGeom>
                        </pic:spPr>
                      </pic:pic>
                      <pic:pic xmlns:pic="http://schemas.openxmlformats.org/drawingml/2006/picture">
                        <pic:nvPicPr>
                          <pic:cNvPr id="79" name="Image 79"/>
                          <pic:cNvPicPr/>
                        </pic:nvPicPr>
                        <pic:blipFill>
                          <a:blip r:embed="rId31" cstate="print"/>
                          <a:stretch>
                            <a:fillRect/>
                          </a:stretch>
                        </pic:blipFill>
                        <pic:spPr>
                          <a:xfrm>
                            <a:off x="1444751" y="539495"/>
                            <a:ext cx="74675" cy="74675"/>
                          </a:xfrm>
                          <a:prstGeom prst="rect">
                            <a:avLst/>
                          </a:prstGeom>
                        </pic:spPr>
                      </pic:pic>
                      <pic:pic xmlns:pic="http://schemas.openxmlformats.org/drawingml/2006/picture">
                        <pic:nvPicPr>
                          <pic:cNvPr id="80" name="Image 80"/>
                          <pic:cNvPicPr/>
                        </pic:nvPicPr>
                        <pic:blipFill>
                          <a:blip r:embed="rId31" cstate="print"/>
                          <a:stretch>
                            <a:fillRect/>
                          </a:stretch>
                        </pic:blipFill>
                        <pic:spPr>
                          <a:xfrm>
                            <a:off x="2110740" y="544067"/>
                            <a:ext cx="74675" cy="74675"/>
                          </a:xfrm>
                          <a:prstGeom prst="rect">
                            <a:avLst/>
                          </a:prstGeom>
                        </pic:spPr>
                      </pic:pic>
                      <pic:pic xmlns:pic="http://schemas.openxmlformats.org/drawingml/2006/picture">
                        <pic:nvPicPr>
                          <pic:cNvPr id="81" name="Image 81"/>
                          <pic:cNvPicPr/>
                        </pic:nvPicPr>
                        <pic:blipFill>
                          <a:blip r:embed="rId32" cstate="print"/>
                          <a:stretch>
                            <a:fillRect/>
                          </a:stretch>
                        </pic:blipFill>
                        <pic:spPr>
                          <a:xfrm>
                            <a:off x="2776727" y="588264"/>
                            <a:ext cx="74676" cy="74675"/>
                          </a:xfrm>
                          <a:prstGeom prst="rect">
                            <a:avLst/>
                          </a:prstGeom>
                        </pic:spPr>
                      </pic:pic>
                      <pic:pic xmlns:pic="http://schemas.openxmlformats.org/drawingml/2006/picture">
                        <pic:nvPicPr>
                          <pic:cNvPr id="82" name="Image 82"/>
                          <pic:cNvPicPr/>
                        </pic:nvPicPr>
                        <pic:blipFill>
                          <a:blip r:embed="rId30" cstate="print"/>
                          <a:stretch>
                            <a:fillRect/>
                          </a:stretch>
                        </pic:blipFill>
                        <pic:spPr>
                          <a:xfrm>
                            <a:off x="3441191" y="557783"/>
                            <a:ext cx="74676" cy="74675"/>
                          </a:xfrm>
                          <a:prstGeom prst="rect">
                            <a:avLst/>
                          </a:prstGeom>
                        </pic:spPr>
                      </pic:pic>
                      <pic:pic xmlns:pic="http://schemas.openxmlformats.org/drawingml/2006/picture">
                        <pic:nvPicPr>
                          <pic:cNvPr id="83" name="Image 83"/>
                          <pic:cNvPicPr/>
                        </pic:nvPicPr>
                        <pic:blipFill>
                          <a:blip r:embed="rId32" cstate="print"/>
                          <a:stretch>
                            <a:fillRect/>
                          </a:stretch>
                        </pic:blipFill>
                        <pic:spPr>
                          <a:xfrm>
                            <a:off x="4107179" y="554736"/>
                            <a:ext cx="74676" cy="74675"/>
                          </a:xfrm>
                          <a:prstGeom prst="rect">
                            <a:avLst/>
                          </a:prstGeom>
                        </pic:spPr>
                      </pic:pic>
                      <pic:pic xmlns:pic="http://schemas.openxmlformats.org/drawingml/2006/picture">
                        <pic:nvPicPr>
                          <pic:cNvPr id="84" name="Image 84"/>
                          <pic:cNvPicPr/>
                        </pic:nvPicPr>
                        <pic:blipFill>
                          <a:blip r:embed="rId30" cstate="print"/>
                          <a:stretch>
                            <a:fillRect/>
                          </a:stretch>
                        </pic:blipFill>
                        <pic:spPr>
                          <a:xfrm>
                            <a:off x="4773168" y="545591"/>
                            <a:ext cx="74676" cy="74675"/>
                          </a:xfrm>
                          <a:prstGeom prst="rect">
                            <a:avLst/>
                          </a:prstGeom>
                        </pic:spPr>
                      </pic:pic>
                      <pic:pic xmlns:pic="http://schemas.openxmlformats.org/drawingml/2006/picture">
                        <pic:nvPicPr>
                          <pic:cNvPr id="85" name="Image 85"/>
                          <pic:cNvPicPr/>
                        </pic:nvPicPr>
                        <pic:blipFill>
                          <a:blip r:embed="rId30" cstate="print"/>
                          <a:stretch>
                            <a:fillRect/>
                          </a:stretch>
                        </pic:blipFill>
                        <pic:spPr>
                          <a:xfrm>
                            <a:off x="5439155" y="548640"/>
                            <a:ext cx="74676" cy="74675"/>
                          </a:xfrm>
                          <a:prstGeom prst="rect">
                            <a:avLst/>
                          </a:prstGeom>
                        </pic:spPr>
                      </pic:pic>
                      <wps:wsp>
                        <wps:cNvPr id="86" name="Graphic 86"/>
                        <wps:cNvSpPr/>
                        <wps:spPr>
                          <a:xfrm>
                            <a:off x="816101" y="1038605"/>
                            <a:ext cx="4660900" cy="119380"/>
                          </a:xfrm>
                          <a:custGeom>
                            <a:avLst/>
                            <a:gdLst/>
                            <a:ahLst/>
                            <a:cxnLst/>
                            <a:rect l="l" t="t" r="r" b="b"/>
                            <a:pathLst>
                              <a:path w="4660900" h="119380">
                                <a:moveTo>
                                  <a:pt x="0" y="96011"/>
                                </a:moveTo>
                                <a:lnTo>
                                  <a:pt x="665987" y="118871"/>
                                </a:lnTo>
                                <a:lnTo>
                                  <a:pt x="1331975" y="60959"/>
                                </a:lnTo>
                                <a:lnTo>
                                  <a:pt x="1997963" y="71627"/>
                                </a:lnTo>
                                <a:lnTo>
                                  <a:pt x="2662427" y="33527"/>
                                </a:lnTo>
                                <a:lnTo>
                                  <a:pt x="3328416" y="44195"/>
                                </a:lnTo>
                                <a:lnTo>
                                  <a:pt x="3994403" y="0"/>
                                </a:lnTo>
                                <a:lnTo>
                                  <a:pt x="4660391" y="15239"/>
                                </a:lnTo>
                              </a:path>
                            </a:pathLst>
                          </a:custGeom>
                          <a:ln w="28956">
                            <a:solidFill>
                              <a:srgbClr val="BF504D"/>
                            </a:solidFill>
                            <a:prstDash val="solid"/>
                          </a:ln>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33" cstate="print"/>
                          <a:stretch>
                            <a:fillRect/>
                          </a:stretch>
                        </pic:blipFill>
                        <pic:spPr>
                          <a:xfrm>
                            <a:off x="778763" y="1097280"/>
                            <a:ext cx="74675" cy="74675"/>
                          </a:xfrm>
                          <a:prstGeom prst="rect">
                            <a:avLst/>
                          </a:prstGeom>
                        </pic:spPr>
                      </pic:pic>
                      <pic:pic xmlns:pic="http://schemas.openxmlformats.org/drawingml/2006/picture">
                        <pic:nvPicPr>
                          <pic:cNvPr id="88" name="Image 88"/>
                          <pic:cNvPicPr/>
                        </pic:nvPicPr>
                        <pic:blipFill>
                          <a:blip r:embed="rId34" cstate="print"/>
                          <a:stretch>
                            <a:fillRect/>
                          </a:stretch>
                        </pic:blipFill>
                        <pic:spPr>
                          <a:xfrm>
                            <a:off x="1444751" y="1120140"/>
                            <a:ext cx="74675" cy="74675"/>
                          </a:xfrm>
                          <a:prstGeom prst="rect">
                            <a:avLst/>
                          </a:prstGeom>
                        </pic:spPr>
                      </pic:pic>
                      <pic:pic xmlns:pic="http://schemas.openxmlformats.org/drawingml/2006/picture">
                        <pic:nvPicPr>
                          <pic:cNvPr id="89" name="Image 89"/>
                          <pic:cNvPicPr/>
                        </pic:nvPicPr>
                        <pic:blipFill>
                          <a:blip r:embed="rId34" cstate="print"/>
                          <a:stretch>
                            <a:fillRect/>
                          </a:stretch>
                        </pic:blipFill>
                        <pic:spPr>
                          <a:xfrm>
                            <a:off x="2110740" y="1062228"/>
                            <a:ext cx="74675" cy="74675"/>
                          </a:xfrm>
                          <a:prstGeom prst="rect">
                            <a:avLst/>
                          </a:prstGeom>
                        </pic:spPr>
                      </pic:pic>
                      <pic:pic xmlns:pic="http://schemas.openxmlformats.org/drawingml/2006/picture">
                        <pic:nvPicPr>
                          <pic:cNvPr id="90" name="Image 90"/>
                          <pic:cNvPicPr/>
                        </pic:nvPicPr>
                        <pic:blipFill>
                          <a:blip r:embed="rId35" cstate="print"/>
                          <a:stretch>
                            <a:fillRect/>
                          </a:stretch>
                        </pic:blipFill>
                        <pic:spPr>
                          <a:xfrm>
                            <a:off x="2776727" y="1072896"/>
                            <a:ext cx="74676" cy="74675"/>
                          </a:xfrm>
                          <a:prstGeom prst="rect">
                            <a:avLst/>
                          </a:prstGeom>
                        </pic:spPr>
                      </pic:pic>
                      <pic:pic xmlns:pic="http://schemas.openxmlformats.org/drawingml/2006/picture">
                        <pic:nvPicPr>
                          <pic:cNvPr id="91" name="Image 91"/>
                          <pic:cNvPicPr/>
                        </pic:nvPicPr>
                        <pic:blipFill>
                          <a:blip r:embed="rId35" cstate="print"/>
                          <a:stretch>
                            <a:fillRect/>
                          </a:stretch>
                        </pic:blipFill>
                        <pic:spPr>
                          <a:xfrm>
                            <a:off x="3441191" y="1034796"/>
                            <a:ext cx="74676" cy="74675"/>
                          </a:xfrm>
                          <a:prstGeom prst="rect">
                            <a:avLst/>
                          </a:prstGeom>
                        </pic:spPr>
                      </pic:pic>
                      <pic:pic xmlns:pic="http://schemas.openxmlformats.org/drawingml/2006/picture">
                        <pic:nvPicPr>
                          <pic:cNvPr id="92" name="Image 92"/>
                          <pic:cNvPicPr/>
                        </pic:nvPicPr>
                        <pic:blipFill>
                          <a:blip r:embed="rId33" cstate="print"/>
                          <a:stretch>
                            <a:fillRect/>
                          </a:stretch>
                        </pic:blipFill>
                        <pic:spPr>
                          <a:xfrm>
                            <a:off x="4107179" y="1045464"/>
                            <a:ext cx="74676" cy="74675"/>
                          </a:xfrm>
                          <a:prstGeom prst="rect">
                            <a:avLst/>
                          </a:prstGeom>
                        </pic:spPr>
                      </pic:pic>
                      <pic:pic xmlns:pic="http://schemas.openxmlformats.org/drawingml/2006/picture">
                        <pic:nvPicPr>
                          <pic:cNvPr id="93" name="Image 93"/>
                          <pic:cNvPicPr/>
                        </pic:nvPicPr>
                        <pic:blipFill>
                          <a:blip r:embed="rId35" cstate="print"/>
                          <a:stretch>
                            <a:fillRect/>
                          </a:stretch>
                        </pic:blipFill>
                        <pic:spPr>
                          <a:xfrm>
                            <a:off x="4773168" y="1001267"/>
                            <a:ext cx="74676" cy="74675"/>
                          </a:xfrm>
                          <a:prstGeom prst="rect">
                            <a:avLst/>
                          </a:prstGeom>
                        </pic:spPr>
                      </pic:pic>
                      <pic:pic xmlns:pic="http://schemas.openxmlformats.org/drawingml/2006/picture">
                        <pic:nvPicPr>
                          <pic:cNvPr id="94" name="Image 94"/>
                          <pic:cNvPicPr/>
                        </pic:nvPicPr>
                        <pic:blipFill>
                          <a:blip r:embed="rId35" cstate="print"/>
                          <a:stretch>
                            <a:fillRect/>
                          </a:stretch>
                        </pic:blipFill>
                        <pic:spPr>
                          <a:xfrm>
                            <a:off x="5439155" y="1016508"/>
                            <a:ext cx="74676" cy="74675"/>
                          </a:xfrm>
                          <a:prstGeom prst="rect">
                            <a:avLst/>
                          </a:prstGeom>
                        </pic:spPr>
                      </pic:pic>
                      <wps:wsp>
                        <wps:cNvPr id="95" name="Graphic 95"/>
                        <wps:cNvSpPr/>
                        <wps:spPr>
                          <a:xfrm>
                            <a:off x="816101" y="1064514"/>
                            <a:ext cx="4660900" cy="99060"/>
                          </a:xfrm>
                          <a:custGeom>
                            <a:avLst/>
                            <a:gdLst/>
                            <a:ahLst/>
                            <a:cxnLst/>
                            <a:rect l="l" t="t" r="r" b="b"/>
                            <a:pathLst>
                              <a:path w="4660900" h="99060">
                                <a:moveTo>
                                  <a:pt x="0" y="30479"/>
                                </a:moveTo>
                                <a:lnTo>
                                  <a:pt x="665987" y="77723"/>
                                </a:lnTo>
                                <a:lnTo>
                                  <a:pt x="1331975" y="99059"/>
                                </a:lnTo>
                                <a:lnTo>
                                  <a:pt x="1997963" y="71627"/>
                                </a:lnTo>
                                <a:lnTo>
                                  <a:pt x="2662427" y="0"/>
                                </a:lnTo>
                                <a:lnTo>
                                  <a:pt x="3328416" y="57911"/>
                                </a:lnTo>
                                <a:lnTo>
                                  <a:pt x="3994403" y="86867"/>
                                </a:lnTo>
                                <a:lnTo>
                                  <a:pt x="4660391" y="48767"/>
                                </a:lnTo>
                              </a:path>
                            </a:pathLst>
                          </a:custGeom>
                          <a:ln w="28956">
                            <a:solidFill>
                              <a:srgbClr val="9ABA59"/>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36" cstate="print"/>
                          <a:stretch>
                            <a:fillRect/>
                          </a:stretch>
                        </pic:blipFill>
                        <pic:spPr>
                          <a:xfrm>
                            <a:off x="778763" y="1057656"/>
                            <a:ext cx="74675" cy="74675"/>
                          </a:xfrm>
                          <a:prstGeom prst="rect">
                            <a:avLst/>
                          </a:prstGeom>
                        </pic:spPr>
                      </pic:pic>
                      <pic:pic xmlns:pic="http://schemas.openxmlformats.org/drawingml/2006/picture">
                        <pic:nvPicPr>
                          <pic:cNvPr id="97" name="Image 97"/>
                          <pic:cNvPicPr/>
                        </pic:nvPicPr>
                        <pic:blipFill>
                          <a:blip r:embed="rId36" cstate="print"/>
                          <a:stretch>
                            <a:fillRect/>
                          </a:stretch>
                        </pic:blipFill>
                        <pic:spPr>
                          <a:xfrm>
                            <a:off x="1444751" y="1104900"/>
                            <a:ext cx="74675" cy="74675"/>
                          </a:xfrm>
                          <a:prstGeom prst="rect">
                            <a:avLst/>
                          </a:prstGeom>
                        </pic:spPr>
                      </pic:pic>
                      <pic:pic xmlns:pic="http://schemas.openxmlformats.org/drawingml/2006/picture">
                        <pic:nvPicPr>
                          <pic:cNvPr id="98" name="Image 98"/>
                          <pic:cNvPicPr/>
                        </pic:nvPicPr>
                        <pic:blipFill>
                          <a:blip r:embed="rId37" cstate="print"/>
                          <a:stretch>
                            <a:fillRect/>
                          </a:stretch>
                        </pic:blipFill>
                        <pic:spPr>
                          <a:xfrm>
                            <a:off x="2110740" y="1126236"/>
                            <a:ext cx="74675" cy="74675"/>
                          </a:xfrm>
                          <a:prstGeom prst="rect">
                            <a:avLst/>
                          </a:prstGeom>
                        </pic:spPr>
                      </pic:pic>
                      <pic:pic xmlns:pic="http://schemas.openxmlformats.org/drawingml/2006/picture">
                        <pic:nvPicPr>
                          <pic:cNvPr id="99" name="Image 99"/>
                          <pic:cNvPicPr/>
                        </pic:nvPicPr>
                        <pic:blipFill>
                          <a:blip r:embed="rId36" cstate="print"/>
                          <a:stretch>
                            <a:fillRect/>
                          </a:stretch>
                        </pic:blipFill>
                        <pic:spPr>
                          <a:xfrm>
                            <a:off x="2776727" y="1098804"/>
                            <a:ext cx="74676" cy="74675"/>
                          </a:xfrm>
                          <a:prstGeom prst="rect">
                            <a:avLst/>
                          </a:prstGeom>
                        </pic:spPr>
                      </pic:pic>
                      <pic:pic xmlns:pic="http://schemas.openxmlformats.org/drawingml/2006/picture">
                        <pic:nvPicPr>
                          <pic:cNvPr id="100" name="Image 100"/>
                          <pic:cNvPicPr/>
                        </pic:nvPicPr>
                        <pic:blipFill>
                          <a:blip r:embed="rId36" cstate="print"/>
                          <a:stretch>
                            <a:fillRect/>
                          </a:stretch>
                        </pic:blipFill>
                        <pic:spPr>
                          <a:xfrm>
                            <a:off x="3441191" y="1027175"/>
                            <a:ext cx="74676" cy="74675"/>
                          </a:xfrm>
                          <a:prstGeom prst="rect">
                            <a:avLst/>
                          </a:prstGeom>
                        </pic:spPr>
                      </pic:pic>
                      <pic:pic xmlns:pic="http://schemas.openxmlformats.org/drawingml/2006/picture">
                        <pic:nvPicPr>
                          <pic:cNvPr id="101" name="Image 101"/>
                          <pic:cNvPicPr/>
                        </pic:nvPicPr>
                        <pic:blipFill>
                          <a:blip r:embed="rId36" cstate="print"/>
                          <a:stretch>
                            <a:fillRect/>
                          </a:stretch>
                        </pic:blipFill>
                        <pic:spPr>
                          <a:xfrm>
                            <a:off x="4107179" y="1085088"/>
                            <a:ext cx="74676" cy="74675"/>
                          </a:xfrm>
                          <a:prstGeom prst="rect">
                            <a:avLst/>
                          </a:prstGeom>
                        </pic:spPr>
                      </pic:pic>
                      <pic:pic xmlns:pic="http://schemas.openxmlformats.org/drawingml/2006/picture">
                        <pic:nvPicPr>
                          <pic:cNvPr id="102" name="Image 102"/>
                          <pic:cNvPicPr/>
                        </pic:nvPicPr>
                        <pic:blipFill>
                          <a:blip r:embed="rId36" cstate="print"/>
                          <a:stretch>
                            <a:fillRect/>
                          </a:stretch>
                        </pic:blipFill>
                        <pic:spPr>
                          <a:xfrm>
                            <a:off x="4773168" y="1114044"/>
                            <a:ext cx="74676" cy="74675"/>
                          </a:xfrm>
                          <a:prstGeom prst="rect">
                            <a:avLst/>
                          </a:prstGeom>
                        </pic:spPr>
                      </pic:pic>
                      <pic:pic xmlns:pic="http://schemas.openxmlformats.org/drawingml/2006/picture">
                        <pic:nvPicPr>
                          <pic:cNvPr id="103" name="Image 103"/>
                          <pic:cNvPicPr/>
                        </pic:nvPicPr>
                        <pic:blipFill>
                          <a:blip r:embed="rId36" cstate="print"/>
                          <a:stretch>
                            <a:fillRect/>
                          </a:stretch>
                        </pic:blipFill>
                        <pic:spPr>
                          <a:xfrm>
                            <a:off x="5439155" y="1075944"/>
                            <a:ext cx="74676" cy="74675"/>
                          </a:xfrm>
                          <a:prstGeom prst="rect">
                            <a:avLst/>
                          </a:prstGeom>
                        </pic:spPr>
                      </pic:pic>
                      <wps:wsp>
                        <wps:cNvPr id="104" name="Graphic 104"/>
                        <wps:cNvSpPr/>
                        <wps:spPr>
                          <a:xfrm>
                            <a:off x="816101" y="1389126"/>
                            <a:ext cx="4660900" cy="20320"/>
                          </a:xfrm>
                          <a:custGeom>
                            <a:avLst/>
                            <a:gdLst/>
                            <a:ahLst/>
                            <a:cxnLst/>
                            <a:rect l="l" t="t" r="r" b="b"/>
                            <a:pathLst>
                              <a:path w="4660900" h="20320">
                                <a:moveTo>
                                  <a:pt x="0" y="7620"/>
                                </a:moveTo>
                                <a:lnTo>
                                  <a:pt x="665987" y="15240"/>
                                </a:lnTo>
                                <a:lnTo>
                                  <a:pt x="1331975" y="0"/>
                                </a:lnTo>
                                <a:lnTo>
                                  <a:pt x="1997963" y="19812"/>
                                </a:lnTo>
                                <a:lnTo>
                                  <a:pt x="2662427" y="12192"/>
                                </a:lnTo>
                                <a:lnTo>
                                  <a:pt x="3328416" y="18288"/>
                                </a:lnTo>
                                <a:lnTo>
                                  <a:pt x="3994403" y="6096"/>
                                </a:lnTo>
                                <a:lnTo>
                                  <a:pt x="4660391" y="13716"/>
                                </a:lnTo>
                              </a:path>
                            </a:pathLst>
                          </a:custGeom>
                          <a:ln w="28956">
                            <a:solidFill>
                              <a:srgbClr val="8064A1"/>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38" cstate="print"/>
                          <a:stretch>
                            <a:fillRect/>
                          </a:stretch>
                        </pic:blipFill>
                        <pic:spPr>
                          <a:xfrm>
                            <a:off x="778763" y="1359408"/>
                            <a:ext cx="74675" cy="74675"/>
                          </a:xfrm>
                          <a:prstGeom prst="rect">
                            <a:avLst/>
                          </a:prstGeom>
                        </pic:spPr>
                      </pic:pic>
                      <pic:pic xmlns:pic="http://schemas.openxmlformats.org/drawingml/2006/picture">
                        <pic:nvPicPr>
                          <pic:cNvPr id="106" name="Image 106"/>
                          <pic:cNvPicPr/>
                        </pic:nvPicPr>
                        <pic:blipFill>
                          <a:blip r:embed="rId39" cstate="print"/>
                          <a:stretch>
                            <a:fillRect/>
                          </a:stretch>
                        </pic:blipFill>
                        <pic:spPr>
                          <a:xfrm>
                            <a:off x="1444751" y="1367027"/>
                            <a:ext cx="74675" cy="74675"/>
                          </a:xfrm>
                          <a:prstGeom prst="rect">
                            <a:avLst/>
                          </a:prstGeom>
                        </pic:spPr>
                      </pic:pic>
                      <pic:pic xmlns:pic="http://schemas.openxmlformats.org/drawingml/2006/picture">
                        <pic:nvPicPr>
                          <pic:cNvPr id="107" name="Image 107"/>
                          <pic:cNvPicPr/>
                        </pic:nvPicPr>
                        <pic:blipFill>
                          <a:blip r:embed="rId39" cstate="print"/>
                          <a:stretch>
                            <a:fillRect/>
                          </a:stretch>
                        </pic:blipFill>
                        <pic:spPr>
                          <a:xfrm>
                            <a:off x="2110740" y="1351788"/>
                            <a:ext cx="74675" cy="74675"/>
                          </a:xfrm>
                          <a:prstGeom prst="rect">
                            <a:avLst/>
                          </a:prstGeom>
                        </pic:spPr>
                      </pic:pic>
                      <pic:pic xmlns:pic="http://schemas.openxmlformats.org/drawingml/2006/picture">
                        <pic:nvPicPr>
                          <pic:cNvPr id="108" name="Image 108"/>
                          <pic:cNvPicPr/>
                        </pic:nvPicPr>
                        <pic:blipFill>
                          <a:blip r:embed="rId39" cstate="print"/>
                          <a:stretch>
                            <a:fillRect/>
                          </a:stretch>
                        </pic:blipFill>
                        <pic:spPr>
                          <a:xfrm>
                            <a:off x="2776727" y="1371600"/>
                            <a:ext cx="74676" cy="74675"/>
                          </a:xfrm>
                          <a:prstGeom prst="rect">
                            <a:avLst/>
                          </a:prstGeom>
                        </pic:spPr>
                      </pic:pic>
                      <pic:pic xmlns:pic="http://schemas.openxmlformats.org/drawingml/2006/picture">
                        <pic:nvPicPr>
                          <pic:cNvPr id="109" name="Image 109"/>
                          <pic:cNvPicPr/>
                        </pic:nvPicPr>
                        <pic:blipFill>
                          <a:blip r:embed="rId40" cstate="print"/>
                          <a:stretch>
                            <a:fillRect/>
                          </a:stretch>
                        </pic:blipFill>
                        <pic:spPr>
                          <a:xfrm>
                            <a:off x="3441191" y="1363980"/>
                            <a:ext cx="74676" cy="74675"/>
                          </a:xfrm>
                          <a:prstGeom prst="rect">
                            <a:avLst/>
                          </a:prstGeom>
                        </pic:spPr>
                      </pic:pic>
                      <pic:pic xmlns:pic="http://schemas.openxmlformats.org/drawingml/2006/picture">
                        <pic:nvPicPr>
                          <pic:cNvPr id="110" name="Image 110"/>
                          <pic:cNvPicPr/>
                        </pic:nvPicPr>
                        <pic:blipFill>
                          <a:blip r:embed="rId39" cstate="print"/>
                          <a:stretch>
                            <a:fillRect/>
                          </a:stretch>
                        </pic:blipFill>
                        <pic:spPr>
                          <a:xfrm>
                            <a:off x="4107179" y="1370075"/>
                            <a:ext cx="74676" cy="74675"/>
                          </a:xfrm>
                          <a:prstGeom prst="rect">
                            <a:avLst/>
                          </a:prstGeom>
                        </pic:spPr>
                      </pic:pic>
                      <pic:pic xmlns:pic="http://schemas.openxmlformats.org/drawingml/2006/picture">
                        <pic:nvPicPr>
                          <pic:cNvPr id="111" name="Image 111"/>
                          <pic:cNvPicPr/>
                        </pic:nvPicPr>
                        <pic:blipFill>
                          <a:blip r:embed="rId39" cstate="print"/>
                          <a:stretch>
                            <a:fillRect/>
                          </a:stretch>
                        </pic:blipFill>
                        <pic:spPr>
                          <a:xfrm>
                            <a:off x="4773168" y="1357883"/>
                            <a:ext cx="74676" cy="74675"/>
                          </a:xfrm>
                          <a:prstGeom prst="rect">
                            <a:avLst/>
                          </a:prstGeom>
                        </pic:spPr>
                      </pic:pic>
                      <pic:pic xmlns:pic="http://schemas.openxmlformats.org/drawingml/2006/picture">
                        <pic:nvPicPr>
                          <pic:cNvPr id="112" name="Image 112"/>
                          <pic:cNvPicPr/>
                        </pic:nvPicPr>
                        <pic:blipFill>
                          <a:blip r:embed="rId39" cstate="print"/>
                          <a:stretch>
                            <a:fillRect/>
                          </a:stretch>
                        </pic:blipFill>
                        <pic:spPr>
                          <a:xfrm>
                            <a:off x="5439155" y="1365504"/>
                            <a:ext cx="74676" cy="74675"/>
                          </a:xfrm>
                          <a:prstGeom prst="rect">
                            <a:avLst/>
                          </a:prstGeom>
                        </pic:spPr>
                      </pic:pic>
                      <wps:wsp>
                        <wps:cNvPr id="113" name="Graphic 113"/>
                        <wps:cNvSpPr/>
                        <wps:spPr>
                          <a:xfrm>
                            <a:off x="816101" y="1718310"/>
                            <a:ext cx="4660900" cy="60960"/>
                          </a:xfrm>
                          <a:custGeom>
                            <a:avLst/>
                            <a:gdLst/>
                            <a:ahLst/>
                            <a:cxnLst/>
                            <a:rect l="l" t="t" r="r" b="b"/>
                            <a:pathLst>
                              <a:path w="4660900" h="60960">
                                <a:moveTo>
                                  <a:pt x="0" y="59435"/>
                                </a:moveTo>
                                <a:lnTo>
                                  <a:pt x="665987" y="60959"/>
                                </a:lnTo>
                                <a:lnTo>
                                  <a:pt x="1331975" y="13715"/>
                                </a:lnTo>
                                <a:lnTo>
                                  <a:pt x="1997963" y="50291"/>
                                </a:lnTo>
                                <a:lnTo>
                                  <a:pt x="2662427" y="47243"/>
                                </a:lnTo>
                                <a:lnTo>
                                  <a:pt x="3328416" y="44195"/>
                                </a:lnTo>
                                <a:lnTo>
                                  <a:pt x="3994403" y="0"/>
                                </a:lnTo>
                                <a:lnTo>
                                  <a:pt x="4660391" y="33527"/>
                                </a:lnTo>
                              </a:path>
                            </a:pathLst>
                          </a:custGeom>
                          <a:ln w="28956">
                            <a:solidFill>
                              <a:srgbClr val="4BACC6"/>
                            </a:solidFill>
                            <a:prstDash val="solid"/>
                          </a:ln>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41" cstate="print"/>
                          <a:stretch>
                            <a:fillRect/>
                          </a:stretch>
                        </pic:blipFill>
                        <pic:spPr>
                          <a:xfrm>
                            <a:off x="778763" y="1740408"/>
                            <a:ext cx="74675" cy="74675"/>
                          </a:xfrm>
                          <a:prstGeom prst="rect">
                            <a:avLst/>
                          </a:prstGeom>
                        </pic:spPr>
                      </pic:pic>
                      <pic:pic xmlns:pic="http://schemas.openxmlformats.org/drawingml/2006/picture">
                        <pic:nvPicPr>
                          <pic:cNvPr id="115" name="Image 115"/>
                          <pic:cNvPicPr/>
                        </pic:nvPicPr>
                        <pic:blipFill>
                          <a:blip r:embed="rId42" cstate="print"/>
                          <a:stretch>
                            <a:fillRect/>
                          </a:stretch>
                        </pic:blipFill>
                        <pic:spPr>
                          <a:xfrm>
                            <a:off x="1444751" y="1741932"/>
                            <a:ext cx="74675" cy="74675"/>
                          </a:xfrm>
                          <a:prstGeom prst="rect">
                            <a:avLst/>
                          </a:prstGeom>
                        </pic:spPr>
                      </pic:pic>
                      <pic:pic xmlns:pic="http://schemas.openxmlformats.org/drawingml/2006/picture">
                        <pic:nvPicPr>
                          <pic:cNvPr id="116" name="Image 116"/>
                          <pic:cNvPicPr/>
                        </pic:nvPicPr>
                        <pic:blipFill>
                          <a:blip r:embed="rId42" cstate="print"/>
                          <a:stretch>
                            <a:fillRect/>
                          </a:stretch>
                        </pic:blipFill>
                        <pic:spPr>
                          <a:xfrm>
                            <a:off x="2110740" y="1694688"/>
                            <a:ext cx="74675" cy="74675"/>
                          </a:xfrm>
                          <a:prstGeom prst="rect">
                            <a:avLst/>
                          </a:prstGeom>
                        </pic:spPr>
                      </pic:pic>
                      <pic:pic xmlns:pic="http://schemas.openxmlformats.org/drawingml/2006/picture">
                        <pic:nvPicPr>
                          <pic:cNvPr id="117" name="Image 117"/>
                          <pic:cNvPicPr/>
                        </pic:nvPicPr>
                        <pic:blipFill>
                          <a:blip r:embed="rId43" cstate="print"/>
                          <a:stretch>
                            <a:fillRect/>
                          </a:stretch>
                        </pic:blipFill>
                        <pic:spPr>
                          <a:xfrm>
                            <a:off x="2776727" y="1731264"/>
                            <a:ext cx="74676" cy="74675"/>
                          </a:xfrm>
                          <a:prstGeom prst="rect">
                            <a:avLst/>
                          </a:prstGeom>
                        </pic:spPr>
                      </pic:pic>
                      <pic:pic xmlns:pic="http://schemas.openxmlformats.org/drawingml/2006/picture">
                        <pic:nvPicPr>
                          <pic:cNvPr id="118" name="Image 118"/>
                          <pic:cNvPicPr/>
                        </pic:nvPicPr>
                        <pic:blipFill>
                          <a:blip r:embed="rId42" cstate="print"/>
                          <a:stretch>
                            <a:fillRect/>
                          </a:stretch>
                        </pic:blipFill>
                        <pic:spPr>
                          <a:xfrm>
                            <a:off x="3441191" y="1728216"/>
                            <a:ext cx="74676" cy="74675"/>
                          </a:xfrm>
                          <a:prstGeom prst="rect">
                            <a:avLst/>
                          </a:prstGeom>
                        </pic:spPr>
                      </pic:pic>
                      <pic:pic xmlns:pic="http://schemas.openxmlformats.org/drawingml/2006/picture">
                        <pic:nvPicPr>
                          <pic:cNvPr id="119" name="Image 119"/>
                          <pic:cNvPicPr/>
                        </pic:nvPicPr>
                        <pic:blipFill>
                          <a:blip r:embed="rId41" cstate="print"/>
                          <a:stretch>
                            <a:fillRect/>
                          </a:stretch>
                        </pic:blipFill>
                        <pic:spPr>
                          <a:xfrm>
                            <a:off x="4107179" y="1725167"/>
                            <a:ext cx="74676" cy="74675"/>
                          </a:xfrm>
                          <a:prstGeom prst="rect">
                            <a:avLst/>
                          </a:prstGeom>
                        </pic:spPr>
                      </pic:pic>
                      <pic:pic xmlns:pic="http://schemas.openxmlformats.org/drawingml/2006/picture">
                        <pic:nvPicPr>
                          <pic:cNvPr id="120" name="Image 120"/>
                          <pic:cNvPicPr/>
                        </pic:nvPicPr>
                        <pic:blipFill>
                          <a:blip r:embed="rId42" cstate="print"/>
                          <a:stretch>
                            <a:fillRect/>
                          </a:stretch>
                        </pic:blipFill>
                        <pic:spPr>
                          <a:xfrm>
                            <a:off x="4773168" y="1680972"/>
                            <a:ext cx="74676" cy="74675"/>
                          </a:xfrm>
                          <a:prstGeom prst="rect">
                            <a:avLst/>
                          </a:prstGeom>
                        </pic:spPr>
                      </pic:pic>
                      <pic:pic xmlns:pic="http://schemas.openxmlformats.org/drawingml/2006/picture">
                        <pic:nvPicPr>
                          <pic:cNvPr id="121" name="Image 121"/>
                          <pic:cNvPicPr/>
                        </pic:nvPicPr>
                        <pic:blipFill>
                          <a:blip r:embed="rId42" cstate="print"/>
                          <a:stretch>
                            <a:fillRect/>
                          </a:stretch>
                        </pic:blipFill>
                        <pic:spPr>
                          <a:xfrm>
                            <a:off x="5439155" y="1714500"/>
                            <a:ext cx="74676" cy="74675"/>
                          </a:xfrm>
                          <a:prstGeom prst="rect">
                            <a:avLst/>
                          </a:prstGeom>
                        </pic:spPr>
                      </pic:pic>
                      <wps:wsp>
                        <wps:cNvPr id="122" name="Graphic 122"/>
                        <wps:cNvSpPr/>
                        <wps:spPr>
                          <a:xfrm>
                            <a:off x="255269" y="2955797"/>
                            <a:ext cx="243840" cy="1270"/>
                          </a:xfrm>
                          <a:custGeom>
                            <a:avLst/>
                            <a:gdLst/>
                            <a:ahLst/>
                            <a:cxnLst/>
                            <a:rect l="l" t="t" r="r" b="b"/>
                            <a:pathLst>
                              <a:path w="243840">
                                <a:moveTo>
                                  <a:pt x="0" y="0"/>
                                </a:moveTo>
                                <a:lnTo>
                                  <a:pt x="243839" y="0"/>
                                </a:lnTo>
                              </a:path>
                            </a:pathLst>
                          </a:custGeom>
                          <a:ln w="28956">
                            <a:solidFill>
                              <a:srgbClr val="4F80BC"/>
                            </a:solidFill>
                            <a:prstDash val="solid"/>
                          </a:ln>
                        </wps:spPr>
                        <wps:bodyPr wrap="square" lIns="0" tIns="0" rIns="0" bIns="0" rtlCol="0">
                          <a:prstTxWarp prst="textNoShape">
                            <a:avLst/>
                          </a:prstTxWarp>
                          <a:noAutofit/>
                        </wps:bodyPr>
                      </wps:wsp>
                      <wps:wsp>
                        <wps:cNvPr id="123" name="Graphic 123"/>
                        <wps:cNvSpPr/>
                        <wps:spPr>
                          <a:xfrm>
                            <a:off x="349758" y="2928366"/>
                            <a:ext cx="50800" cy="50800"/>
                          </a:xfrm>
                          <a:custGeom>
                            <a:avLst/>
                            <a:gdLst/>
                            <a:ahLst/>
                            <a:cxnLst/>
                            <a:rect l="l" t="t" r="r" b="b"/>
                            <a:pathLst>
                              <a:path w="50800" h="50800">
                                <a:moveTo>
                                  <a:pt x="24383" y="50292"/>
                                </a:move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lnTo>
                                  <a:pt x="48386" y="34861"/>
                                </a:lnTo>
                                <a:lnTo>
                                  <a:pt x="43052" y="43053"/>
                                </a:lnTo>
                                <a:lnTo>
                                  <a:pt x="34861" y="48387"/>
                                </a:lnTo>
                                <a:lnTo>
                                  <a:pt x="24383" y="50292"/>
                                </a:lnTo>
                                <a:close/>
                              </a:path>
                            </a:pathLst>
                          </a:custGeom>
                          <a:solidFill>
                            <a:srgbClr val="4F80BC"/>
                          </a:solidFill>
                        </wps:spPr>
                        <wps:bodyPr wrap="square" lIns="0" tIns="0" rIns="0" bIns="0" rtlCol="0">
                          <a:prstTxWarp prst="textNoShape">
                            <a:avLst/>
                          </a:prstTxWarp>
                          <a:noAutofit/>
                        </wps:bodyPr>
                      </wps:wsp>
                      <wps:wsp>
                        <wps:cNvPr id="124" name="Graphic 124"/>
                        <wps:cNvSpPr/>
                        <wps:spPr>
                          <a:xfrm>
                            <a:off x="349758" y="2928366"/>
                            <a:ext cx="50800" cy="50800"/>
                          </a:xfrm>
                          <a:custGeom>
                            <a:avLst/>
                            <a:gdLst/>
                            <a:ahLst/>
                            <a:cxnLst/>
                            <a:rect l="l" t="t" r="r" b="b"/>
                            <a:pathLst>
                              <a:path w="50800" h="50800">
                                <a:moveTo>
                                  <a:pt x="50291" y="24384"/>
                                </a:moveTo>
                                <a:lnTo>
                                  <a:pt x="48386" y="34861"/>
                                </a:lnTo>
                                <a:lnTo>
                                  <a:pt x="43052" y="43053"/>
                                </a:lnTo>
                                <a:lnTo>
                                  <a:pt x="34861" y="48387"/>
                                </a:lnTo>
                                <a:lnTo>
                                  <a:pt x="24383" y="50292"/>
                                </a:ln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close/>
                              </a:path>
                            </a:pathLst>
                          </a:custGeom>
                          <a:ln w="10668">
                            <a:solidFill>
                              <a:srgbClr val="4F80BC"/>
                            </a:solidFill>
                            <a:prstDash val="solid"/>
                          </a:ln>
                        </wps:spPr>
                        <wps:bodyPr wrap="square" lIns="0" tIns="0" rIns="0" bIns="0" rtlCol="0">
                          <a:prstTxWarp prst="textNoShape">
                            <a:avLst/>
                          </a:prstTxWarp>
                          <a:noAutofit/>
                        </wps:bodyPr>
                      </wps:wsp>
                      <wps:wsp>
                        <wps:cNvPr id="125" name="Graphic 125"/>
                        <wps:cNvSpPr/>
                        <wps:spPr>
                          <a:xfrm>
                            <a:off x="1988058" y="2955797"/>
                            <a:ext cx="243840" cy="1270"/>
                          </a:xfrm>
                          <a:custGeom>
                            <a:avLst/>
                            <a:gdLst/>
                            <a:ahLst/>
                            <a:cxnLst/>
                            <a:rect l="l" t="t" r="r" b="b"/>
                            <a:pathLst>
                              <a:path w="243840">
                                <a:moveTo>
                                  <a:pt x="0" y="0"/>
                                </a:moveTo>
                                <a:lnTo>
                                  <a:pt x="243840" y="0"/>
                                </a:lnTo>
                              </a:path>
                            </a:pathLst>
                          </a:custGeom>
                          <a:ln w="28956">
                            <a:solidFill>
                              <a:srgbClr val="BF504D"/>
                            </a:solidFill>
                            <a:prstDash val="solid"/>
                          </a:ln>
                        </wps:spPr>
                        <wps:bodyPr wrap="square" lIns="0" tIns="0" rIns="0" bIns="0" rtlCol="0">
                          <a:prstTxWarp prst="textNoShape">
                            <a:avLst/>
                          </a:prstTxWarp>
                          <a:noAutofit/>
                        </wps:bodyPr>
                      </wps:wsp>
                      <wps:wsp>
                        <wps:cNvPr id="126" name="Graphic 126"/>
                        <wps:cNvSpPr/>
                        <wps:spPr>
                          <a:xfrm>
                            <a:off x="2082545" y="2928366"/>
                            <a:ext cx="50800" cy="50800"/>
                          </a:xfrm>
                          <a:custGeom>
                            <a:avLst/>
                            <a:gdLst/>
                            <a:ahLst/>
                            <a:cxnLst/>
                            <a:rect l="l" t="t" r="r" b="b"/>
                            <a:pathLst>
                              <a:path w="50800" h="50800">
                                <a:moveTo>
                                  <a:pt x="24384" y="50292"/>
                                </a:moveTo>
                                <a:lnTo>
                                  <a:pt x="14787" y="48387"/>
                                </a:lnTo>
                                <a:lnTo>
                                  <a:pt x="7048" y="43053"/>
                                </a:lnTo>
                                <a:lnTo>
                                  <a:pt x="1881" y="34861"/>
                                </a:lnTo>
                                <a:lnTo>
                                  <a:pt x="0" y="24384"/>
                                </a:lnTo>
                                <a:lnTo>
                                  <a:pt x="1881" y="14787"/>
                                </a:lnTo>
                                <a:lnTo>
                                  <a:pt x="7048" y="7048"/>
                                </a:lnTo>
                                <a:lnTo>
                                  <a:pt x="14787" y="1881"/>
                                </a:lnTo>
                                <a:lnTo>
                                  <a:pt x="24384" y="0"/>
                                </a:lnTo>
                                <a:lnTo>
                                  <a:pt x="34861" y="1881"/>
                                </a:lnTo>
                                <a:lnTo>
                                  <a:pt x="43053" y="7048"/>
                                </a:lnTo>
                                <a:lnTo>
                                  <a:pt x="48387" y="14787"/>
                                </a:lnTo>
                                <a:lnTo>
                                  <a:pt x="50292" y="24384"/>
                                </a:lnTo>
                                <a:lnTo>
                                  <a:pt x="48387" y="34861"/>
                                </a:lnTo>
                                <a:lnTo>
                                  <a:pt x="43053" y="43053"/>
                                </a:lnTo>
                                <a:lnTo>
                                  <a:pt x="34861" y="48387"/>
                                </a:lnTo>
                                <a:lnTo>
                                  <a:pt x="24384" y="50292"/>
                                </a:lnTo>
                                <a:close/>
                              </a:path>
                            </a:pathLst>
                          </a:custGeom>
                          <a:solidFill>
                            <a:srgbClr val="BF504D"/>
                          </a:solidFill>
                        </wps:spPr>
                        <wps:bodyPr wrap="square" lIns="0" tIns="0" rIns="0" bIns="0" rtlCol="0">
                          <a:prstTxWarp prst="textNoShape">
                            <a:avLst/>
                          </a:prstTxWarp>
                          <a:noAutofit/>
                        </wps:bodyPr>
                      </wps:wsp>
                      <wps:wsp>
                        <wps:cNvPr id="127" name="Graphic 127"/>
                        <wps:cNvSpPr/>
                        <wps:spPr>
                          <a:xfrm>
                            <a:off x="2082545" y="2928366"/>
                            <a:ext cx="50800" cy="50800"/>
                          </a:xfrm>
                          <a:custGeom>
                            <a:avLst/>
                            <a:gdLst/>
                            <a:ahLst/>
                            <a:cxnLst/>
                            <a:rect l="l" t="t" r="r" b="b"/>
                            <a:pathLst>
                              <a:path w="50800" h="50800">
                                <a:moveTo>
                                  <a:pt x="50292" y="24384"/>
                                </a:moveTo>
                                <a:lnTo>
                                  <a:pt x="48387" y="34861"/>
                                </a:lnTo>
                                <a:lnTo>
                                  <a:pt x="43053" y="43053"/>
                                </a:lnTo>
                                <a:lnTo>
                                  <a:pt x="34861" y="48387"/>
                                </a:lnTo>
                                <a:lnTo>
                                  <a:pt x="24384" y="50292"/>
                                </a:lnTo>
                                <a:lnTo>
                                  <a:pt x="14787" y="48387"/>
                                </a:lnTo>
                                <a:lnTo>
                                  <a:pt x="7048" y="43053"/>
                                </a:lnTo>
                                <a:lnTo>
                                  <a:pt x="1881" y="34861"/>
                                </a:lnTo>
                                <a:lnTo>
                                  <a:pt x="0" y="24384"/>
                                </a:lnTo>
                                <a:lnTo>
                                  <a:pt x="1881" y="14787"/>
                                </a:lnTo>
                                <a:lnTo>
                                  <a:pt x="7048" y="7048"/>
                                </a:lnTo>
                                <a:lnTo>
                                  <a:pt x="14787" y="1881"/>
                                </a:lnTo>
                                <a:lnTo>
                                  <a:pt x="24384" y="0"/>
                                </a:lnTo>
                                <a:lnTo>
                                  <a:pt x="34861" y="1881"/>
                                </a:lnTo>
                                <a:lnTo>
                                  <a:pt x="43053" y="7048"/>
                                </a:lnTo>
                                <a:lnTo>
                                  <a:pt x="48387" y="14787"/>
                                </a:lnTo>
                                <a:lnTo>
                                  <a:pt x="50292" y="24384"/>
                                </a:lnTo>
                                <a:close/>
                              </a:path>
                            </a:pathLst>
                          </a:custGeom>
                          <a:ln w="10668">
                            <a:solidFill>
                              <a:srgbClr val="BF504D"/>
                            </a:solidFill>
                            <a:prstDash val="solid"/>
                          </a:ln>
                        </wps:spPr>
                        <wps:bodyPr wrap="square" lIns="0" tIns="0" rIns="0" bIns="0" rtlCol="0">
                          <a:prstTxWarp prst="textNoShape">
                            <a:avLst/>
                          </a:prstTxWarp>
                          <a:noAutofit/>
                        </wps:bodyPr>
                      </wps:wsp>
                      <wps:wsp>
                        <wps:cNvPr id="128" name="Graphic 128"/>
                        <wps:cNvSpPr/>
                        <wps:spPr>
                          <a:xfrm>
                            <a:off x="2836926" y="2955797"/>
                            <a:ext cx="243840" cy="1270"/>
                          </a:xfrm>
                          <a:custGeom>
                            <a:avLst/>
                            <a:gdLst/>
                            <a:ahLst/>
                            <a:cxnLst/>
                            <a:rect l="l" t="t" r="r" b="b"/>
                            <a:pathLst>
                              <a:path w="243840">
                                <a:moveTo>
                                  <a:pt x="0" y="0"/>
                                </a:moveTo>
                                <a:lnTo>
                                  <a:pt x="243840" y="0"/>
                                </a:lnTo>
                              </a:path>
                            </a:pathLst>
                          </a:custGeom>
                          <a:ln w="28956">
                            <a:solidFill>
                              <a:srgbClr val="9ABA59"/>
                            </a:solidFill>
                            <a:prstDash val="solid"/>
                          </a:ln>
                        </wps:spPr>
                        <wps:bodyPr wrap="square" lIns="0" tIns="0" rIns="0" bIns="0" rtlCol="0">
                          <a:prstTxWarp prst="textNoShape">
                            <a:avLst/>
                          </a:prstTxWarp>
                          <a:noAutofit/>
                        </wps:bodyPr>
                      </wps:wsp>
                      <wps:wsp>
                        <wps:cNvPr id="129" name="Graphic 129"/>
                        <wps:cNvSpPr/>
                        <wps:spPr>
                          <a:xfrm>
                            <a:off x="2932938" y="2928366"/>
                            <a:ext cx="50800" cy="50800"/>
                          </a:xfrm>
                          <a:custGeom>
                            <a:avLst/>
                            <a:gdLst/>
                            <a:ahLst/>
                            <a:cxnLst/>
                            <a:rect l="l" t="t" r="r" b="b"/>
                            <a:pathLst>
                              <a:path w="50800" h="50800">
                                <a:moveTo>
                                  <a:pt x="24383" y="50292"/>
                                </a:move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lnTo>
                                  <a:pt x="48386" y="34861"/>
                                </a:lnTo>
                                <a:lnTo>
                                  <a:pt x="43052" y="43053"/>
                                </a:lnTo>
                                <a:lnTo>
                                  <a:pt x="34861" y="48387"/>
                                </a:lnTo>
                                <a:lnTo>
                                  <a:pt x="24383" y="50292"/>
                                </a:lnTo>
                                <a:close/>
                              </a:path>
                            </a:pathLst>
                          </a:custGeom>
                          <a:solidFill>
                            <a:srgbClr val="9ABA59"/>
                          </a:solidFill>
                        </wps:spPr>
                        <wps:bodyPr wrap="square" lIns="0" tIns="0" rIns="0" bIns="0" rtlCol="0">
                          <a:prstTxWarp prst="textNoShape">
                            <a:avLst/>
                          </a:prstTxWarp>
                          <a:noAutofit/>
                        </wps:bodyPr>
                      </wps:wsp>
                      <wps:wsp>
                        <wps:cNvPr id="130" name="Graphic 130"/>
                        <wps:cNvSpPr/>
                        <wps:spPr>
                          <a:xfrm>
                            <a:off x="2932938" y="2928366"/>
                            <a:ext cx="50800" cy="50800"/>
                          </a:xfrm>
                          <a:custGeom>
                            <a:avLst/>
                            <a:gdLst/>
                            <a:ahLst/>
                            <a:cxnLst/>
                            <a:rect l="l" t="t" r="r" b="b"/>
                            <a:pathLst>
                              <a:path w="50800" h="50800">
                                <a:moveTo>
                                  <a:pt x="50291" y="24384"/>
                                </a:moveTo>
                                <a:lnTo>
                                  <a:pt x="48386" y="34861"/>
                                </a:lnTo>
                                <a:lnTo>
                                  <a:pt x="43052" y="43053"/>
                                </a:lnTo>
                                <a:lnTo>
                                  <a:pt x="34861" y="48387"/>
                                </a:lnTo>
                                <a:lnTo>
                                  <a:pt x="24383" y="50292"/>
                                </a:ln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close/>
                              </a:path>
                            </a:pathLst>
                          </a:custGeom>
                          <a:ln w="10668">
                            <a:solidFill>
                              <a:srgbClr val="9ABA59"/>
                            </a:solidFill>
                            <a:prstDash val="solid"/>
                          </a:ln>
                        </wps:spPr>
                        <wps:bodyPr wrap="square" lIns="0" tIns="0" rIns="0" bIns="0" rtlCol="0">
                          <a:prstTxWarp prst="textNoShape">
                            <a:avLst/>
                          </a:prstTxWarp>
                          <a:noAutofit/>
                        </wps:bodyPr>
                      </wps:wsp>
                      <wps:wsp>
                        <wps:cNvPr id="131" name="Graphic 131"/>
                        <wps:cNvSpPr/>
                        <wps:spPr>
                          <a:xfrm>
                            <a:off x="4034789" y="2955797"/>
                            <a:ext cx="243840" cy="1270"/>
                          </a:xfrm>
                          <a:custGeom>
                            <a:avLst/>
                            <a:gdLst/>
                            <a:ahLst/>
                            <a:cxnLst/>
                            <a:rect l="l" t="t" r="r" b="b"/>
                            <a:pathLst>
                              <a:path w="243840">
                                <a:moveTo>
                                  <a:pt x="0" y="0"/>
                                </a:moveTo>
                                <a:lnTo>
                                  <a:pt x="243840" y="0"/>
                                </a:lnTo>
                              </a:path>
                            </a:pathLst>
                          </a:custGeom>
                          <a:ln w="28956">
                            <a:solidFill>
                              <a:srgbClr val="8064A1"/>
                            </a:solidFill>
                            <a:prstDash val="solid"/>
                          </a:ln>
                        </wps:spPr>
                        <wps:bodyPr wrap="square" lIns="0" tIns="0" rIns="0" bIns="0" rtlCol="0">
                          <a:prstTxWarp prst="textNoShape">
                            <a:avLst/>
                          </a:prstTxWarp>
                          <a:noAutofit/>
                        </wps:bodyPr>
                      </wps:wsp>
                      <wps:wsp>
                        <wps:cNvPr id="132" name="Graphic 132"/>
                        <wps:cNvSpPr/>
                        <wps:spPr>
                          <a:xfrm>
                            <a:off x="4129277" y="2928366"/>
                            <a:ext cx="50800" cy="50800"/>
                          </a:xfrm>
                          <a:custGeom>
                            <a:avLst/>
                            <a:gdLst/>
                            <a:ahLst/>
                            <a:cxnLst/>
                            <a:rect l="l" t="t" r="r" b="b"/>
                            <a:pathLst>
                              <a:path w="50800" h="50800">
                                <a:moveTo>
                                  <a:pt x="24383" y="50292"/>
                                </a:move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lnTo>
                                  <a:pt x="48386" y="34861"/>
                                </a:lnTo>
                                <a:lnTo>
                                  <a:pt x="43052" y="43053"/>
                                </a:lnTo>
                                <a:lnTo>
                                  <a:pt x="34861" y="48387"/>
                                </a:lnTo>
                                <a:lnTo>
                                  <a:pt x="24383" y="50292"/>
                                </a:lnTo>
                                <a:close/>
                              </a:path>
                            </a:pathLst>
                          </a:custGeom>
                          <a:solidFill>
                            <a:srgbClr val="8064A1"/>
                          </a:solidFill>
                        </wps:spPr>
                        <wps:bodyPr wrap="square" lIns="0" tIns="0" rIns="0" bIns="0" rtlCol="0">
                          <a:prstTxWarp prst="textNoShape">
                            <a:avLst/>
                          </a:prstTxWarp>
                          <a:noAutofit/>
                        </wps:bodyPr>
                      </wps:wsp>
                      <wps:wsp>
                        <wps:cNvPr id="133" name="Graphic 133"/>
                        <wps:cNvSpPr/>
                        <wps:spPr>
                          <a:xfrm>
                            <a:off x="4129277" y="2928366"/>
                            <a:ext cx="50800" cy="50800"/>
                          </a:xfrm>
                          <a:custGeom>
                            <a:avLst/>
                            <a:gdLst/>
                            <a:ahLst/>
                            <a:cxnLst/>
                            <a:rect l="l" t="t" r="r" b="b"/>
                            <a:pathLst>
                              <a:path w="50800" h="50800">
                                <a:moveTo>
                                  <a:pt x="50291" y="24384"/>
                                </a:moveTo>
                                <a:lnTo>
                                  <a:pt x="48386" y="34861"/>
                                </a:lnTo>
                                <a:lnTo>
                                  <a:pt x="43052" y="43053"/>
                                </a:lnTo>
                                <a:lnTo>
                                  <a:pt x="34861" y="48387"/>
                                </a:lnTo>
                                <a:lnTo>
                                  <a:pt x="24383" y="50292"/>
                                </a:ln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close/>
                              </a:path>
                            </a:pathLst>
                          </a:custGeom>
                          <a:ln w="10668">
                            <a:solidFill>
                              <a:srgbClr val="8064A1"/>
                            </a:solidFill>
                            <a:prstDash val="solid"/>
                          </a:ln>
                        </wps:spPr>
                        <wps:bodyPr wrap="square" lIns="0" tIns="0" rIns="0" bIns="0" rtlCol="0">
                          <a:prstTxWarp prst="textNoShape">
                            <a:avLst/>
                          </a:prstTxWarp>
                          <a:noAutofit/>
                        </wps:bodyPr>
                      </wps:wsp>
                      <wps:wsp>
                        <wps:cNvPr id="134" name="Graphic 134"/>
                        <wps:cNvSpPr/>
                        <wps:spPr>
                          <a:xfrm>
                            <a:off x="5001005" y="2955797"/>
                            <a:ext cx="243840" cy="1270"/>
                          </a:xfrm>
                          <a:custGeom>
                            <a:avLst/>
                            <a:gdLst/>
                            <a:ahLst/>
                            <a:cxnLst/>
                            <a:rect l="l" t="t" r="r" b="b"/>
                            <a:pathLst>
                              <a:path w="243840">
                                <a:moveTo>
                                  <a:pt x="0" y="0"/>
                                </a:moveTo>
                                <a:lnTo>
                                  <a:pt x="243840" y="0"/>
                                </a:lnTo>
                              </a:path>
                            </a:pathLst>
                          </a:custGeom>
                          <a:ln w="28956">
                            <a:solidFill>
                              <a:srgbClr val="4BACC6"/>
                            </a:solidFill>
                            <a:prstDash val="solid"/>
                          </a:ln>
                        </wps:spPr>
                        <wps:bodyPr wrap="square" lIns="0" tIns="0" rIns="0" bIns="0" rtlCol="0">
                          <a:prstTxWarp prst="textNoShape">
                            <a:avLst/>
                          </a:prstTxWarp>
                          <a:noAutofit/>
                        </wps:bodyPr>
                      </wps:wsp>
                      <wps:wsp>
                        <wps:cNvPr id="135" name="Graphic 135"/>
                        <wps:cNvSpPr/>
                        <wps:spPr>
                          <a:xfrm>
                            <a:off x="5095494" y="2928366"/>
                            <a:ext cx="50800" cy="50800"/>
                          </a:xfrm>
                          <a:custGeom>
                            <a:avLst/>
                            <a:gdLst/>
                            <a:ahLst/>
                            <a:cxnLst/>
                            <a:rect l="l" t="t" r="r" b="b"/>
                            <a:pathLst>
                              <a:path w="50800" h="50800">
                                <a:moveTo>
                                  <a:pt x="24383" y="50292"/>
                                </a:move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lnTo>
                                  <a:pt x="48386" y="34861"/>
                                </a:lnTo>
                                <a:lnTo>
                                  <a:pt x="43052" y="43053"/>
                                </a:lnTo>
                                <a:lnTo>
                                  <a:pt x="34861" y="48387"/>
                                </a:lnTo>
                                <a:lnTo>
                                  <a:pt x="24383" y="50292"/>
                                </a:lnTo>
                                <a:close/>
                              </a:path>
                            </a:pathLst>
                          </a:custGeom>
                          <a:solidFill>
                            <a:srgbClr val="4BACC6"/>
                          </a:solidFill>
                        </wps:spPr>
                        <wps:bodyPr wrap="square" lIns="0" tIns="0" rIns="0" bIns="0" rtlCol="0">
                          <a:prstTxWarp prst="textNoShape">
                            <a:avLst/>
                          </a:prstTxWarp>
                          <a:noAutofit/>
                        </wps:bodyPr>
                      </wps:wsp>
                      <wps:wsp>
                        <wps:cNvPr id="136" name="Graphic 136"/>
                        <wps:cNvSpPr/>
                        <wps:spPr>
                          <a:xfrm>
                            <a:off x="5095494" y="2928366"/>
                            <a:ext cx="50800" cy="50800"/>
                          </a:xfrm>
                          <a:custGeom>
                            <a:avLst/>
                            <a:gdLst/>
                            <a:ahLst/>
                            <a:cxnLst/>
                            <a:rect l="l" t="t" r="r" b="b"/>
                            <a:pathLst>
                              <a:path w="50800" h="50800">
                                <a:moveTo>
                                  <a:pt x="50291" y="24384"/>
                                </a:moveTo>
                                <a:lnTo>
                                  <a:pt x="48386" y="34861"/>
                                </a:lnTo>
                                <a:lnTo>
                                  <a:pt x="43052" y="43053"/>
                                </a:lnTo>
                                <a:lnTo>
                                  <a:pt x="34861" y="48387"/>
                                </a:lnTo>
                                <a:lnTo>
                                  <a:pt x="24383" y="50292"/>
                                </a:lnTo>
                                <a:lnTo>
                                  <a:pt x="14787" y="48387"/>
                                </a:lnTo>
                                <a:lnTo>
                                  <a:pt x="7048" y="43053"/>
                                </a:lnTo>
                                <a:lnTo>
                                  <a:pt x="1881" y="34861"/>
                                </a:lnTo>
                                <a:lnTo>
                                  <a:pt x="0" y="24384"/>
                                </a:lnTo>
                                <a:lnTo>
                                  <a:pt x="1881" y="14787"/>
                                </a:lnTo>
                                <a:lnTo>
                                  <a:pt x="7048" y="7048"/>
                                </a:lnTo>
                                <a:lnTo>
                                  <a:pt x="14787" y="1881"/>
                                </a:lnTo>
                                <a:lnTo>
                                  <a:pt x="24383" y="0"/>
                                </a:lnTo>
                                <a:lnTo>
                                  <a:pt x="34861" y="1881"/>
                                </a:lnTo>
                                <a:lnTo>
                                  <a:pt x="43052" y="7048"/>
                                </a:lnTo>
                                <a:lnTo>
                                  <a:pt x="48386" y="14787"/>
                                </a:lnTo>
                                <a:lnTo>
                                  <a:pt x="50291" y="24384"/>
                                </a:lnTo>
                                <a:close/>
                              </a:path>
                            </a:pathLst>
                          </a:custGeom>
                          <a:ln w="10668">
                            <a:solidFill>
                              <a:srgbClr val="4BACC6"/>
                            </a:solidFill>
                            <a:prstDash val="solid"/>
                          </a:ln>
                        </wps:spPr>
                        <wps:bodyPr wrap="square" lIns="0" tIns="0" rIns="0" bIns="0" rtlCol="0">
                          <a:prstTxWarp prst="textNoShape">
                            <a:avLst/>
                          </a:prstTxWarp>
                          <a:noAutofit/>
                        </wps:bodyPr>
                      </wps:wsp>
                      <wps:wsp>
                        <wps:cNvPr id="137" name="Graphic 137"/>
                        <wps:cNvSpPr/>
                        <wps:spPr>
                          <a:xfrm>
                            <a:off x="5333" y="5333"/>
                            <a:ext cx="5943600" cy="3235960"/>
                          </a:xfrm>
                          <a:custGeom>
                            <a:avLst/>
                            <a:gdLst/>
                            <a:ahLst/>
                            <a:cxnLst/>
                            <a:rect l="l" t="t" r="r" b="b"/>
                            <a:pathLst>
                              <a:path w="5943600" h="3235960">
                                <a:moveTo>
                                  <a:pt x="0" y="3235452"/>
                                </a:moveTo>
                                <a:lnTo>
                                  <a:pt x="5943600" y="3235452"/>
                                </a:lnTo>
                                <a:lnTo>
                                  <a:pt x="5943600" y="0"/>
                                </a:lnTo>
                                <a:lnTo>
                                  <a:pt x="0" y="0"/>
                                </a:lnTo>
                                <a:lnTo>
                                  <a:pt x="0" y="3235452"/>
                                </a:lnTo>
                                <a:close/>
                              </a:path>
                            </a:pathLst>
                          </a:custGeom>
                          <a:ln w="10668">
                            <a:solidFill>
                              <a:srgbClr val="DADADA"/>
                            </a:solidFill>
                            <a:prstDash val="solid"/>
                          </a:ln>
                        </wps:spPr>
                        <wps:bodyPr wrap="square" lIns="0" tIns="0" rIns="0" bIns="0" rtlCol="0">
                          <a:prstTxWarp prst="textNoShape">
                            <a:avLst/>
                          </a:prstTxWarp>
                          <a:noAutofit/>
                        </wps:bodyPr>
                      </wps:wsp>
                      <wps:wsp>
                        <wps:cNvPr id="138" name="Textbox 138"/>
                        <wps:cNvSpPr txBox="1"/>
                        <wps:spPr>
                          <a:xfrm>
                            <a:off x="857221" y="130301"/>
                            <a:ext cx="4250690" cy="152400"/>
                          </a:xfrm>
                          <a:prstGeom prst="rect">
                            <a:avLst/>
                          </a:prstGeom>
                        </wps:spPr>
                        <wps:txbx>
                          <w:txbxContent>
                            <w:p w14:paraId="5E0389C1" w14:textId="77777777" w:rsidR="007B797E" w:rsidRDefault="007B797E" w:rsidP="007B797E">
                              <w:pPr>
                                <w:spacing w:line="240" w:lineRule="exact"/>
                                <w:rPr>
                                  <w:rFonts w:ascii="Calibri"/>
                                  <w:sz w:val="24"/>
                                </w:rPr>
                              </w:pPr>
                              <w:r>
                                <w:rPr>
                                  <w:rFonts w:ascii="Calibri"/>
                                  <w:color w:val="595959"/>
                                  <w:sz w:val="24"/>
                                </w:rPr>
                                <w:t>Full-Quarter</w:t>
                              </w:r>
                              <w:r>
                                <w:rPr>
                                  <w:rFonts w:ascii="Calibri"/>
                                  <w:color w:val="595959"/>
                                  <w:spacing w:val="-8"/>
                                  <w:sz w:val="24"/>
                                </w:rPr>
                                <w:t xml:space="preserve"> </w:t>
                              </w:r>
                              <w:r>
                                <w:rPr>
                                  <w:rFonts w:ascii="Calibri"/>
                                  <w:color w:val="595959"/>
                                  <w:sz w:val="24"/>
                                </w:rPr>
                                <w:t>Employment</w:t>
                              </w:r>
                              <w:r>
                                <w:rPr>
                                  <w:rFonts w:ascii="Calibri"/>
                                  <w:color w:val="595959"/>
                                  <w:spacing w:val="-4"/>
                                  <w:sz w:val="24"/>
                                </w:rPr>
                                <w:t xml:space="preserve"> </w:t>
                              </w:r>
                              <w:r>
                                <w:rPr>
                                  <w:rFonts w:ascii="Calibri"/>
                                  <w:color w:val="595959"/>
                                  <w:sz w:val="24"/>
                                </w:rPr>
                                <w:t>(Stable):</w:t>
                              </w:r>
                              <w:r>
                                <w:rPr>
                                  <w:rFonts w:ascii="Calibri"/>
                                  <w:color w:val="595959"/>
                                  <w:spacing w:val="-6"/>
                                  <w:sz w:val="24"/>
                                </w:rPr>
                                <w:t xml:space="preserve"> </w:t>
                              </w:r>
                              <w:r>
                                <w:rPr>
                                  <w:rFonts w:ascii="Calibri"/>
                                  <w:color w:val="595959"/>
                                  <w:sz w:val="24"/>
                                </w:rPr>
                                <w:t>Counts,</w:t>
                              </w:r>
                              <w:r>
                                <w:rPr>
                                  <w:rFonts w:ascii="Calibri"/>
                                  <w:color w:val="595959"/>
                                  <w:spacing w:val="-5"/>
                                  <w:sz w:val="24"/>
                                </w:rPr>
                                <w:t xml:space="preserve"> </w:t>
                              </w:r>
                              <w:r>
                                <w:rPr>
                                  <w:rFonts w:ascii="Calibri"/>
                                  <w:color w:val="595959"/>
                                  <w:sz w:val="24"/>
                                </w:rPr>
                                <w:t>2021-2022,</w:t>
                              </w:r>
                              <w:r>
                                <w:rPr>
                                  <w:rFonts w:ascii="Calibri"/>
                                  <w:color w:val="595959"/>
                                  <w:spacing w:val="-8"/>
                                  <w:sz w:val="24"/>
                                </w:rPr>
                                <w:t xml:space="preserve"> </w:t>
                              </w:r>
                              <w:r>
                                <w:rPr>
                                  <w:rFonts w:ascii="Calibri"/>
                                  <w:color w:val="595959"/>
                                  <w:sz w:val="24"/>
                                </w:rPr>
                                <w:t>Ages</w:t>
                              </w:r>
                              <w:r>
                                <w:rPr>
                                  <w:rFonts w:ascii="Calibri"/>
                                  <w:color w:val="595959"/>
                                  <w:spacing w:val="-4"/>
                                  <w:sz w:val="24"/>
                                </w:rPr>
                                <w:t xml:space="preserve"> </w:t>
                              </w:r>
                              <w:r>
                                <w:rPr>
                                  <w:rFonts w:ascii="Calibri"/>
                                  <w:color w:val="595959"/>
                                  <w:sz w:val="24"/>
                                </w:rPr>
                                <w:t>55</w:t>
                              </w:r>
                              <w:r>
                                <w:rPr>
                                  <w:rFonts w:ascii="Calibri"/>
                                  <w:color w:val="595959"/>
                                  <w:spacing w:val="-2"/>
                                  <w:sz w:val="24"/>
                                </w:rPr>
                                <w:t xml:space="preserve"> </w:t>
                              </w:r>
                              <w:r>
                                <w:rPr>
                                  <w:rFonts w:ascii="Calibri"/>
                                  <w:color w:val="595959"/>
                                  <w:sz w:val="24"/>
                                </w:rPr>
                                <w:t>to</w:t>
                              </w:r>
                              <w:r>
                                <w:rPr>
                                  <w:rFonts w:ascii="Calibri"/>
                                  <w:color w:val="595959"/>
                                  <w:spacing w:val="-2"/>
                                  <w:sz w:val="24"/>
                                </w:rPr>
                                <w:t xml:space="preserve"> </w:t>
                              </w:r>
                              <w:r>
                                <w:rPr>
                                  <w:rFonts w:ascii="Calibri"/>
                                  <w:color w:val="595959"/>
                                  <w:spacing w:val="-5"/>
                                  <w:sz w:val="24"/>
                                </w:rPr>
                                <w:t>99</w:t>
                              </w:r>
                            </w:p>
                          </w:txbxContent>
                        </wps:txbx>
                        <wps:bodyPr wrap="square" lIns="0" tIns="0" rIns="0" bIns="0" rtlCol="0">
                          <a:noAutofit/>
                        </wps:bodyPr>
                      </wps:wsp>
                      <wps:wsp>
                        <wps:cNvPr id="139" name="Textbox 139"/>
                        <wps:cNvSpPr txBox="1"/>
                        <wps:spPr>
                          <a:xfrm>
                            <a:off x="87651" y="392033"/>
                            <a:ext cx="302895" cy="1948180"/>
                          </a:xfrm>
                          <a:prstGeom prst="rect">
                            <a:avLst/>
                          </a:prstGeom>
                        </wps:spPr>
                        <wps:txbx>
                          <w:txbxContent>
                            <w:p w14:paraId="5122BD54" w14:textId="77777777" w:rsidR="007B797E" w:rsidRDefault="007B797E" w:rsidP="007B797E">
                              <w:pPr>
                                <w:spacing w:line="183" w:lineRule="exact"/>
                                <w:ind w:right="18"/>
                                <w:jc w:val="right"/>
                                <w:rPr>
                                  <w:rFonts w:ascii="Calibri"/>
                                  <w:sz w:val="18"/>
                                </w:rPr>
                              </w:pPr>
                              <w:r>
                                <w:rPr>
                                  <w:rFonts w:ascii="Calibri"/>
                                  <w:color w:val="595959"/>
                                  <w:spacing w:val="-2"/>
                                  <w:sz w:val="18"/>
                                </w:rPr>
                                <w:t>30000</w:t>
                              </w:r>
                            </w:p>
                            <w:p w14:paraId="3CC6208C" w14:textId="77777777" w:rsidR="007B797E" w:rsidRDefault="007B797E" w:rsidP="007B797E">
                              <w:pPr>
                                <w:spacing w:before="40"/>
                                <w:rPr>
                                  <w:rFonts w:ascii="Calibri"/>
                                  <w:sz w:val="18"/>
                                </w:rPr>
                              </w:pPr>
                            </w:p>
                            <w:p w14:paraId="17DB7D51" w14:textId="77777777" w:rsidR="007B797E" w:rsidRDefault="007B797E" w:rsidP="007B797E">
                              <w:pPr>
                                <w:rPr>
                                  <w:rFonts w:ascii="Calibri"/>
                                  <w:sz w:val="18"/>
                                </w:rPr>
                              </w:pPr>
                              <w:r>
                                <w:rPr>
                                  <w:rFonts w:ascii="Calibri"/>
                                  <w:color w:val="595959"/>
                                  <w:spacing w:val="-2"/>
                                  <w:sz w:val="18"/>
                                </w:rPr>
                                <w:t>25000</w:t>
                              </w:r>
                            </w:p>
                            <w:p w14:paraId="5A6359D3" w14:textId="77777777" w:rsidR="007B797E" w:rsidRDefault="007B797E" w:rsidP="007B797E">
                              <w:pPr>
                                <w:spacing w:before="43"/>
                                <w:rPr>
                                  <w:rFonts w:ascii="Calibri"/>
                                  <w:sz w:val="18"/>
                                </w:rPr>
                              </w:pPr>
                            </w:p>
                            <w:p w14:paraId="3079E5D8" w14:textId="77777777" w:rsidR="007B797E" w:rsidRDefault="007B797E" w:rsidP="007B797E">
                              <w:pPr>
                                <w:rPr>
                                  <w:rFonts w:ascii="Calibri"/>
                                  <w:sz w:val="18"/>
                                </w:rPr>
                              </w:pPr>
                              <w:r>
                                <w:rPr>
                                  <w:rFonts w:ascii="Calibri"/>
                                  <w:color w:val="595959"/>
                                  <w:spacing w:val="-2"/>
                                  <w:sz w:val="18"/>
                                </w:rPr>
                                <w:t>20000</w:t>
                              </w:r>
                            </w:p>
                            <w:p w14:paraId="4F73626A" w14:textId="77777777" w:rsidR="007B797E" w:rsidRDefault="007B797E" w:rsidP="007B797E">
                              <w:pPr>
                                <w:spacing w:before="41"/>
                                <w:rPr>
                                  <w:rFonts w:ascii="Calibri"/>
                                  <w:sz w:val="18"/>
                                </w:rPr>
                              </w:pPr>
                            </w:p>
                            <w:p w14:paraId="18935946" w14:textId="77777777" w:rsidR="007B797E" w:rsidRDefault="007B797E" w:rsidP="007B797E">
                              <w:pPr>
                                <w:rPr>
                                  <w:rFonts w:ascii="Calibri"/>
                                  <w:sz w:val="18"/>
                                </w:rPr>
                              </w:pPr>
                              <w:r>
                                <w:rPr>
                                  <w:rFonts w:ascii="Calibri"/>
                                  <w:color w:val="595959"/>
                                  <w:spacing w:val="-2"/>
                                  <w:sz w:val="18"/>
                                </w:rPr>
                                <w:t>15000</w:t>
                              </w:r>
                            </w:p>
                            <w:p w14:paraId="67D480F5" w14:textId="77777777" w:rsidR="007B797E" w:rsidRDefault="007B797E" w:rsidP="007B797E">
                              <w:pPr>
                                <w:spacing w:before="42"/>
                                <w:rPr>
                                  <w:rFonts w:ascii="Calibri"/>
                                  <w:sz w:val="18"/>
                                </w:rPr>
                              </w:pPr>
                            </w:p>
                            <w:p w14:paraId="5E642F7D" w14:textId="77777777" w:rsidR="007B797E" w:rsidRDefault="007B797E" w:rsidP="007B797E">
                              <w:pPr>
                                <w:spacing w:before="1"/>
                                <w:rPr>
                                  <w:rFonts w:ascii="Calibri"/>
                                  <w:sz w:val="18"/>
                                </w:rPr>
                              </w:pPr>
                              <w:r>
                                <w:rPr>
                                  <w:rFonts w:ascii="Calibri"/>
                                  <w:color w:val="595959"/>
                                  <w:spacing w:val="-2"/>
                                  <w:sz w:val="18"/>
                                </w:rPr>
                                <w:t>10000</w:t>
                              </w:r>
                            </w:p>
                            <w:p w14:paraId="447EAB3F" w14:textId="77777777" w:rsidR="007B797E" w:rsidRDefault="007B797E" w:rsidP="007B797E">
                              <w:pPr>
                                <w:spacing w:before="42"/>
                                <w:rPr>
                                  <w:rFonts w:ascii="Calibri"/>
                                  <w:sz w:val="18"/>
                                </w:rPr>
                              </w:pPr>
                            </w:p>
                            <w:p w14:paraId="4A7C6BC0" w14:textId="77777777" w:rsidR="007B797E" w:rsidRDefault="007B797E" w:rsidP="007B797E">
                              <w:pPr>
                                <w:spacing w:before="1"/>
                                <w:ind w:left="91"/>
                                <w:rPr>
                                  <w:rFonts w:ascii="Calibri"/>
                                  <w:sz w:val="18"/>
                                </w:rPr>
                              </w:pPr>
                              <w:r>
                                <w:rPr>
                                  <w:rFonts w:ascii="Calibri"/>
                                  <w:color w:val="595959"/>
                                  <w:spacing w:val="-4"/>
                                  <w:sz w:val="18"/>
                                </w:rPr>
                                <w:t>5000</w:t>
                              </w:r>
                            </w:p>
                            <w:p w14:paraId="223E72C1" w14:textId="77777777" w:rsidR="007B797E" w:rsidRDefault="007B797E" w:rsidP="007B797E">
                              <w:pPr>
                                <w:spacing w:before="40"/>
                                <w:rPr>
                                  <w:rFonts w:ascii="Calibri"/>
                                  <w:sz w:val="18"/>
                                </w:rPr>
                              </w:pPr>
                            </w:p>
                            <w:p w14:paraId="50C50CF6" w14:textId="77777777" w:rsidR="007B797E" w:rsidRDefault="007B797E" w:rsidP="007B797E">
                              <w:pPr>
                                <w:spacing w:line="216" w:lineRule="exact"/>
                                <w:ind w:right="18"/>
                                <w:jc w:val="right"/>
                                <w:rPr>
                                  <w:rFonts w:ascii="Calibri"/>
                                  <w:sz w:val="18"/>
                                </w:rPr>
                              </w:pPr>
                              <w:r>
                                <w:rPr>
                                  <w:rFonts w:ascii="Calibri"/>
                                  <w:color w:val="595959"/>
                                  <w:spacing w:val="-10"/>
                                  <w:sz w:val="18"/>
                                </w:rPr>
                                <w:t>0</w:t>
                              </w:r>
                            </w:p>
                          </w:txbxContent>
                        </wps:txbx>
                        <wps:bodyPr wrap="square" lIns="0" tIns="0" rIns="0" bIns="0" rtlCol="0">
                          <a:noAutofit/>
                        </wps:bodyPr>
                      </wps:wsp>
                      <wps:wsp>
                        <wps:cNvPr id="140" name="Textbox 140"/>
                        <wps:cNvSpPr txBox="1"/>
                        <wps:spPr>
                          <a:xfrm>
                            <a:off x="525039" y="2908228"/>
                            <a:ext cx="1392555" cy="102235"/>
                          </a:xfrm>
                          <a:prstGeom prst="rect">
                            <a:avLst/>
                          </a:prstGeom>
                        </wps:spPr>
                        <wps:txbx>
                          <w:txbxContent>
                            <w:p w14:paraId="35A72C83" w14:textId="77777777" w:rsidR="007B797E" w:rsidRDefault="007B797E" w:rsidP="007B797E">
                              <w:pPr>
                                <w:spacing w:line="161" w:lineRule="exact"/>
                                <w:rPr>
                                  <w:rFonts w:ascii="Calibri"/>
                                  <w:sz w:val="16"/>
                                </w:rPr>
                              </w:pPr>
                              <w:r>
                                <w:rPr>
                                  <w:rFonts w:ascii="Calibri"/>
                                  <w:color w:val="595959"/>
                                  <w:sz w:val="16"/>
                                </w:rPr>
                                <w:t>Health</w:t>
                              </w:r>
                              <w:r>
                                <w:rPr>
                                  <w:rFonts w:ascii="Calibri"/>
                                  <w:color w:val="595959"/>
                                  <w:spacing w:val="-4"/>
                                  <w:sz w:val="16"/>
                                </w:rPr>
                                <w:t xml:space="preserve"> </w:t>
                              </w:r>
                              <w:r>
                                <w:rPr>
                                  <w:rFonts w:ascii="Calibri"/>
                                  <w:color w:val="595959"/>
                                  <w:sz w:val="16"/>
                                </w:rPr>
                                <w:t>Care</w:t>
                              </w:r>
                              <w:r>
                                <w:rPr>
                                  <w:rFonts w:ascii="Calibri"/>
                                  <w:color w:val="595959"/>
                                  <w:spacing w:val="-4"/>
                                  <w:sz w:val="16"/>
                                </w:rPr>
                                <w:t xml:space="preserve"> </w:t>
                              </w:r>
                              <w:r>
                                <w:rPr>
                                  <w:rFonts w:ascii="Calibri"/>
                                  <w:color w:val="595959"/>
                                  <w:sz w:val="16"/>
                                </w:rPr>
                                <w:t>and</w:t>
                              </w:r>
                              <w:r>
                                <w:rPr>
                                  <w:rFonts w:ascii="Calibri"/>
                                  <w:color w:val="595959"/>
                                  <w:spacing w:val="-3"/>
                                  <w:sz w:val="16"/>
                                </w:rPr>
                                <w:t xml:space="preserve"> </w:t>
                              </w:r>
                              <w:r>
                                <w:rPr>
                                  <w:rFonts w:ascii="Calibri"/>
                                  <w:color w:val="595959"/>
                                  <w:sz w:val="16"/>
                                </w:rPr>
                                <w:t>Social</w:t>
                              </w:r>
                              <w:r>
                                <w:rPr>
                                  <w:rFonts w:ascii="Calibri"/>
                                  <w:color w:val="595959"/>
                                  <w:spacing w:val="-5"/>
                                  <w:sz w:val="16"/>
                                </w:rPr>
                                <w:t xml:space="preserve"> </w:t>
                              </w:r>
                              <w:r>
                                <w:rPr>
                                  <w:rFonts w:ascii="Calibri"/>
                                  <w:color w:val="595959"/>
                                  <w:spacing w:val="-2"/>
                                  <w:sz w:val="16"/>
                                </w:rPr>
                                <w:t>Assistance</w:t>
                              </w:r>
                            </w:p>
                          </w:txbxContent>
                        </wps:txbx>
                        <wps:bodyPr wrap="square" lIns="0" tIns="0" rIns="0" bIns="0" rtlCol="0">
                          <a:noAutofit/>
                        </wps:bodyPr>
                      </wps:wsp>
                      <wps:wsp>
                        <wps:cNvPr id="141" name="Textbox 141"/>
                        <wps:cNvSpPr txBox="1"/>
                        <wps:spPr>
                          <a:xfrm>
                            <a:off x="2257830" y="2908228"/>
                            <a:ext cx="509270" cy="102235"/>
                          </a:xfrm>
                          <a:prstGeom prst="rect">
                            <a:avLst/>
                          </a:prstGeom>
                        </wps:spPr>
                        <wps:txbx>
                          <w:txbxContent>
                            <w:p w14:paraId="28B2BF95" w14:textId="77777777" w:rsidR="007B797E" w:rsidRDefault="007B797E" w:rsidP="007B797E">
                              <w:pPr>
                                <w:spacing w:line="161" w:lineRule="exact"/>
                                <w:rPr>
                                  <w:rFonts w:ascii="Calibri"/>
                                  <w:sz w:val="16"/>
                                </w:rPr>
                              </w:pPr>
                              <w:r>
                                <w:rPr>
                                  <w:rFonts w:ascii="Calibri"/>
                                  <w:color w:val="595959"/>
                                  <w:sz w:val="16"/>
                                </w:rPr>
                                <w:t>Retail</w:t>
                              </w:r>
                              <w:r>
                                <w:rPr>
                                  <w:rFonts w:ascii="Calibri"/>
                                  <w:color w:val="595959"/>
                                  <w:spacing w:val="-6"/>
                                  <w:sz w:val="16"/>
                                </w:rPr>
                                <w:t xml:space="preserve"> </w:t>
                              </w:r>
                              <w:r>
                                <w:rPr>
                                  <w:rFonts w:ascii="Calibri"/>
                                  <w:color w:val="595959"/>
                                  <w:spacing w:val="-2"/>
                                  <w:sz w:val="16"/>
                                </w:rPr>
                                <w:t>Trade</w:t>
                              </w:r>
                            </w:p>
                          </w:txbxContent>
                        </wps:txbx>
                        <wps:bodyPr wrap="square" lIns="0" tIns="0" rIns="0" bIns="0" rtlCol="0">
                          <a:noAutofit/>
                        </wps:bodyPr>
                      </wps:wsp>
                      <wps:wsp>
                        <wps:cNvPr id="142" name="Textbox 142"/>
                        <wps:cNvSpPr txBox="1"/>
                        <wps:spPr>
                          <a:xfrm>
                            <a:off x="3108214" y="2908228"/>
                            <a:ext cx="856615" cy="102235"/>
                          </a:xfrm>
                          <a:prstGeom prst="rect">
                            <a:avLst/>
                          </a:prstGeom>
                        </wps:spPr>
                        <wps:txbx>
                          <w:txbxContent>
                            <w:p w14:paraId="18F46EF2" w14:textId="77777777" w:rsidR="007B797E" w:rsidRDefault="007B797E" w:rsidP="007B797E">
                              <w:pPr>
                                <w:spacing w:line="161" w:lineRule="exact"/>
                                <w:rPr>
                                  <w:rFonts w:ascii="Calibri"/>
                                  <w:sz w:val="16"/>
                                </w:rPr>
                              </w:pPr>
                              <w:r>
                                <w:rPr>
                                  <w:rFonts w:ascii="Calibri"/>
                                  <w:color w:val="595959"/>
                                  <w:sz w:val="16"/>
                                </w:rPr>
                                <w:t>Educational</w:t>
                              </w:r>
                              <w:r>
                                <w:rPr>
                                  <w:rFonts w:ascii="Calibri"/>
                                  <w:color w:val="595959"/>
                                  <w:spacing w:val="-7"/>
                                  <w:sz w:val="16"/>
                                </w:rPr>
                                <w:t xml:space="preserve"> </w:t>
                              </w:r>
                              <w:r>
                                <w:rPr>
                                  <w:rFonts w:ascii="Calibri"/>
                                  <w:color w:val="595959"/>
                                  <w:spacing w:val="-2"/>
                                  <w:sz w:val="16"/>
                                </w:rPr>
                                <w:t>Services</w:t>
                              </w:r>
                            </w:p>
                          </w:txbxContent>
                        </wps:txbx>
                        <wps:bodyPr wrap="square" lIns="0" tIns="0" rIns="0" bIns="0" rtlCol="0">
                          <a:noAutofit/>
                        </wps:bodyPr>
                      </wps:wsp>
                      <wps:wsp>
                        <wps:cNvPr id="143" name="Textbox 143"/>
                        <wps:cNvSpPr txBox="1"/>
                        <wps:spPr>
                          <a:xfrm>
                            <a:off x="4304549" y="2908228"/>
                            <a:ext cx="624840" cy="102235"/>
                          </a:xfrm>
                          <a:prstGeom prst="rect">
                            <a:avLst/>
                          </a:prstGeom>
                        </wps:spPr>
                        <wps:txbx>
                          <w:txbxContent>
                            <w:p w14:paraId="60E65908" w14:textId="77777777" w:rsidR="007B797E" w:rsidRDefault="007B797E" w:rsidP="007B797E">
                              <w:pPr>
                                <w:spacing w:line="161" w:lineRule="exact"/>
                                <w:rPr>
                                  <w:rFonts w:ascii="Calibri"/>
                                  <w:sz w:val="16"/>
                                </w:rPr>
                              </w:pPr>
                              <w:r>
                                <w:rPr>
                                  <w:rFonts w:ascii="Calibri"/>
                                  <w:color w:val="595959"/>
                                  <w:spacing w:val="-2"/>
                                  <w:sz w:val="16"/>
                                </w:rPr>
                                <w:t>Manufacturing</w:t>
                              </w:r>
                            </w:p>
                          </w:txbxContent>
                        </wps:txbx>
                        <wps:bodyPr wrap="square" lIns="0" tIns="0" rIns="0" bIns="0" rtlCol="0">
                          <a:noAutofit/>
                        </wps:bodyPr>
                      </wps:wsp>
                      <wps:wsp>
                        <wps:cNvPr id="144" name="Textbox 144"/>
                        <wps:cNvSpPr txBox="1"/>
                        <wps:spPr>
                          <a:xfrm>
                            <a:off x="5270791" y="2908228"/>
                            <a:ext cx="543560" cy="102235"/>
                          </a:xfrm>
                          <a:prstGeom prst="rect">
                            <a:avLst/>
                          </a:prstGeom>
                        </wps:spPr>
                        <wps:txbx>
                          <w:txbxContent>
                            <w:p w14:paraId="12DB9432" w14:textId="77777777" w:rsidR="007B797E" w:rsidRDefault="007B797E" w:rsidP="007B797E">
                              <w:pPr>
                                <w:spacing w:line="161" w:lineRule="exact"/>
                                <w:rPr>
                                  <w:rFonts w:ascii="Calibri"/>
                                  <w:sz w:val="16"/>
                                </w:rPr>
                              </w:pPr>
                              <w:r>
                                <w:rPr>
                                  <w:rFonts w:ascii="Calibri"/>
                                  <w:color w:val="595959"/>
                                  <w:spacing w:val="-2"/>
                                  <w:sz w:val="16"/>
                                </w:rPr>
                                <w:t>Construction</w:t>
                              </w:r>
                            </w:p>
                          </w:txbxContent>
                        </wps:txbx>
                        <wps:bodyPr wrap="square" lIns="0" tIns="0" rIns="0" bIns="0" rtlCol="0">
                          <a:noAutofit/>
                        </wps:bodyPr>
                      </wps:wsp>
                    </wpg:wgp>
                  </a:graphicData>
                </a:graphic>
              </wp:anchor>
            </w:drawing>
          </mc:Choice>
          <mc:Fallback>
            <w:pict>
              <v:group w14:anchorId="52FAD986" id="Group 75" o:spid="_x0000_s1026" style="position:absolute;left:0;text-align:left;margin-left:71.6pt;margin-top:19.9pt;width:468.85pt;height:255.6pt;z-index:-251648000;mso-wrap-distance-left:0;mso-wrap-distance-right:0;mso-position-horizontal-relative:page" coordsize="59543,32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">
                <v:shape id="Graphic 76" o:spid="_x0000_s1027" style="position:absolute;left:4838;top:4442;width:53251;height:15291;visibility:visible;mso-wrap-style:square;v-text-anchor:top" coordsize="5325110,152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" path="m,1528572r5324856,em,1223772r5324856,em,917448r5324856,em,611124r5324856,em,306324r5324856,em,l5324856,e" filled="f" strokecolor="#dadada" strokeweight=".84pt">
                  <v:path arrowok="t"/>
                </v:shape>
                <v:shape id="Graphic 77" o:spid="_x0000_s1028" style="position:absolute;left:8161;top:5615;width:46609;height:642;visibility:visible;mso-wrap-style:square;v-text-anchor:top" coordsize="466090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" path="m,l665987,15240r665988,4572l1997963,64008,2662427,33528r665989,-3048l3994403,21336r665988,3048e" filled="f" strokecolor="#4f80bc" strokeweight="2.28pt">
                  <v:path arrowok="t"/>
                </v:shape>
                <v:shape id="Image 78" o:spid="_x0000_s1029" type="#_x0000_t75" style="position:absolute;left:7787;top:5242;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">
                  <v:imagedata r:id="rId44" o:title=""/>
                </v:shape>
                <v:shape id="Image 79" o:spid="_x0000_s1030" type="#_x0000_t75" style="position:absolute;left:14447;top:5394;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">
                  <v:imagedata r:id="rId45" o:title=""/>
                </v:shape>
                <v:shape id="Image 80" o:spid="_x0000_s1031" type="#_x0000_t75" style="position:absolute;left:21107;top:5440;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">
                  <v:imagedata r:id="rId45" o:title=""/>
                </v:shape>
                <v:shape id="Image 81" o:spid="_x0000_s1032" type="#_x0000_t75" style="position:absolute;left:27767;top:5882;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">
                  <v:imagedata r:id="rId46" o:title=""/>
                </v:shape>
                <v:shape id="Image 82" o:spid="_x0000_s1033" type="#_x0000_t75" style="position:absolute;left:34411;top:5577;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">
                  <v:imagedata r:id="rId44" o:title=""/>
                </v:shape>
                <v:shape id="Image 83" o:spid="_x0000_s1034" type="#_x0000_t75" style="position:absolute;left:41071;top:5547;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">
                  <v:imagedata r:id="rId46" o:title=""/>
                </v:shape>
                <v:shape id="Image 84" o:spid="_x0000_s1035" type="#_x0000_t75" style="position:absolute;left:47731;top:5455;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">
                  <v:imagedata r:id="rId44" o:title=""/>
                </v:shape>
                <v:shape id="Image 85" o:spid="_x0000_s1036" type="#_x0000_t75" style="position:absolute;left:54391;top:5486;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">
                  <v:imagedata r:id="rId44" o:title=""/>
                </v:shape>
                <v:shape id="Graphic 86" o:spid="_x0000_s1037" style="position:absolute;left:8161;top:10386;width:46609;height:1193;visibility:visible;mso-wrap-style:square;v-text-anchor:top" coordsize="466090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" path="m,96011r665987,22860l1331975,60959r665988,10668l2662427,33527r665989,10668l3994403,r665988,15239e" filled="f" strokecolor="#bf504d" strokeweight="2.28pt">
                  <v:path arrowok="t"/>
                </v:shape>
                <v:shape id="Image 87" o:spid="_x0000_s1038" type="#_x0000_t75" style="position:absolute;left:7787;top:10972;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">
                  <v:imagedata r:id="rId47" o:title=""/>
                </v:shape>
                <v:shape id="Image 88" o:spid="_x0000_s1039" type="#_x0000_t75" style="position:absolute;left:14447;top:11201;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">
                  <v:imagedata r:id="rId48" o:title=""/>
                </v:shape>
                <v:shape id="Image 89" o:spid="_x0000_s1040" type="#_x0000_t75" style="position:absolute;left:21107;top:10622;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">
                  <v:imagedata r:id="rId48" o:title=""/>
                </v:shape>
                <v:shape id="Image 90" o:spid="_x0000_s1041" type="#_x0000_t75" style="position:absolute;left:27767;top:10728;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">
                  <v:imagedata r:id="rId49" o:title=""/>
                </v:shape>
                <v:shape id="Image 91" o:spid="_x0000_s1042" type="#_x0000_t75" style="position:absolute;left:34411;top:10347;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">
                  <v:imagedata r:id="rId49" o:title=""/>
                </v:shape>
                <v:shape id="Image 92" o:spid="_x0000_s1043" type="#_x0000_t75" style="position:absolute;left:41071;top:10454;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">
                  <v:imagedata r:id="rId47" o:title=""/>
                </v:shape>
                <v:shape id="Image 93" o:spid="_x0000_s1044" type="#_x0000_t75" style="position:absolute;left:47731;top:10012;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">
                  <v:imagedata r:id="rId49" o:title=""/>
                </v:shape>
                <v:shape id="Image 94" o:spid="_x0000_s1045" type="#_x0000_t75" style="position:absolute;left:54391;top:10165;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">
                  <v:imagedata r:id="rId49" o:title=""/>
                </v:shape>
                <v:shape id="Graphic 95" o:spid="_x0000_s1046" style="position:absolute;left:8161;top:10645;width:46609;height:990;visibility:visible;mso-wrap-style:square;v-text-anchor:top" coordsize="46609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" path="m,30479l665987,77723r665988,21336l1997963,71627,2662427,r665989,57911l3994403,86867,4660391,48767e" filled="f" strokecolor="#9aba59" strokeweight="2.28pt">
                  <v:path arrowok="t"/>
                </v:shape>
                <v:shape id="Image 96" o:spid="_x0000_s1047" type="#_x0000_t75" style="position:absolute;left:7787;top:10576;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">
                  <v:imagedata r:id="rId50" o:title=""/>
                </v:shape>
                <v:shape id="Image 97" o:spid="_x0000_s1048" type="#_x0000_t75" style="position:absolute;left:14447;top:11049;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">
                  <v:imagedata r:id="rId50" o:title=""/>
                </v:shape>
                <v:shape id="Image 98" o:spid="_x0000_s1049" type="#_x0000_t75" style="position:absolute;left:21107;top:11262;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">
                  <v:imagedata r:id="rId51" o:title=""/>
                </v:shape>
                <v:shape id="Image 99" o:spid="_x0000_s1050" type="#_x0000_t75" style="position:absolute;left:27767;top:10988;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">
                  <v:imagedata r:id="rId50" o:title=""/>
                </v:shape>
                <v:shape id="Image 100" o:spid="_x0000_s1051" type="#_x0000_t75" style="position:absolute;left:34411;top:10271;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">
                  <v:imagedata r:id="rId50" o:title=""/>
                </v:shape>
                <v:shape id="Image 101" o:spid="_x0000_s1052" type="#_x0000_t75" style="position:absolute;left:41071;top:10850;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">
                  <v:imagedata r:id="rId50" o:title=""/>
                </v:shape>
                <v:shape id="Image 102" o:spid="_x0000_s1053" type="#_x0000_t75" style="position:absolute;left:47731;top:11140;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">
                  <v:imagedata r:id="rId50" o:title=""/>
                </v:shape>
                <v:shape id="Image 103" o:spid="_x0000_s1054" type="#_x0000_t75" style="position:absolute;left:54391;top:10759;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">
                  <v:imagedata r:id="rId50" o:title=""/>
                </v:shape>
                <v:shape id="Graphic 104" o:spid="_x0000_s1055" style="position:absolute;left:8161;top:13891;width:46609;height:203;visibility:visible;mso-wrap-style:square;v-text-anchor:top" coordsize="46609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" path="m,7620r665987,7620l1331975,r665988,19812l2662427,12192r665989,6096l3994403,6096r665988,7620e" filled="f" strokecolor="#8064a1" strokeweight="2.28pt">
                  <v:path arrowok="t"/>
                </v:shape>
                <v:shape id="Image 105" o:spid="_x0000_s1056" type="#_x0000_t75" style="position:absolute;left:7787;top:13594;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">
                  <v:imagedata r:id="rId52" o:title=""/>
                </v:shape>
                <v:shape id="Image 106" o:spid="_x0000_s1057" type="#_x0000_t75" style="position:absolute;left:14447;top:13670;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">
                  <v:imagedata r:id="rId53" o:title=""/>
                </v:shape>
                <v:shape id="Image 107" o:spid="_x0000_s1058" type="#_x0000_t75" style="position:absolute;left:21107;top:13517;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">
                  <v:imagedata r:id="rId53" o:title=""/>
                </v:shape>
                <v:shape id="Image 108" o:spid="_x0000_s1059" type="#_x0000_t75" style="position:absolute;left:27767;top:13716;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">
                  <v:imagedata r:id="rId53" o:title=""/>
                </v:shape>
                <v:shape id="Image 109" o:spid="_x0000_s1060" type="#_x0000_t75" style="position:absolute;left:34411;top:13639;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">
                  <v:imagedata r:id="rId54" o:title=""/>
                </v:shape>
                <v:shape id="Image 110" o:spid="_x0000_s1061" type="#_x0000_t75" style="position:absolute;left:41071;top:13700;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">
                  <v:imagedata r:id="rId53" o:title=""/>
                </v:shape>
                <v:shape id="Image 111" o:spid="_x0000_s1062" type="#_x0000_t75" style="position:absolute;left:47731;top:13578;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">
                  <v:imagedata r:id="rId53" o:title=""/>
                </v:shape>
                <v:shape id="Image 112" o:spid="_x0000_s1063" type="#_x0000_t75" style="position:absolute;left:54391;top:13655;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">
                  <v:imagedata r:id="rId53" o:title=""/>
                </v:shape>
                <v:shape id="Graphic 113" o:spid="_x0000_s1064" style="position:absolute;left:8161;top:17183;width:46609;height:609;visibility:visible;mso-wrap-style:square;v-text-anchor:top" coordsize="466090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" path="m,59435r665987,1524l1331975,13715r665988,36576l2662427,47243r665989,-3048l3994403,r665988,33527e" filled="f" strokecolor="#4bacc6" strokeweight="2.28pt">
                  <v:path arrowok="t"/>
                </v:shape>
                <v:shape id="Image 114" o:spid="_x0000_s1065" type="#_x0000_t75" style="position:absolute;left:7787;top:17404;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">
                  <v:imagedata r:id="rId55" o:title=""/>
                </v:shape>
                <v:shape id="Image 115" o:spid="_x0000_s1066" type="#_x0000_t75" style="position:absolute;left:14447;top:17419;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">
                  <v:imagedata r:id="rId56" o:title=""/>
                </v:shape>
                <v:shape id="Image 116" o:spid="_x0000_s1067" type="#_x0000_t75" style="position:absolute;left:21107;top:16946;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">
                  <v:imagedata r:id="rId56" o:title=""/>
                </v:shape>
                <v:shape id="Image 117" o:spid="_x0000_s1068" type="#_x0000_t75" style="position:absolute;left:27767;top:17312;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">
                  <v:imagedata r:id="rId57" o:title=""/>
                </v:shape>
                <v:shape id="Image 118" o:spid="_x0000_s1069" type="#_x0000_t75" style="position:absolute;left:34411;top:17282;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">
                  <v:imagedata r:id="rId56" o:title=""/>
                </v:shape>
                <v:shape id="Image 119" o:spid="_x0000_s1070" type="#_x0000_t75" style="position:absolute;left:41071;top:17251;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">
                  <v:imagedata r:id="rId55" o:title=""/>
                </v:shape>
                <v:shape id="Image 120" o:spid="_x0000_s1071" type="#_x0000_t75" style="position:absolute;left:47731;top:16809;width:747;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">
                  <v:imagedata r:id="rId56" o:title=""/>
                </v:shape>
                <v:shape id="Image 121" o:spid="_x0000_s1072" type="#_x0000_t75" style="position:absolute;left:54391;top:17145;width:747;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">
                  <v:imagedata r:id="rId56" o:title=""/>
                </v:shape>
                <v:shape id="Graphic 122" o:spid="_x0000_s1073" style="position:absolute;left:2552;top:29557;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" path="m,l243839,e" filled="f" strokecolor="#4f80bc" strokeweight="2.28pt">
                  <v:path arrowok="t"/>
                </v:shape>
                <v:shape id="Graphic 123" o:spid="_x0000_s1074" style="position:absolute;left:3497;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" path="m24383,50292l14787,48387,7048,43053,1881,34861,,24384,1881,14787,7048,7048,14787,1881,24383,,34861,1881r8191,5167l48386,14787r1905,9597l48386,34861r-5334,8192l34861,48387,24383,50292xe" fillcolor="#4f80bc" stroked="f">
                  <v:path arrowok="t"/>
                </v:shape>
                <v:shape id="Graphic 124" o:spid="_x0000_s1075" style="position:absolute;left:3497;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" path="m50291,24384l48386,34861r-5334,8192l34861,48387,24383,50292,14787,48387,7048,43053,1881,34861,,24384,1881,14787,7048,7048,14787,1881,24383,,34861,1881r8191,5167l48386,14787r1905,9597xe" filled="f" strokecolor="#4f80bc" strokeweight=".84pt">
                  <v:path arrowok="t"/>
                </v:shape>
                <v:shape id="Graphic 125" o:spid="_x0000_s1076" style="position:absolute;left:19880;top:29557;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" path="m,l243840,e" filled="f" strokecolor="#bf504d" strokeweight="2.28pt">
                  <v:path arrowok="t"/>
                </v:shape>
                <v:shape id="Graphic 126" o:spid="_x0000_s1077" style="position:absolute;left:20825;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" path="m24384,50292l14787,48387,7048,43053,1881,34861,,24384,1881,14787,7048,7048,14787,1881,24384,,34861,1881r8192,5167l48387,14787r1905,9597l48387,34861r-5334,8192l34861,48387,24384,50292xe" fillcolor="#bf504d" stroked="f">
                  <v:path arrowok="t"/>
                </v:shape>
                <v:shape id="Graphic 127" o:spid="_x0000_s1078" style="position:absolute;left:20825;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" path="m50292,24384l48387,34861r-5334,8192l34861,48387,24384,50292,14787,48387,7048,43053,1881,34861,,24384,1881,14787,7048,7048,14787,1881,24384,,34861,1881r8192,5167l48387,14787r1905,9597xe" filled="f" strokecolor="#bf504d" strokeweight=".84pt">
                  <v:path arrowok="t"/>
                </v:shape>
                <v:shape id="Graphic 128" o:spid="_x0000_s1079" style="position:absolute;left:28369;top:29557;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" path="m,l243840,e" filled="f" strokecolor="#9aba59" strokeweight="2.28pt">
                  <v:path arrowok="t"/>
                </v:shape>
                <v:shape id="Graphic 129" o:spid="_x0000_s1080" style="position:absolute;left:29329;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" path="m24383,50292l14787,48387,7048,43053,1881,34861,,24384,1881,14787,7048,7048,14787,1881,24383,,34861,1881r8191,5167l48386,14787r1905,9597l48386,34861r-5334,8192l34861,48387,24383,50292xe" fillcolor="#9aba59" stroked="f">
                  <v:path arrowok="t"/>
                </v:shape>
                <v:shape id="Graphic 130" o:spid="_x0000_s1081" style="position:absolute;left:29329;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" path="m50291,24384l48386,34861r-5334,8192l34861,48387,24383,50292,14787,48387,7048,43053,1881,34861,,24384,1881,14787,7048,7048,14787,1881,24383,,34861,1881r8191,5167l48386,14787r1905,9597xe" filled="f" strokecolor="#9aba59" strokeweight=".84pt">
                  <v:path arrowok="t"/>
                </v:shape>
                <v:shape id="Graphic 131" o:spid="_x0000_s1082" style="position:absolute;left:40347;top:29557;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" path="m,l243840,e" filled="f" strokecolor="#8064a1" strokeweight="2.28pt">
                  <v:path arrowok="t"/>
                </v:shape>
                <v:shape id="Graphic 132" o:spid="_x0000_s1083" style="position:absolute;left:41292;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" path="m24383,50292l14787,48387,7048,43053,1881,34861,,24384,1881,14787,7048,7048,14787,1881,24383,,34861,1881r8191,5167l48386,14787r1905,9597l48386,34861r-5334,8192l34861,48387,24383,50292xe" fillcolor="#8064a1" stroked="f">
                  <v:path arrowok="t"/>
                </v:shape>
                <v:shape id="Graphic 133" o:spid="_x0000_s1084" style="position:absolute;left:41292;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" path="m50291,24384l48386,34861r-5334,8192l34861,48387,24383,50292,14787,48387,7048,43053,1881,34861,,24384,1881,14787,7048,7048,14787,1881,24383,,34861,1881r8191,5167l48386,14787r1905,9597xe" filled="f" strokecolor="#8064a1" strokeweight=".84pt">
                  <v:path arrowok="t"/>
                </v:shape>
                <v:shape id="Graphic 134" o:spid="_x0000_s1085" style="position:absolute;left:50010;top:29557;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" path="m,l243840,e" filled="f" strokecolor="#4bacc6" strokeweight="2.28pt">
                  <v:path arrowok="t"/>
                </v:shape>
                <v:shape id="Graphic 135" o:spid="_x0000_s1086" style="position:absolute;left:50954;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" path="m24383,50292l14787,48387,7048,43053,1881,34861,,24384,1881,14787,7048,7048,14787,1881,24383,,34861,1881r8191,5167l48386,14787r1905,9597l48386,34861r-5334,8192l34861,48387,24383,50292xe" fillcolor="#4bacc6" stroked="f">
                  <v:path arrowok="t"/>
                </v:shape>
                <v:shape id="Graphic 136" o:spid="_x0000_s1087" style="position:absolute;left:50954;top:292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" path="m50291,24384l48386,34861r-5334,8192l34861,48387,24383,50292,14787,48387,7048,43053,1881,34861,,24384,1881,14787,7048,7048,14787,1881,24383,,34861,1881r8191,5167l48386,14787r1905,9597xe" filled="f" strokecolor="#4bacc6" strokeweight=".84pt">
                  <v:path arrowok="t"/>
                </v:shape>
                <v:shape id="Graphic 137" o:spid="_x0000_s1088" style="position:absolute;left:53;top:53;width:59436;height:32359;visibility:visible;mso-wrap-style:square;v-text-anchor:top" coordsize="5943600,323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" path="m,3235452r5943600,l5943600,,,,,3235452xe" filled="f" strokecolor="#dadada" strokeweight=".84pt">
                  <v:path arrowok="t"/>
                </v:shape>
                <v:shapetype id="_x0000_t202" coordsize="21600,21600" o:spt="202" path="m,l,21600r21600,l21600,xe">
                  <v:stroke joinstyle="miter"/>
                  <v:path gradientshapeok="t" o:connecttype="rect"/>
                </v:shapetype>
                <v:shape id="Textbox 138" o:spid="_x0000_s1089" type="#_x0000_t202" style="position:absolute;left:8572;top:1303;width:4250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5E0389C1" w14:textId="77777777" w:rsidR="007B797E" w:rsidRDefault="007B797E" w:rsidP="007B797E">
                        <w:pPr>
                          <w:spacing w:line="240" w:lineRule="exact"/>
                          <w:rPr>
                            <w:rFonts w:ascii="Calibri"/>
                            <w:sz w:val="24"/>
                          </w:rPr>
                        </w:pPr>
                        <w:r>
                          <w:rPr>
                            <w:rFonts w:ascii="Calibri"/>
                            <w:color w:val="595959"/>
                            <w:sz w:val="24"/>
                          </w:rPr>
                          <w:t>Full-Quarter</w:t>
                        </w:r>
                        <w:r>
                          <w:rPr>
                            <w:rFonts w:ascii="Calibri"/>
                            <w:color w:val="595959"/>
                            <w:spacing w:val="-8"/>
                            <w:sz w:val="24"/>
                          </w:rPr>
                          <w:t xml:space="preserve"> </w:t>
                        </w:r>
                        <w:r>
                          <w:rPr>
                            <w:rFonts w:ascii="Calibri"/>
                            <w:color w:val="595959"/>
                            <w:sz w:val="24"/>
                          </w:rPr>
                          <w:t>Employment</w:t>
                        </w:r>
                        <w:r>
                          <w:rPr>
                            <w:rFonts w:ascii="Calibri"/>
                            <w:color w:val="595959"/>
                            <w:spacing w:val="-4"/>
                            <w:sz w:val="24"/>
                          </w:rPr>
                          <w:t xml:space="preserve"> </w:t>
                        </w:r>
                        <w:r>
                          <w:rPr>
                            <w:rFonts w:ascii="Calibri"/>
                            <w:color w:val="595959"/>
                            <w:sz w:val="24"/>
                          </w:rPr>
                          <w:t>(Stable):</w:t>
                        </w:r>
                        <w:r>
                          <w:rPr>
                            <w:rFonts w:ascii="Calibri"/>
                            <w:color w:val="595959"/>
                            <w:spacing w:val="-6"/>
                            <w:sz w:val="24"/>
                          </w:rPr>
                          <w:t xml:space="preserve"> </w:t>
                        </w:r>
                        <w:r>
                          <w:rPr>
                            <w:rFonts w:ascii="Calibri"/>
                            <w:color w:val="595959"/>
                            <w:sz w:val="24"/>
                          </w:rPr>
                          <w:t>Counts,</w:t>
                        </w:r>
                        <w:r>
                          <w:rPr>
                            <w:rFonts w:ascii="Calibri"/>
                            <w:color w:val="595959"/>
                            <w:spacing w:val="-5"/>
                            <w:sz w:val="24"/>
                          </w:rPr>
                          <w:t xml:space="preserve"> </w:t>
                        </w:r>
                        <w:r>
                          <w:rPr>
                            <w:rFonts w:ascii="Calibri"/>
                            <w:color w:val="595959"/>
                            <w:sz w:val="24"/>
                          </w:rPr>
                          <w:t>2021-2022,</w:t>
                        </w:r>
                        <w:r>
                          <w:rPr>
                            <w:rFonts w:ascii="Calibri"/>
                            <w:color w:val="595959"/>
                            <w:spacing w:val="-8"/>
                            <w:sz w:val="24"/>
                          </w:rPr>
                          <w:t xml:space="preserve"> </w:t>
                        </w:r>
                        <w:r>
                          <w:rPr>
                            <w:rFonts w:ascii="Calibri"/>
                            <w:color w:val="595959"/>
                            <w:sz w:val="24"/>
                          </w:rPr>
                          <w:t>Ages</w:t>
                        </w:r>
                        <w:r>
                          <w:rPr>
                            <w:rFonts w:ascii="Calibri"/>
                            <w:color w:val="595959"/>
                            <w:spacing w:val="-4"/>
                            <w:sz w:val="24"/>
                          </w:rPr>
                          <w:t xml:space="preserve"> </w:t>
                        </w:r>
                        <w:r>
                          <w:rPr>
                            <w:rFonts w:ascii="Calibri"/>
                            <w:color w:val="595959"/>
                            <w:sz w:val="24"/>
                          </w:rPr>
                          <w:t>55</w:t>
                        </w:r>
                        <w:r>
                          <w:rPr>
                            <w:rFonts w:ascii="Calibri"/>
                            <w:color w:val="595959"/>
                            <w:spacing w:val="-2"/>
                            <w:sz w:val="24"/>
                          </w:rPr>
                          <w:t xml:space="preserve"> </w:t>
                        </w:r>
                        <w:r>
                          <w:rPr>
                            <w:rFonts w:ascii="Calibri"/>
                            <w:color w:val="595959"/>
                            <w:sz w:val="24"/>
                          </w:rPr>
                          <w:t>to</w:t>
                        </w:r>
                        <w:r>
                          <w:rPr>
                            <w:rFonts w:ascii="Calibri"/>
                            <w:color w:val="595959"/>
                            <w:spacing w:val="-2"/>
                            <w:sz w:val="24"/>
                          </w:rPr>
                          <w:t xml:space="preserve"> </w:t>
                        </w:r>
                        <w:r>
                          <w:rPr>
                            <w:rFonts w:ascii="Calibri"/>
                            <w:color w:val="595959"/>
                            <w:spacing w:val="-5"/>
                            <w:sz w:val="24"/>
                          </w:rPr>
                          <w:t>99</w:t>
                        </w:r>
                      </w:p>
                    </w:txbxContent>
                  </v:textbox>
                </v:shape>
                <v:shape id="Textbox 139" o:spid="_x0000_s1090" type="#_x0000_t202" style="position:absolute;left:876;top:3920;width:3029;height:19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5122BD54" w14:textId="77777777" w:rsidR="007B797E" w:rsidRDefault="007B797E" w:rsidP="007B797E">
                        <w:pPr>
                          <w:spacing w:line="183" w:lineRule="exact"/>
                          <w:ind w:right="18"/>
                          <w:jc w:val="right"/>
                          <w:rPr>
                            <w:rFonts w:ascii="Calibri"/>
                            <w:sz w:val="18"/>
                          </w:rPr>
                        </w:pPr>
                        <w:r>
                          <w:rPr>
                            <w:rFonts w:ascii="Calibri"/>
                            <w:color w:val="595959"/>
                            <w:spacing w:val="-2"/>
                            <w:sz w:val="18"/>
                          </w:rPr>
                          <w:t>30000</w:t>
                        </w:r>
                      </w:p>
                      <w:p w14:paraId="3CC6208C" w14:textId="77777777" w:rsidR="007B797E" w:rsidRDefault="007B797E" w:rsidP="007B797E">
                        <w:pPr>
                          <w:spacing w:before="40"/>
                          <w:rPr>
                            <w:rFonts w:ascii="Calibri"/>
                            <w:sz w:val="18"/>
                          </w:rPr>
                        </w:pPr>
                      </w:p>
                      <w:p w14:paraId="17DB7D51" w14:textId="77777777" w:rsidR="007B797E" w:rsidRDefault="007B797E" w:rsidP="007B797E">
                        <w:pPr>
                          <w:rPr>
                            <w:rFonts w:ascii="Calibri"/>
                            <w:sz w:val="18"/>
                          </w:rPr>
                        </w:pPr>
                        <w:r>
                          <w:rPr>
                            <w:rFonts w:ascii="Calibri"/>
                            <w:color w:val="595959"/>
                            <w:spacing w:val="-2"/>
                            <w:sz w:val="18"/>
                          </w:rPr>
                          <w:t>25000</w:t>
                        </w:r>
                      </w:p>
                      <w:p w14:paraId="5A6359D3" w14:textId="77777777" w:rsidR="007B797E" w:rsidRDefault="007B797E" w:rsidP="007B797E">
                        <w:pPr>
                          <w:spacing w:before="43"/>
                          <w:rPr>
                            <w:rFonts w:ascii="Calibri"/>
                            <w:sz w:val="18"/>
                          </w:rPr>
                        </w:pPr>
                      </w:p>
                      <w:p w14:paraId="3079E5D8" w14:textId="77777777" w:rsidR="007B797E" w:rsidRDefault="007B797E" w:rsidP="007B797E">
                        <w:pPr>
                          <w:rPr>
                            <w:rFonts w:ascii="Calibri"/>
                            <w:sz w:val="18"/>
                          </w:rPr>
                        </w:pPr>
                        <w:r>
                          <w:rPr>
                            <w:rFonts w:ascii="Calibri"/>
                            <w:color w:val="595959"/>
                            <w:spacing w:val="-2"/>
                            <w:sz w:val="18"/>
                          </w:rPr>
                          <w:t>20000</w:t>
                        </w:r>
                      </w:p>
                      <w:p w14:paraId="4F73626A" w14:textId="77777777" w:rsidR="007B797E" w:rsidRDefault="007B797E" w:rsidP="007B797E">
                        <w:pPr>
                          <w:spacing w:before="41"/>
                          <w:rPr>
                            <w:rFonts w:ascii="Calibri"/>
                            <w:sz w:val="18"/>
                          </w:rPr>
                        </w:pPr>
                      </w:p>
                      <w:p w14:paraId="18935946" w14:textId="77777777" w:rsidR="007B797E" w:rsidRDefault="007B797E" w:rsidP="007B797E">
                        <w:pPr>
                          <w:rPr>
                            <w:rFonts w:ascii="Calibri"/>
                            <w:sz w:val="18"/>
                          </w:rPr>
                        </w:pPr>
                        <w:r>
                          <w:rPr>
                            <w:rFonts w:ascii="Calibri"/>
                            <w:color w:val="595959"/>
                            <w:spacing w:val="-2"/>
                            <w:sz w:val="18"/>
                          </w:rPr>
                          <w:t>15000</w:t>
                        </w:r>
                      </w:p>
                      <w:p w14:paraId="67D480F5" w14:textId="77777777" w:rsidR="007B797E" w:rsidRDefault="007B797E" w:rsidP="007B797E">
                        <w:pPr>
                          <w:spacing w:before="42"/>
                          <w:rPr>
                            <w:rFonts w:ascii="Calibri"/>
                            <w:sz w:val="18"/>
                          </w:rPr>
                        </w:pPr>
                      </w:p>
                      <w:p w14:paraId="5E642F7D" w14:textId="77777777" w:rsidR="007B797E" w:rsidRDefault="007B797E" w:rsidP="007B797E">
                        <w:pPr>
                          <w:spacing w:before="1"/>
                          <w:rPr>
                            <w:rFonts w:ascii="Calibri"/>
                            <w:sz w:val="18"/>
                          </w:rPr>
                        </w:pPr>
                        <w:r>
                          <w:rPr>
                            <w:rFonts w:ascii="Calibri"/>
                            <w:color w:val="595959"/>
                            <w:spacing w:val="-2"/>
                            <w:sz w:val="18"/>
                          </w:rPr>
                          <w:t>10000</w:t>
                        </w:r>
                      </w:p>
                      <w:p w14:paraId="447EAB3F" w14:textId="77777777" w:rsidR="007B797E" w:rsidRDefault="007B797E" w:rsidP="007B797E">
                        <w:pPr>
                          <w:spacing w:before="42"/>
                          <w:rPr>
                            <w:rFonts w:ascii="Calibri"/>
                            <w:sz w:val="18"/>
                          </w:rPr>
                        </w:pPr>
                      </w:p>
                      <w:p w14:paraId="4A7C6BC0" w14:textId="77777777" w:rsidR="007B797E" w:rsidRDefault="007B797E" w:rsidP="007B797E">
                        <w:pPr>
                          <w:spacing w:before="1"/>
                          <w:ind w:left="91"/>
                          <w:rPr>
                            <w:rFonts w:ascii="Calibri"/>
                            <w:sz w:val="18"/>
                          </w:rPr>
                        </w:pPr>
                        <w:r>
                          <w:rPr>
                            <w:rFonts w:ascii="Calibri"/>
                            <w:color w:val="595959"/>
                            <w:spacing w:val="-4"/>
                            <w:sz w:val="18"/>
                          </w:rPr>
                          <w:t>5000</w:t>
                        </w:r>
                      </w:p>
                      <w:p w14:paraId="223E72C1" w14:textId="77777777" w:rsidR="007B797E" w:rsidRDefault="007B797E" w:rsidP="007B797E">
                        <w:pPr>
                          <w:spacing w:before="40"/>
                          <w:rPr>
                            <w:rFonts w:ascii="Calibri"/>
                            <w:sz w:val="18"/>
                          </w:rPr>
                        </w:pPr>
                      </w:p>
                      <w:p w14:paraId="50C50CF6" w14:textId="77777777" w:rsidR="007B797E" w:rsidRDefault="007B797E" w:rsidP="007B797E">
                        <w:pPr>
                          <w:spacing w:line="216" w:lineRule="exact"/>
                          <w:ind w:right="18"/>
                          <w:jc w:val="right"/>
                          <w:rPr>
                            <w:rFonts w:ascii="Calibri"/>
                            <w:sz w:val="18"/>
                          </w:rPr>
                        </w:pPr>
                        <w:r>
                          <w:rPr>
                            <w:rFonts w:ascii="Calibri"/>
                            <w:color w:val="595959"/>
                            <w:spacing w:val="-10"/>
                            <w:sz w:val="18"/>
                          </w:rPr>
                          <w:t>0</w:t>
                        </w:r>
                      </w:p>
                    </w:txbxContent>
                  </v:textbox>
                </v:shape>
                <v:shape id="Textbox 140" o:spid="_x0000_s1091" type="#_x0000_t202" style="position:absolute;left:5250;top:29082;width:13925;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35A72C83" w14:textId="77777777" w:rsidR="007B797E" w:rsidRDefault="007B797E" w:rsidP="007B797E">
                        <w:pPr>
                          <w:spacing w:line="161" w:lineRule="exact"/>
                          <w:rPr>
                            <w:rFonts w:ascii="Calibri"/>
                            <w:sz w:val="16"/>
                          </w:rPr>
                        </w:pPr>
                        <w:r>
                          <w:rPr>
                            <w:rFonts w:ascii="Calibri"/>
                            <w:color w:val="595959"/>
                            <w:sz w:val="16"/>
                          </w:rPr>
                          <w:t>Health</w:t>
                        </w:r>
                        <w:r>
                          <w:rPr>
                            <w:rFonts w:ascii="Calibri"/>
                            <w:color w:val="595959"/>
                            <w:spacing w:val="-4"/>
                            <w:sz w:val="16"/>
                          </w:rPr>
                          <w:t xml:space="preserve"> </w:t>
                        </w:r>
                        <w:r>
                          <w:rPr>
                            <w:rFonts w:ascii="Calibri"/>
                            <w:color w:val="595959"/>
                            <w:sz w:val="16"/>
                          </w:rPr>
                          <w:t>Care</w:t>
                        </w:r>
                        <w:r>
                          <w:rPr>
                            <w:rFonts w:ascii="Calibri"/>
                            <w:color w:val="595959"/>
                            <w:spacing w:val="-4"/>
                            <w:sz w:val="16"/>
                          </w:rPr>
                          <w:t xml:space="preserve"> </w:t>
                        </w:r>
                        <w:r>
                          <w:rPr>
                            <w:rFonts w:ascii="Calibri"/>
                            <w:color w:val="595959"/>
                            <w:sz w:val="16"/>
                          </w:rPr>
                          <w:t>and</w:t>
                        </w:r>
                        <w:r>
                          <w:rPr>
                            <w:rFonts w:ascii="Calibri"/>
                            <w:color w:val="595959"/>
                            <w:spacing w:val="-3"/>
                            <w:sz w:val="16"/>
                          </w:rPr>
                          <w:t xml:space="preserve"> </w:t>
                        </w:r>
                        <w:r>
                          <w:rPr>
                            <w:rFonts w:ascii="Calibri"/>
                            <w:color w:val="595959"/>
                            <w:sz w:val="16"/>
                          </w:rPr>
                          <w:t>Social</w:t>
                        </w:r>
                        <w:r>
                          <w:rPr>
                            <w:rFonts w:ascii="Calibri"/>
                            <w:color w:val="595959"/>
                            <w:spacing w:val="-5"/>
                            <w:sz w:val="16"/>
                          </w:rPr>
                          <w:t xml:space="preserve"> </w:t>
                        </w:r>
                        <w:r>
                          <w:rPr>
                            <w:rFonts w:ascii="Calibri"/>
                            <w:color w:val="595959"/>
                            <w:spacing w:val="-2"/>
                            <w:sz w:val="16"/>
                          </w:rPr>
                          <w:t>Assistance</w:t>
                        </w:r>
                      </w:p>
                    </w:txbxContent>
                  </v:textbox>
                </v:shape>
                <v:shape id="Textbox 141" o:spid="_x0000_s1092" type="#_x0000_t202" style="position:absolute;left:22578;top:29082;width:5093;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28B2BF95" w14:textId="77777777" w:rsidR="007B797E" w:rsidRDefault="007B797E" w:rsidP="007B797E">
                        <w:pPr>
                          <w:spacing w:line="161" w:lineRule="exact"/>
                          <w:rPr>
                            <w:rFonts w:ascii="Calibri"/>
                            <w:sz w:val="16"/>
                          </w:rPr>
                        </w:pPr>
                        <w:r>
                          <w:rPr>
                            <w:rFonts w:ascii="Calibri"/>
                            <w:color w:val="595959"/>
                            <w:sz w:val="16"/>
                          </w:rPr>
                          <w:t>Retail</w:t>
                        </w:r>
                        <w:r>
                          <w:rPr>
                            <w:rFonts w:ascii="Calibri"/>
                            <w:color w:val="595959"/>
                            <w:spacing w:val="-6"/>
                            <w:sz w:val="16"/>
                          </w:rPr>
                          <w:t xml:space="preserve"> </w:t>
                        </w:r>
                        <w:r>
                          <w:rPr>
                            <w:rFonts w:ascii="Calibri"/>
                            <w:color w:val="595959"/>
                            <w:spacing w:val="-2"/>
                            <w:sz w:val="16"/>
                          </w:rPr>
                          <w:t>Trade</w:t>
                        </w:r>
                      </w:p>
                    </w:txbxContent>
                  </v:textbox>
                </v:shape>
                <v:shape id="Textbox 142" o:spid="_x0000_s1093" type="#_x0000_t202" style="position:absolute;left:31082;top:29082;width:856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18F46EF2" w14:textId="77777777" w:rsidR="007B797E" w:rsidRDefault="007B797E" w:rsidP="007B797E">
                        <w:pPr>
                          <w:spacing w:line="161" w:lineRule="exact"/>
                          <w:rPr>
                            <w:rFonts w:ascii="Calibri"/>
                            <w:sz w:val="16"/>
                          </w:rPr>
                        </w:pPr>
                        <w:r>
                          <w:rPr>
                            <w:rFonts w:ascii="Calibri"/>
                            <w:color w:val="595959"/>
                            <w:sz w:val="16"/>
                          </w:rPr>
                          <w:t>Educational</w:t>
                        </w:r>
                        <w:r>
                          <w:rPr>
                            <w:rFonts w:ascii="Calibri"/>
                            <w:color w:val="595959"/>
                            <w:spacing w:val="-7"/>
                            <w:sz w:val="16"/>
                          </w:rPr>
                          <w:t xml:space="preserve"> </w:t>
                        </w:r>
                        <w:r>
                          <w:rPr>
                            <w:rFonts w:ascii="Calibri"/>
                            <w:color w:val="595959"/>
                            <w:spacing w:val="-2"/>
                            <w:sz w:val="16"/>
                          </w:rPr>
                          <w:t>Services</w:t>
                        </w:r>
                      </w:p>
                    </w:txbxContent>
                  </v:textbox>
                </v:shape>
                <v:shape id="Textbox 143" o:spid="_x0000_s1094" type="#_x0000_t202" style="position:absolute;left:43045;top:29082;width:6248;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0E65908" w14:textId="77777777" w:rsidR="007B797E" w:rsidRDefault="007B797E" w:rsidP="007B797E">
                        <w:pPr>
                          <w:spacing w:line="161" w:lineRule="exact"/>
                          <w:rPr>
                            <w:rFonts w:ascii="Calibri"/>
                            <w:sz w:val="16"/>
                          </w:rPr>
                        </w:pPr>
                        <w:r>
                          <w:rPr>
                            <w:rFonts w:ascii="Calibri"/>
                            <w:color w:val="595959"/>
                            <w:spacing w:val="-2"/>
                            <w:sz w:val="16"/>
                          </w:rPr>
                          <w:t>Manufacturing</w:t>
                        </w:r>
                      </w:p>
                    </w:txbxContent>
                  </v:textbox>
                </v:shape>
                <v:shape id="Textbox 144" o:spid="_x0000_s1095" type="#_x0000_t202" style="position:absolute;left:52707;top:29082;width:543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2DB9432" w14:textId="77777777" w:rsidR="007B797E" w:rsidRDefault="007B797E" w:rsidP="007B797E">
                        <w:pPr>
                          <w:spacing w:line="161" w:lineRule="exact"/>
                          <w:rPr>
                            <w:rFonts w:ascii="Calibri"/>
                            <w:sz w:val="16"/>
                          </w:rPr>
                        </w:pPr>
                        <w:r>
                          <w:rPr>
                            <w:rFonts w:ascii="Calibri"/>
                            <w:color w:val="595959"/>
                            <w:spacing w:val="-2"/>
                            <w:sz w:val="16"/>
                          </w:rPr>
                          <w:t>Construction</w:t>
                        </w:r>
                      </w:p>
                    </w:txbxContent>
                  </v:textbox>
                </v:shape>
                <w10:wrap anchorx="page"/>
              </v:group>
            </w:pict>
          </mc:Fallback>
        </mc:AlternateContent>
      </w:r>
      <w:r>
        <w:rPr>
          <w:i/>
          <w:color w:val="1F497C"/>
          <w:sz w:val="18"/>
        </w:rPr>
        <w:t>Figure</w:t>
      </w:r>
      <w:r>
        <w:rPr>
          <w:i/>
          <w:color w:val="1F497C"/>
          <w:spacing w:val="-4"/>
          <w:sz w:val="18"/>
        </w:rPr>
        <w:t xml:space="preserve"> </w:t>
      </w:r>
      <w:r w:rsidR="00881B13">
        <w:rPr>
          <w:i/>
          <w:color w:val="1F497C"/>
          <w:spacing w:val="-10"/>
          <w:sz w:val="18"/>
        </w:rPr>
        <w:t>6</w:t>
      </w:r>
    </w:p>
    <w:p w14:paraId="241F0A37" w14:textId="77777777" w:rsidR="007B797E" w:rsidRDefault="007B797E" w:rsidP="007B797E">
      <w:pPr>
        <w:pStyle w:val="BodyText"/>
        <w:rPr>
          <w:i/>
          <w:sz w:val="20"/>
        </w:rPr>
      </w:pPr>
    </w:p>
    <w:p w14:paraId="55D79C86" w14:textId="77777777" w:rsidR="007B797E" w:rsidRDefault="007B797E" w:rsidP="007B797E">
      <w:pPr>
        <w:pStyle w:val="BodyText"/>
        <w:rPr>
          <w:i/>
          <w:sz w:val="20"/>
        </w:rPr>
      </w:pPr>
    </w:p>
    <w:p w14:paraId="4B9C9187" w14:textId="77777777" w:rsidR="007B797E" w:rsidRDefault="007B797E" w:rsidP="007B797E">
      <w:pPr>
        <w:pStyle w:val="BodyText"/>
        <w:rPr>
          <w:i/>
          <w:sz w:val="20"/>
        </w:rPr>
      </w:pPr>
    </w:p>
    <w:p w14:paraId="5087C182" w14:textId="77777777" w:rsidR="007B797E" w:rsidRDefault="007B797E" w:rsidP="007B797E">
      <w:pPr>
        <w:pStyle w:val="BodyText"/>
        <w:rPr>
          <w:i/>
          <w:sz w:val="20"/>
        </w:rPr>
      </w:pPr>
    </w:p>
    <w:p w14:paraId="03176D6D" w14:textId="77777777" w:rsidR="007B797E" w:rsidRDefault="007B797E" w:rsidP="007B797E">
      <w:pPr>
        <w:pStyle w:val="BodyText"/>
        <w:rPr>
          <w:i/>
          <w:sz w:val="20"/>
        </w:rPr>
      </w:pPr>
    </w:p>
    <w:p w14:paraId="34CD8FDE" w14:textId="77777777" w:rsidR="007B797E" w:rsidRDefault="007B797E" w:rsidP="007B797E">
      <w:pPr>
        <w:pStyle w:val="BodyText"/>
        <w:rPr>
          <w:i/>
          <w:sz w:val="20"/>
        </w:rPr>
      </w:pPr>
    </w:p>
    <w:p w14:paraId="4D150401" w14:textId="77777777" w:rsidR="007B797E" w:rsidRDefault="007B797E" w:rsidP="007B797E">
      <w:pPr>
        <w:pStyle w:val="BodyText"/>
        <w:rPr>
          <w:i/>
          <w:sz w:val="20"/>
        </w:rPr>
      </w:pPr>
    </w:p>
    <w:p w14:paraId="3A47685D" w14:textId="77777777" w:rsidR="007B797E" w:rsidRDefault="007B797E" w:rsidP="007B797E">
      <w:pPr>
        <w:pStyle w:val="BodyText"/>
        <w:rPr>
          <w:i/>
          <w:sz w:val="20"/>
        </w:rPr>
      </w:pPr>
    </w:p>
    <w:p w14:paraId="607B94FF" w14:textId="77777777" w:rsidR="007B797E" w:rsidRDefault="007B797E" w:rsidP="007B797E">
      <w:pPr>
        <w:pStyle w:val="BodyText"/>
        <w:rPr>
          <w:i/>
          <w:sz w:val="20"/>
        </w:rPr>
      </w:pPr>
    </w:p>
    <w:p w14:paraId="000FD2FB" w14:textId="77777777" w:rsidR="007B797E" w:rsidRDefault="007B797E" w:rsidP="007B797E">
      <w:pPr>
        <w:pStyle w:val="BodyText"/>
        <w:rPr>
          <w:i/>
          <w:sz w:val="20"/>
        </w:rPr>
      </w:pPr>
    </w:p>
    <w:p w14:paraId="7A1DA093" w14:textId="77777777" w:rsidR="007B797E" w:rsidRDefault="007B797E" w:rsidP="007B797E">
      <w:pPr>
        <w:pStyle w:val="BodyText"/>
        <w:rPr>
          <w:i/>
          <w:sz w:val="20"/>
        </w:rPr>
      </w:pPr>
    </w:p>
    <w:p w14:paraId="5DA62CD9" w14:textId="77777777" w:rsidR="007B797E" w:rsidRDefault="007B797E" w:rsidP="007B797E">
      <w:pPr>
        <w:pStyle w:val="BodyText"/>
        <w:rPr>
          <w:i/>
          <w:sz w:val="20"/>
        </w:rPr>
      </w:pPr>
    </w:p>
    <w:p w14:paraId="4B137BA4" w14:textId="77777777" w:rsidR="007B797E" w:rsidRDefault="007B797E" w:rsidP="007B797E">
      <w:pPr>
        <w:pStyle w:val="BodyText"/>
        <w:rPr>
          <w:i/>
          <w:sz w:val="20"/>
        </w:rPr>
      </w:pPr>
    </w:p>
    <w:p w14:paraId="457B1141" w14:textId="77777777" w:rsidR="007B797E" w:rsidRDefault="007B797E" w:rsidP="007B797E">
      <w:pPr>
        <w:pStyle w:val="BodyText"/>
        <w:rPr>
          <w:i/>
          <w:sz w:val="20"/>
        </w:rPr>
      </w:pPr>
    </w:p>
    <w:p w14:paraId="1D51B9D1" w14:textId="77777777" w:rsidR="007B797E" w:rsidRDefault="007B797E" w:rsidP="007B797E">
      <w:pPr>
        <w:pStyle w:val="BodyText"/>
        <w:rPr>
          <w:i/>
          <w:sz w:val="20"/>
        </w:rPr>
      </w:pPr>
    </w:p>
    <w:p w14:paraId="63523A2D" w14:textId="77777777" w:rsidR="007B797E" w:rsidRDefault="007B797E" w:rsidP="007B797E">
      <w:pPr>
        <w:pStyle w:val="BodyText"/>
        <w:spacing w:before="92"/>
        <w:rPr>
          <w:i/>
          <w:sz w:val="20"/>
        </w:rPr>
      </w:pPr>
    </w:p>
    <w:tbl>
      <w:tblPr>
        <w:tblW w:w="0" w:type="auto"/>
        <w:tblInd w:w="1125" w:type="dxa"/>
        <w:tblBorders>
          <w:top w:val="single" w:sz="8" w:space="0" w:color="DADADA"/>
          <w:left w:val="single" w:sz="8" w:space="0" w:color="DADADA"/>
          <w:bottom w:val="single" w:sz="8" w:space="0" w:color="DADADA"/>
          <w:right w:val="single" w:sz="8" w:space="0" w:color="DADADA"/>
          <w:insideH w:val="single" w:sz="8" w:space="0" w:color="DADADA"/>
          <w:insideV w:val="single" w:sz="8" w:space="0" w:color="DADADA"/>
        </w:tblBorders>
        <w:tblLayout w:type="fixed"/>
        <w:tblCellMar>
          <w:left w:w="0" w:type="dxa"/>
          <w:right w:w="0" w:type="dxa"/>
        </w:tblCellMar>
        <w:tblLook w:val="01E0" w:firstRow="1" w:lastRow="1" w:firstColumn="1" w:lastColumn="1" w:noHBand="0" w:noVBand="0"/>
      </w:tblPr>
      <w:tblGrid>
        <w:gridCol w:w="1049"/>
        <w:gridCol w:w="1047"/>
        <w:gridCol w:w="1049"/>
        <w:gridCol w:w="1049"/>
        <w:gridCol w:w="1049"/>
        <w:gridCol w:w="1049"/>
        <w:gridCol w:w="1049"/>
        <w:gridCol w:w="1047"/>
      </w:tblGrid>
      <w:tr w:rsidR="007B797E" w14:paraId="530B9B8B" w14:textId="77777777" w:rsidTr="008247E8">
        <w:trPr>
          <w:trHeight w:val="404"/>
        </w:trPr>
        <w:tc>
          <w:tcPr>
            <w:tcW w:w="1049" w:type="dxa"/>
            <w:tcBorders>
              <w:bottom w:val="nil"/>
            </w:tcBorders>
          </w:tcPr>
          <w:p w14:paraId="648EB37A" w14:textId="77777777" w:rsidR="007B797E" w:rsidRDefault="007B797E" w:rsidP="008247E8">
            <w:pPr>
              <w:pStyle w:val="TableParagraph"/>
              <w:spacing w:before="104" w:line="240" w:lineRule="auto"/>
              <w:ind w:left="17" w:right="3"/>
              <w:jc w:val="center"/>
              <w:rPr>
                <w:rFonts w:ascii="Calibri"/>
                <w:sz w:val="18"/>
              </w:rPr>
            </w:pPr>
            <w:r>
              <w:rPr>
                <w:rFonts w:ascii="Calibri"/>
                <w:color w:val="595959"/>
                <w:spacing w:val="-5"/>
                <w:sz w:val="18"/>
              </w:rPr>
              <w:t>Q1</w:t>
            </w:r>
          </w:p>
        </w:tc>
        <w:tc>
          <w:tcPr>
            <w:tcW w:w="1047" w:type="dxa"/>
            <w:tcBorders>
              <w:bottom w:val="nil"/>
            </w:tcBorders>
          </w:tcPr>
          <w:p w14:paraId="51883512" w14:textId="77777777" w:rsidR="007B797E" w:rsidRDefault="007B797E" w:rsidP="008247E8">
            <w:pPr>
              <w:pStyle w:val="TableParagraph"/>
              <w:spacing w:before="104" w:line="240" w:lineRule="auto"/>
              <w:ind w:left="18" w:right="3"/>
              <w:jc w:val="center"/>
              <w:rPr>
                <w:rFonts w:ascii="Calibri"/>
                <w:sz w:val="18"/>
              </w:rPr>
            </w:pPr>
            <w:r>
              <w:rPr>
                <w:rFonts w:ascii="Calibri"/>
                <w:color w:val="595959"/>
                <w:spacing w:val="-5"/>
                <w:sz w:val="18"/>
              </w:rPr>
              <w:t>Q2</w:t>
            </w:r>
          </w:p>
        </w:tc>
        <w:tc>
          <w:tcPr>
            <w:tcW w:w="1049" w:type="dxa"/>
            <w:tcBorders>
              <w:bottom w:val="nil"/>
            </w:tcBorders>
          </w:tcPr>
          <w:p w14:paraId="7168E700" w14:textId="77777777" w:rsidR="007B797E" w:rsidRDefault="007B797E" w:rsidP="008247E8">
            <w:pPr>
              <w:pStyle w:val="TableParagraph"/>
              <w:spacing w:before="104" w:line="240" w:lineRule="auto"/>
              <w:ind w:left="17" w:right="1"/>
              <w:jc w:val="center"/>
              <w:rPr>
                <w:rFonts w:ascii="Calibri"/>
                <w:sz w:val="18"/>
              </w:rPr>
            </w:pPr>
            <w:r>
              <w:rPr>
                <w:rFonts w:ascii="Calibri"/>
                <w:color w:val="595959"/>
                <w:spacing w:val="-5"/>
                <w:sz w:val="18"/>
              </w:rPr>
              <w:t>Q3</w:t>
            </w:r>
          </w:p>
        </w:tc>
        <w:tc>
          <w:tcPr>
            <w:tcW w:w="1049" w:type="dxa"/>
            <w:tcBorders>
              <w:bottom w:val="nil"/>
            </w:tcBorders>
          </w:tcPr>
          <w:p w14:paraId="6072E7AE" w14:textId="77777777" w:rsidR="007B797E" w:rsidRDefault="007B797E" w:rsidP="008247E8">
            <w:pPr>
              <w:pStyle w:val="TableParagraph"/>
              <w:spacing w:before="104" w:line="240" w:lineRule="auto"/>
              <w:ind w:left="17" w:right="0"/>
              <w:jc w:val="center"/>
              <w:rPr>
                <w:rFonts w:ascii="Calibri"/>
                <w:sz w:val="18"/>
              </w:rPr>
            </w:pPr>
            <w:r>
              <w:rPr>
                <w:rFonts w:ascii="Calibri"/>
                <w:color w:val="595959"/>
                <w:spacing w:val="-5"/>
                <w:sz w:val="18"/>
              </w:rPr>
              <w:t>Q4</w:t>
            </w:r>
          </w:p>
        </w:tc>
        <w:tc>
          <w:tcPr>
            <w:tcW w:w="1049" w:type="dxa"/>
            <w:tcBorders>
              <w:bottom w:val="nil"/>
            </w:tcBorders>
          </w:tcPr>
          <w:p w14:paraId="332EE1A4" w14:textId="77777777" w:rsidR="007B797E" w:rsidRDefault="007B797E" w:rsidP="008247E8">
            <w:pPr>
              <w:pStyle w:val="TableParagraph"/>
              <w:spacing w:before="104" w:line="240" w:lineRule="auto"/>
              <w:ind w:left="17" w:right="1"/>
              <w:jc w:val="center"/>
              <w:rPr>
                <w:rFonts w:ascii="Calibri"/>
                <w:sz w:val="18"/>
              </w:rPr>
            </w:pPr>
            <w:r>
              <w:rPr>
                <w:rFonts w:ascii="Calibri"/>
                <w:color w:val="595959"/>
                <w:spacing w:val="-5"/>
                <w:sz w:val="18"/>
              </w:rPr>
              <w:t>Q1</w:t>
            </w:r>
          </w:p>
        </w:tc>
        <w:tc>
          <w:tcPr>
            <w:tcW w:w="1049" w:type="dxa"/>
            <w:tcBorders>
              <w:bottom w:val="nil"/>
            </w:tcBorders>
          </w:tcPr>
          <w:p w14:paraId="28932BD8" w14:textId="77777777" w:rsidR="007B797E" w:rsidRDefault="007B797E" w:rsidP="008247E8">
            <w:pPr>
              <w:pStyle w:val="TableParagraph"/>
              <w:spacing w:before="104" w:line="240" w:lineRule="auto"/>
              <w:ind w:left="17" w:right="2"/>
              <w:jc w:val="center"/>
              <w:rPr>
                <w:rFonts w:ascii="Calibri"/>
                <w:sz w:val="18"/>
              </w:rPr>
            </w:pPr>
            <w:r>
              <w:rPr>
                <w:rFonts w:ascii="Calibri"/>
                <w:color w:val="595959"/>
                <w:spacing w:val="-5"/>
                <w:sz w:val="18"/>
              </w:rPr>
              <w:t>Q2</w:t>
            </w:r>
          </w:p>
        </w:tc>
        <w:tc>
          <w:tcPr>
            <w:tcW w:w="1049" w:type="dxa"/>
            <w:tcBorders>
              <w:bottom w:val="nil"/>
            </w:tcBorders>
          </w:tcPr>
          <w:p w14:paraId="3105BA16" w14:textId="77777777" w:rsidR="007B797E" w:rsidRDefault="007B797E" w:rsidP="008247E8">
            <w:pPr>
              <w:pStyle w:val="TableParagraph"/>
              <w:spacing w:before="104" w:line="240" w:lineRule="auto"/>
              <w:ind w:left="17" w:right="1"/>
              <w:jc w:val="center"/>
              <w:rPr>
                <w:rFonts w:ascii="Calibri"/>
                <w:sz w:val="18"/>
              </w:rPr>
            </w:pPr>
            <w:r>
              <w:rPr>
                <w:rFonts w:ascii="Calibri"/>
                <w:color w:val="595959"/>
                <w:spacing w:val="-5"/>
                <w:sz w:val="18"/>
              </w:rPr>
              <w:t>Q3</w:t>
            </w:r>
          </w:p>
        </w:tc>
        <w:tc>
          <w:tcPr>
            <w:tcW w:w="1047" w:type="dxa"/>
            <w:tcBorders>
              <w:bottom w:val="nil"/>
            </w:tcBorders>
          </w:tcPr>
          <w:p w14:paraId="43C0B5CF" w14:textId="77777777" w:rsidR="007B797E" w:rsidRDefault="007B797E" w:rsidP="008247E8">
            <w:pPr>
              <w:pStyle w:val="TableParagraph"/>
              <w:spacing w:before="104" w:line="240" w:lineRule="auto"/>
              <w:ind w:left="18" w:right="6"/>
              <w:jc w:val="center"/>
              <w:rPr>
                <w:rFonts w:ascii="Calibri"/>
                <w:sz w:val="18"/>
              </w:rPr>
            </w:pPr>
            <w:r>
              <w:rPr>
                <w:rFonts w:ascii="Calibri"/>
                <w:color w:val="595959"/>
                <w:spacing w:val="-5"/>
                <w:sz w:val="18"/>
              </w:rPr>
              <w:t>Q4</w:t>
            </w:r>
          </w:p>
        </w:tc>
      </w:tr>
      <w:tr w:rsidR="007B797E" w14:paraId="15C14517" w14:textId="77777777" w:rsidTr="008247E8">
        <w:trPr>
          <w:trHeight w:val="283"/>
        </w:trPr>
        <w:tc>
          <w:tcPr>
            <w:tcW w:w="1049" w:type="dxa"/>
            <w:tcBorders>
              <w:top w:val="nil"/>
              <w:bottom w:val="nil"/>
            </w:tcBorders>
          </w:tcPr>
          <w:p w14:paraId="7F5AF910" w14:textId="77777777" w:rsidR="007B797E" w:rsidRDefault="007B797E" w:rsidP="008247E8">
            <w:pPr>
              <w:pStyle w:val="TableParagraph"/>
              <w:spacing w:before="47" w:line="216" w:lineRule="exact"/>
              <w:ind w:left="17" w:right="3"/>
              <w:jc w:val="center"/>
              <w:rPr>
                <w:rFonts w:ascii="Calibri"/>
                <w:sz w:val="18"/>
              </w:rPr>
            </w:pPr>
            <w:r>
              <w:rPr>
                <w:rFonts w:ascii="Calibri"/>
                <w:color w:val="595959"/>
                <w:spacing w:val="-4"/>
                <w:sz w:val="18"/>
              </w:rPr>
              <w:t>2021</w:t>
            </w:r>
          </w:p>
        </w:tc>
        <w:tc>
          <w:tcPr>
            <w:tcW w:w="1047" w:type="dxa"/>
            <w:tcBorders>
              <w:top w:val="nil"/>
              <w:bottom w:val="nil"/>
            </w:tcBorders>
          </w:tcPr>
          <w:p w14:paraId="6011C549" w14:textId="77777777" w:rsidR="007B797E" w:rsidRDefault="007B797E" w:rsidP="008247E8">
            <w:pPr>
              <w:pStyle w:val="TableParagraph"/>
              <w:spacing w:before="47" w:line="216" w:lineRule="exact"/>
              <w:ind w:left="18" w:right="1"/>
              <w:jc w:val="center"/>
              <w:rPr>
                <w:rFonts w:ascii="Calibri"/>
                <w:sz w:val="18"/>
              </w:rPr>
            </w:pPr>
            <w:r>
              <w:rPr>
                <w:rFonts w:ascii="Calibri"/>
                <w:color w:val="595959"/>
                <w:spacing w:val="-4"/>
                <w:sz w:val="18"/>
              </w:rPr>
              <w:t>2021</w:t>
            </w:r>
          </w:p>
        </w:tc>
        <w:tc>
          <w:tcPr>
            <w:tcW w:w="1049" w:type="dxa"/>
            <w:tcBorders>
              <w:top w:val="nil"/>
              <w:bottom w:val="nil"/>
            </w:tcBorders>
          </w:tcPr>
          <w:p w14:paraId="24CA5FB5" w14:textId="77777777" w:rsidR="007B797E" w:rsidRDefault="007B797E" w:rsidP="008247E8">
            <w:pPr>
              <w:pStyle w:val="TableParagraph"/>
              <w:spacing w:before="47" w:line="216" w:lineRule="exact"/>
              <w:ind w:left="17" w:right="1"/>
              <w:jc w:val="center"/>
              <w:rPr>
                <w:rFonts w:ascii="Calibri"/>
                <w:sz w:val="18"/>
              </w:rPr>
            </w:pPr>
            <w:r>
              <w:rPr>
                <w:rFonts w:ascii="Calibri"/>
                <w:color w:val="595959"/>
                <w:spacing w:val="-4"/>
                <w:sz w:val="18"/>
              </w:rPr>
              <w:t>2021</w:t>
            </w:r>
          </w:p>
        </w:tc>
        <w:tc>
          <w:tcPr>
            <w:tcW w:w="1049" w:type="dxa"/>
            <w:tcBorders>
              <w:top w:val="nil"/>
              <w:bottom w:val="nil"/>
            </w:tcBorders>
          </w:tcPr>
          <w:p w14:paraId="02C66299" w14:textId="77777777" w:rsidR="007B797E" w:rsidRDefault="007B797E" w:rsidP="008247E8">
            <w:pPr>
              <w:pStyle w:val="TableParagraph"/>
              <w:spacing w:before="47" w:line="216" w:lineRule="exact"/>
              <w:ind w:left="17" w:right="0"/>
              <w:jc w:val="center"/>
              <w:rPr>
                <w:rFonts w:ascii="Calibri"/>
                <w:sz w:val="18"/>
              </w:rPr>
            </w:pPr>
            <w:r>
              <w:rPr>
                <w:rFonts w:ascii="Calibri"/>
                <w:color w:val="595959"/>
                <w:spacing w:val="-4"/>
                <w:sz w:val="18"/>
              </w:rPr>
              <w:t>2021</w:t>
            </w:r>
          </w:p>
        </w:tc>
        <w:tc>
          <w:tcPr>
            <w:tcW w:w="1049" w:type="dxa"/>
            <w:tcBorders>
              <w:top w:val="nil"/>
              <w:bottom w:val="nil"/>
            </w:tcBorders>
          </w:tcPr>
          <w:p w14:paraId="0FC131C5" w14:textId="77777777" w:rsidR="007B797E" w:rsidRDefault="007B797E" w:rsidP="008247E8">
            <w:pPr>
              <w:pStyle w:val="TableParagraph"/>
              <w:spacing w:before="47" w:line="216" w:lineRule="exact"/>
              <w:ind w:left="17" w:right="0"/>
              <w:jc w:val="center"/>
              <w:rPr>
                <w:rFonts w:ascii="Calibri"/>
                <w:sz w:val="18"/>
              </w:rPr>
            </w:pPr>
            <w:r>
              <w:rPr>
                <w:rFonts w:ascii="Calibri"/>
                <w:color w:val="595959"/>
                <w:spacing w:val="-4"/>
                <w:sz w:val="18"/>
              </w:rPr>
              <w:t>2022</w:t>
            </w:r>
          </w:p>
        </w:tc>
        <w:tc>
          <w:tcPr>
            <w:tcW w:w="1049" w:type="dxa"/>
            <w:tcBorders>
              <w:top w:val="nil"/>
              <w:bottom w:val="nil"/>
            </w:tcBorders>
          </w:tcPr>
          <w:p w14:paraId="019F102A" w14:textId="77777777" w:rsidR="007B797E" w:rsidRDefault="007B797E" w:rsidP="008247E8">
            <w:pPr>
              <w:pStyle w:val="TableParagraph"/>
              <w:spacing w:before="47" w:line="216" w:lineRule="exact"/>
              <w:ind w:left="17" w:right="2"/>
              <w:jc w:val="center"/>
              <w:rPr>
                <w:rFonts w:ascii="Calibri"/>
                <w:sz w:val="18"/>
              </w:rPr>
            </w:pPr>
            <w:r>
              <w:rPr>
                <w:rFonts w:ascii="Calibri"/>
                <w:color w:val="595959"/>
                <w:spacing w:val="-4"/>
                <w:sz w:val="18"/>
              </w:rPr>
              <w:t>2022</w:t>
            </w:r>
          </w:p>
        </w:tc>
        <w:tc>
          <w:tcPr>
            <w:tcW w:w="1049" w:type="dxa"/>
            <w:tcBorders>
              <w:top w:val="nil"/>
              <w:bottom w:val="nil"/>
            </w:tcBorders>
          </w:tcPr>
          <w:p w14:paraId="4E3BCB36" w14:textId="77777777" w:rsidR="007B797E" w:rsidRDefault="007B797E" w:rsidP="008247E8">
            <w:pPr>
              <w:pStyle w:val="TableParagraph"/>
              <w:spacing w:before="47" w:line="216" w:lineRule="exact"/>
              <w:ind w:left="17" w:right="2"/>
              <w:jc w:val="center"/>
              <w:rPr>
                <w:rFonts w:ascii="Calibri"/>
                <w:sz w:val="18"/>
              </w:rPr>
            </w:pPr>
            <w:r>
              <w:rPr>
                <w:rFonts w:ascii="Calibri"/>
                <w:color w:val="595959"/>
                <w:spacing w:val="-4"/>
                <w:sz w:val="18"/>
              </w:rPr>
              <w:t>2022</w:t>
            </w:r>
          </w:p>
        </w:tc>
        <w:tc>
          <w:tcPr>
            <w:tcW w:w="1047" w:type="dxa"/>
            <w:tcBorders>
              <w:top w:val="nil"/>
              <w:bottom w:val="nil"/>
            </w:tcBorders>
          </w:tcPr>
          <w:p w14:paraId="66EFBA0C" w14:textId="77777777" w:rsidR="007B797E" w:rsidRDefault="007B797E" w:rsidP="008247E8">
            <w:pPr>
              <w:pStyle w:val="TableParagraph"/>
              <w:spacing w:before="47" w:line="216" w:lineRule="exact"/>
              <w:ind w:left="18" w:right="0"/>
              <w:jc w:val="center"/>
              <w:rPr>
                <w:rFonts w:ascii="Calibri"/>
                <w:sz w:val="18"/>
              </w:rPr>
            </w:pPr>
            <w:r>
              <w:rPr>
                <w:rFonts w:ascii="Calibri"/>
                <w:color w:val="595959"/>
                <w:spacing w:val="-4"/>
                <w:sz w:val="18"/>
              </w:rPr>
              <w:t>2022</w:t>
            </w:r>
          </w:p>
        </w:tc>
      </w:tr>
    </w:tbl>
    <w:p w14:paraId="328437F5" w14:textId="77777777" w:rsidR="007B797E" w:rsidRDefault="007B797E" w:rsidP="007B797E">
      <w:pPr>
        <w:pStyle w:val="BodyText"/>
        <w:rPr>
          <w:i/>
          <w:sz w:val="18"/>
        </w:rPr>
      </w:pPr>
    </w:p>
    <w:p w14:paraId="52029987" w14:textId="77777777" w:rsidR="00674601" w:rsidRDefault="00674601" w:rsidP="003E6616">
      <w:pPr>
        <w:pStyle w:val="BodyText"/>
        <w:spacing w:line="276" w:lineRule="auto"/>
        <w:ind w:right="753"/>
        <w:jc w:val="both"/>
      </w:pPr>
    </w:p>
    <w:p w14:paraId="7E63381D" w14:textId="77777777" w:rsidR="004820A7" w:rsidRDefault="004820A7" w:rsidP="00CF7D85">
      <w:pPr>
        <w:pStyle w:val="BodyText"/>
        <w:spacing w:before="104"/>
        <w:rPr>
          <w:sz w:val="20"/>
        </w:rPr>
      </w:pPr>
    </w:p>
    <w:p w14:paraId="4882CBDF" w14:textId="77777777" w:rsidR="004820A7" w:rsidRDefault="004820A7" w:rsidP="00CF7D85">
      <w:pPr>
        <w:pStyle w:val="BodyText"/>
        <w:spacing w:before="104"/>
        <w:rPr>
          <w:sz w:val="20"/>
        </w:rPr>
      </w:pPr>
    </w:p>
    <w:p w14:paraId="568E16D3" w14:textId="77777777" w:rsidR="00841B2E" w:rsidRDefault="00841B2E" w:rsidP="00CF7D85">
      <w:pPr>
        <w:pStyle w:val="BodyText"/>
        <w:spacing w:before="104"/>
        <w:rPr>
          <w:sz w:val="20"/>
        </w:rPr>
      </w:pPr>
    </w:p>
    <w:p w14:paraId="5E0381FB" w14:textId="77777777" w:rsidR="00841B2E" w:rsidRDefault="00841B2E" w:rsidP="00CF7D85">
      <w:pPr>
        <w:pStyle w:val="BodyText"/>
        <w:spacing w:before="104"/>
        <w:rPr>
          <w:sz w:val="20"/>
        </w:rPr>
      </w:pPr>
    </w:p>
    <w:p w14:paraId="2348F67A" w14:textId="77777777" w:rsidR="00841B2E" w:rsidRDefault="00841B2E" w:rsidP="00CF7D85">
      <w:pPr>
        <w:pStyle w:val="BodyText"/>
        <w:spacing w:before="104"/>
        <w:rPr>
          <w:sz w:val="20"/>
        </w:rPr>
      </w:pPr>
    </w:p>
    <w:p w14:paraId="6FFBF33C" w14:textId="77777777" w:rsidR="00990E0A" w:rsidRDefault="00990E0A" w:rsidP="00990E0A">
      <w:pPr>
        <w:pStyle w:val="BodyText"/>
        <w:spacing w:before="104"/>
        <w:rPr>
          <w:sz w:val="20"/>
        </w:rPr>
      </w:pPr>
      <w:r>
        <w:rPr>
          <w:sz w:val="20"/>
        </w:rPr>
        <w:t>_______________________________________</w:t>
      </w:r>
    </w:p>
    <w:p w14:paraId="2FAF40A8" w14:textId="77777777" w:rsidR="00990E0A" w:rsidRDefault="00990E0A" w:rsidP="00990E0A">
      <w:pPr>
        <w:spacing w:before="101"/>
        <w:ind w:left="539" w:right="1259" w:hanging="180"/>
        <w:rPr>
          <w:sz w:val="20"/>
        </w:rPr>
      </w:pPr>
      <w:r>
        <w:rPr>
          <w:sz w:val="20"/>
          <w:vertAlign w:val="superscript"/>
        </w:rPr>
        <w:t>5</w:t>
      </w:r>
      <w:r>
        <w:rPr>
          <w:spacing w:val="-5"/>
          <w:sz w:val="20"/>
        </w:rPr>
        <w:t xml:space="preserve"> </w:t>
      </w:r>
      <w:r>
        <w:rPr>
          <w:sz w:val="20"/>
        </w:rPr>
        <w:t>U.S.</w:t>
      </w:r>
      <w:r>
        <w:rPr>
          <w:spacing w:val="-3"/>
          <w:sz w:val="20"/>
        </w:rPr>
        <w:t xml:space="preserve"> </w:t>
      </w:r>
      <w:r>
        <w:rPr>
          <w:sz w:val="20"/>
        </w:rPr>
        <w:t>Census</w:t>
      </w:r>
      <w:r>
        <w:rPr>
          <w:spacing w:val="-7"/>
          <w:sz w:val="20"/>
        </w:rPr>
        <w:t xml:space="preserve"> </w:t>
      </w:r>
      <w:r>
        <w:rPr>
          <w:sz w:val="20"/>
        </w:rPr>
        <w:t>Bureau,</w:t>
      </w:r>
      <w:r>
        <w:rPr>
          <w:spacing w:val="-5"/>
          <w:sz w:val="20"/>
        </w:rPr>
        <w:t xml:space="preserve"> </w:t>
      </w:r>
      <w:r>
        <w:rPr>
          <w:sz w:val="20"/>
        </w:rPr>
        <w:t>Longitudinal</w:t>
      </w:r>
      <w:r>
        <w:rPr>
          <w:spacing w:val="-4"/>
          <w:sz w:val="20"/>
        </w:rPr>
        <w:t xml:space="preserve"> </w:t>
      </w:r>
      <w:r>
        <w:rPr>
          <w:sz w:val="20"/>
        </w:rPr>
        <w:t>Employer-Household</w:t>
      </w:r>
      <w:r>
        <w:rPr>
          <w:spacing w:val="-3"/>
          <w:sz w:val="20"/>
        </w:rPr>
        <w:t xml:space="preserve"> </w:t>
      </w:r>
      <w:r>
        <w:rPr>
          <w:sz w:val="20"/>
        </w:rPr>
        <w:t>Dynamics,</w:t>
      </w:r>
      <w:r>
        <w:rPr>
          <w:spacing w:val="-5"/>
          <w:sz w:val="20"/>
        </w:rPr>
        <w:t xml:space="preserve"> </w:t>
      </w:r>
      <w:r>
        <w:rPr>
          <w:sz w:val="20"/>
        </w:rPr>
        <w:t>Quarterly</w:t>
      </w:r>
      <w:r>
        <w:rPr>
          <w:spacing w:val="-3"/>
          <w:sz w:val="20"/>
        </w:rPr>
        <w:t xml:space="preserve"> </w:t>
      </w:r>
      <w:r>
        <w:rPr>
          <w:sz w:val="20"/>
        </w:rPr>
        <w:t>Workforce</w:t>
      </w:r>
      <w:r>
        <w:rPr>
          <w:spacing w:val="-5"/>
          <w:sz w:val="20"/>
        </w:rPr>
        <w:t xml:space="preserve"> </w:t>
      </w:r>
      <w:r>
        <w:rPr>
          <w:sz w:val="20"/>
        </w:rPr>
        <w:t>Indicators</w:t>
      </w:r>
      <w:r>
        <w:rPr>
          <w:spacing w:val="-5"/>
          <w:sz w:val="20"/>
        </w:rPr>
        <w:t xml:space="preserve"> </w:t>
      </w:r>
      <w:r>
        <w:rPr>
          <w:sz w:val="20"/>
        </w:rPr>
        <w:t xml:space="preserve">(QWI), 2021Q1-2022Q4 </w:t>
      </w:r>
      <w:hyperlink r:id="rId58">
        <w:r>
          <w:rPr>
            <w:color w:val="0000FF"/>
            <w:sz w:val="20"/>
            <w:u w:val="single" w:color="0000FF"/>
          </w:rPr>
          <w:t>https://ledextract.ces.census.gov/static/data.html</w:t>
        </w:r>
      </w:hyperlink>
    </w:p>
    <w:p w14:paraId="4579A77D" w14:textId="77777777" w:rsidR="00674601" w:rsidRDefault="00674601" w:rsidP="00787B58">
      <w:pPr>
        <w:pStyle w:val="BodyText"/>
        <w:spacing w:line="276" w:lineRule="auto"/>
        <w:ind w:right="753"/>
        <w:jc w:val="both"/>
      </w:pPr>
    </w:p>
    <w:p w14:paraId="19B61A70" w14:textId="4749AC44" w:rsidR="008C313B" w:rsidRPr="00841B2E" w:rsidRDefault="007B797E" w:rsidP="00841B2E">
      <w:pPr>
        <w:pStyle w:val="BodyText"/>
        <w:spacing w:line="276" w:lineRule="auto"/>
        <w:ind w:left="360" w:right="753"/>
        <w:jc w:val="both"/>
      </w:pPr>
      <w:r>
        <w:t>The most common industries older</w:t>
      </w:r>
      <w:r>
        <w:rPr>
          <w:spacing w:val="-1"/>
        </w:rPr>
        <w:t xml:space="preserve"> </w:t>
      </w:r>
      <w:r>
        <w:t>people</w:t>
      </w:r>
      <w:r>
        <w:rPr>
          <w:spacing w:val="-1"/>
        </w:rPr>
        <w:t xml:space="preserve"> </w:t>
      </w:r>
      <w:r>
        <w:t>tend to hold</w:t>
      </w:r>
      <w:r>
        <w:rPr>
          <w:spacing w:val="-4"/>
        </w:rPr>
        <w:t xml:space="preserve"> </w:t>
      </w:r>
      <w:r>
        <w:t>stable jobs demonstrated above are not always the highest paying industries for older workers, except in Health Care and Social Assistance for older female workers.</w:t>
      </w:r>
      <w:r>
        <w:rPr>
          <w:spacing w:val="-2"/>
        </w:rPr>
        <w:t xml:space="preserve"> </w:t>
      </w:r>
      <w:r>
        <w:t>In</w:t>
      </w:r>
      <w:r>
        <w:rPr>
          <w:spacing w:val="-2"/>
        </w:rPr>
        <w:t xml:space="preserve"> </w:t>
      </w:r>
      <w:r>
        <w:t>2023</w:t>
      </w:r>
      <w:r>
        <w:rPr>
          <w:spacing w:val="-2"/>
        </w:rPr>
        <w:t xml:space="preserve"> </w:t>
      </w:r>
      <w:r>
        <w:t>Q1,</w:t>
      </w:r>
      <w:r>
        <w:rPr>
          <w:spacing w:val="-4"/>
        </w:rPr>
        <w:t xml:space="preserve"> </w:t>
      </w:r>
      <w:r>
        <w:t>the</w:t>
      </w:r>
      <w:r>
        <w:rPr>
          <w:spacing w:val="-3"/>
        </w:rPr>
        <w:t xml:space="preserve"> </w:t>
      </w:r>
      <w:r>
        <w:t>highest</w:t>
      </w:r>
      <w:r>
        <w:rPr>
          <w:spacing w:val="-4"/>
        </w:rPr>
        <w:t xml:space="preserve"> </w:t>
      </w:r>
      <w:r>
        <w:t>average</w:t>
      </w:r>
      <w:r>
        <w:rPr>
          <w:spacing w:val="-1"/>
        </w:rPr>
        <w:t xml:space="preserve"> </w:t>
      </w:r>
      <w:r>
        <w:t>monthly</w:t>
      </w:r>
      <w:r>
        <w:rPr>
          <w:spacing w:val="-2"/>
        </w:rPr>
        <w:t xml:space="preserve"> </w:t>
      </w:r>
      <w:r>
        <w:t>earnings of</w:t>
      </w:r>
      <w:r>
        <w:rPr>
          <w:spacing w:val="-1"/>
        </w:rPr>
        <w:t xml:space="preserve"> </w:t>
      </w:r>
      <w:r>
        <w:t>stable</w:t>
      </w:r>
      <w:r>
        <w:rPr>
          <w:spacing w:val="-5"/>
        </w:rPr>
        <w:t xml:space="preserve"> </w:t>
      </w:r>
      <w:r>
        <w:t>employees</w:t>
      </w:r>
      <w:r>
        <w:rPr>
          <w:spacing w:val="-2"/>
        </w:rPr>
        <w:t xml:space="preserve"> </w:t>
      </w:r>
      <w:r>
        <w:t>ages</w:t>
      </w:r>
      <w:r>
        <w:rPr>
          <w:spacing w:val="-2"/>
        </w:rPr>
        <w:t xml:space="preserve"> </w:t>
      </w:r>
      <w:r>
        <w:t>55+</w:t>
      </w:r>
      <w:r>
        <w:rPr>
          <w:spacing w:val="-5"/>
        </w:rPr>
        <w:t xml:space="preserve"> </w:t>
      </w:r>
      <w:r>
        <w:t>vary</w:t>
      </w:r>
      <w:r>
        <w:rPr>
          <w:spacing w:val="-2"/>
        </w:rPr>
        <w:t xml:space="preserve"> </w:t>
      </w:r>
      <w:r>
        <w:t>by</w:t>
      </w:r>
      <w:r>
        <w:rPr>
          <w:spacing w:val="-2"/>
        </w:rPr>
        <w:t xml:space="preserve"> </w:t>
      </w:r>
      <w:r>
        <w:t>age</w:t>
      </w:r>
      <w:r>
        <w:rPr>
          <w:spacing w:val="-3"/>
        </w:rPr>
        <w:t xml:space="preserve"> </w:t>
      </w:r>
      <w:r>
        <w:t xml:space="preserve">and gender, as shown below in </w:t>
      </w:r>
      <w:r>
        <w:rPr>
          <w:i/>
        </w:rPr>
        <w:t xml:space="preserve">Figure </w:t>
      </w:r>
      <w:r w:rsidR="00881B13">
        <w:rPr>
          <w:i/>
        </w:rPr>
        <w:t>7</w:t>
      </w:r>
      <w:r>
        <w:rPr>
          <w:i/>
        </w:rPr>
        <w:t xml:space="preserve"> </w:t>
      </w:r>
      <w:r>
        <w:t xml:space="preserve">and </w:t>
      </w:r>
      <w:r>
        <w:rPr>
          <w:i/>
        </w:rPr>
        <w:t xml:space="preserve">Figure </w:t>
      </w:r>
      <w:r w:rsidR="00881B13">
        <w:rPr>
          <w:i/>
        </w:rPr>
        <w:t>8</w:t>
      </w:r>
      <w:r>
        <w:t>.</w:t>
      </w:r>
    </w:p>
    <w:p w14:paraId="5F79CF1B" w14:textId="77777777" w:rsidR="008C313B" w:rsidRDefault="008C313B" w:rsidP="007B797E">
      <w:pPr>
        <w:ind w:right="358"/>
        <w:jc w:val="center"/>
        <w:rPr>
          <w:rFonts w:ascii="Calibri"/>
          <w:i/>
          <w:color w:val="1F497C"/>
          <w:sz w:val="18"/>
        </w:rPr>
      </w:pPr>
    </w:p>
    <w:p w14:paraId="15AC5D82" w14:textId="6ABACF50" w:rsidR="007B797E" w:rsidRDefault="007B797E" w:rsidP="007B797E">
      <w:pPr>
        <w:ind w:right="358"/>
        <w:jc w:val="center"/>
        <w:rPr>
          <w:rFonts w:ascii="Calibri"/>
          <w:i/>
          <w:sz w:val="18"/>
        </w:rPr>
      </w:pPr>
      <w:r>
        <w:rPr>
          <w:rFonts w:ascii="Calibri"/>
          <w:i/>
          <w:color w:val="1F497C"/>
          <w:sz w:val="18"/>
        </w:rPr>
        <w:t>Figure</w:t>
      </w:r>
      <w:r>
        <w:rPr>
          <w:rFonts w:ascii="Calibri"/>
          <w:i/>
          <w:color w:val="1F497C"/>
          <w:spacing w:val="-2"/>
          <w:sz w:val="18"/>
        </w:rPr>
        <w:t xml:space="preserve"> </w:t>
      </w:r>
      <w:r w:rsidR="00881B13">
        <w:rPr>
          <w:rFonts w:ascii="Calibri"/>
          <w:i/>
          <w:color w:val="1F497C"/>
          <w:spacing w:val="-10"/>
          <w:sz w:val="18"/>
        </w:rPr>
        <w:t>7</w:t>
      </w:r>
    </w:p>
    <w:p w14:paraId="68481C6B" w14:textId="102855D6" w:rsidR="007B797E" w:rsidRDefault="007B797E" w:rsidP="008C313B">
      <w:pPr>
        <w:pStyle w:val="BodyText"/>
        <w:spacing w:before="1"/>
        <w:rPr>
          <w:rFonts w:ascii="Calibri"/>
          <w:i/>
          <w:sz w:val="14"/>
        </w:rPr>
        <w:sectPr w:rsidR="007B797E" w:rsidSect="00582700">
          <w:pgSz w:w="12240" w:h="15840"/>
          <w:pgMar w:top="720" w:right="720" w:bottom="720" w:left="720" w:header="727" w:footer="1031" w:gutter="0"/>
          <w:cols w:space="720"/>
          <w:docGrid w:linePitch="299"/>
        </w:sectPr>
      </w:pPr>
      <w:r>
        <w:rPr>
          <w:rFonts w:ascii="Calibri"/>
          <w:i/>
          <w:noProof/>
          <w:sz w:val="14"/>
        </w:rPr>
        <w:drawing>
          <wp:anchor distT="0" distB="0" distL="0" distR="0" simplePos="0" relativeHeight="251669504" behindDoc="1" locked="0" layoutInCell="1" allowOverlap="1" wp14:anchorId="1A8BCBDE" wp14:editId="6A34D1FD">
            <wp:simplePos x="0" y="0"/>
            <wp:positionH relativeFrom="page">
              <wp:posOffset>940308</wp:posOffset>
            </wp:positionH>
            <wp:positionV relativeFrom="paragraph">
              <wp:posOffset>124395</wp:posOffset>
            </wp:positionV>
            <wp:extent cx="5885269" cy="3356705"/>
            <wp:effectExtent l="0" t="0" r="3810" b="3810"/>
            <wp:wrapTopAndBottom/>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59" cstate="print"/>
                    <a:stretch>
                      <a:fillRect/>
                    </a:stretch>
                  </pic:blipFill>
                  <pic:spPr>
                    <a:xfrm>
                      <a:off x="0" y="0"/>
                      <a:ext cx="5885269" cy="3356705"/>
                    </a:xfrm>
                    <a:prstGeom prst="rect">
                      <a:avLst/>
                    </a:prstGeom>
                  </pic:spPr>
                </pic:pic>
              </a:graphicData>
            </a:graphic>
            <wp14:sizeRelH relativeFrom="margin">
              <wp14:pctWidth>0</wp14:pctWidth>
            </wp14:sizeRelH>
            <wp14:sizeRelV relativeFrom="margin">
              <wp14:pctHeight>0</wp14:pctHeight>
            </wp14:sizeRelV>
          </wp:anchor>
        </w:drawing>
      </w:r>
    </w:p>
    <w:p w14:paraId="41C69368" w14:textId="77777777" w:rsidR="007B797E" w:rsidRDefault="007B797E" w:rsidP="007B797E">
      <w:pPr>
        <w:pStyle w:val="BodyText"/>
        <w:spacing w:before="30"/>
        <w:rPr>
          <w:rFonts w:ascii="Calibri"/>
          <w:i/>
          <w:sz w:val="18"/>
        </w:rPr>
      </w:pPr>
    </w:p>
    <w:p w14:paraId="7A11D977" w14:textId="0AA6FA23" w:rsidR="007B797E" w:rsidRDefault="007B797E" w:rsidP="007B797E">
      <w:pPr>
        <w:ind w:right="358"/>
        <w:jc w:val="center"/>
        <w:rPr>
          <w:rFonts w:ascii="Calibri"/>
          <w:i/>
          <w:sz w:val="18"/>
        </w:rPr>
      </w:pPr>
      <w:r>
        <w:rPr>
          <w:rFonts w:ascii="Calibri"/>
          <w:i/>
          <w:color w:val="1F497C"/>
          <w:sz w:val="18"/>
        </w:rPr>
        <w:t xml:space="preserve">Figure </w:t>
      </w:r>
      <w:r w:rsidR="00881B13">
        <w:rPr>
          <w:rFonts w:ascii="Calibri"/>
          <w:i/>
          <w:color w:val="1F497C"/>
          <w:spacing w:val="-5"/>
          <w:sz w:val="18"/>
        </w:rPr>
        <w:t>8</w:t>
      </w:r>
    </w:p>
    <w:p w14:paraId="19D09E86" w14:textId="41173BB3" w:rsidR="007B797E" w:rsidRDefault="008C313B" w:rsidP="007B797E">
      <w:pPr>
        <w:pStyle w:val="BodyText"/>
        <w:spacing w:before="4"/>
        <w:rPr>
          <w:rFonts w:ascii="Calibri"/>
          <w:i/>
          <w:sz w:val="14"/>
        </w:rPr>
      </w:pPr>
      <w:r>
        <w:rPr>
          <w:rFonts w:ascii="Calibri"/>
          <w:i/>
          <w:noProof/>
          <w:sz w:val="14"/>
        </w:rPr>
        <w:drawing>
          <wp:anchor distT="0" distB="0" distL="0" distR="0" simplePos="0" relativeHeight="251670528" behindDoc="1" locked="0" layoutInCell="1" allowOverlap="1" wp14:anchorId="5385E6A3" wp14:editId="289FC19C">
            <wp:simplePos x="0" y="0"/>
            <wp:positionH relativeFrom="page">
              <wp:posOffset>912875</wp:posOffset>
            </wp:positionH>
            <wp:positionV relativeFrom="paragraph">
              <wp:posOffset>126430</wp:posOffset>
            </wp:positionV>
            <wp:extent cx="5905607" cy="3288696"/>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60" cstate="print"/>
                    <a:stretch>
                      <a:fillRect/>
                    </a:stretch>
                  </pic:blipFill>
                  <pic:spPr>
                    <a:xfrm>
                      <a:off x="0" y="0"/>
                      <a:ext cx="5905607" cy="3288696"/>
                    </a:xfrm>
                    <a:prstGeom prst="rect">
                      <a:avLst/>
                    </a:prstGeom>
                  </pic:spPr>
                </pic:pic>
              </a:graphicData>
            </a:graphic>
            <wp14:sizeRelH relativeFrom="margin">
              <wp14:pctWidth>0</wp14:pctWidth>
            </wp14:sizeRelH>
            <wp14:sizeRelV relativeFrom="margin">
              <wp14:pctHeight>0</wp14:pctHeight>
            </wp14:sizeRelV>
          </wp:anchor>
        </w:drawing>
      </w:r>
    </w:p>
    <w:p w14:paraId="735E2A8E" w14:textId="77777777" w:rsidR="007B797E" w:rsidRDefault="007B797E" w:rsidP="007B797E">
      <w:pPr>
        <w:pStyle w:val="BodyText"/>
        <w:spacing w:before="7"/>
        <w:rPr>
          <w:rFonts w:ascii="Calibri"/>
          <w:i/>
          <w:sz w:val="18"/>
        </w:rPr>
      </w:pPr>
    </w:p>
    <w:p w14:paraId="7E938C68" w14:textId="77777777" w:rsidR="007B797E" w:rsidRDefault="007B797E" w:rsidP="007B797E">
      <w:pPr>
        <w:pStyle w:val="BodyText"/>
        <w:spacing w:line="276" w:lineRule="auto"/>
        <w:ind w:left="360" w:right="813"/>
      </w:pPr>
      <w:r>
        <w:t>The Health Care and Social Assistance sector is the most common occupation for older workers in general and has the highest monthly earnings for older female workers ($9,509), and the 7</w:t>
      </w:r>
      <w:r>
        <w:rPr>
          <w:vertAlign w:val="superscript"/>
        </w:rPr>
        <w:t>th</w:t>
      </w:r>
      <w:r>
        <w:t xml:space="preserve"> highest monthly earnings for older</w:t>
      </w:r>
      <w:r>
        <w:rPr>
          <w:spacing w:val="-1"/>
        </w:rPr>
        <w:t xml:space="preserve"> </w:t>
      </w:r>
      <w:r>
        <w:t>male workers ($8,622). The Retail Trade sector is the second most common occupation for older workers in general and has the 5th highest monthly earnings for older female workers</w:t>
      </w:r>
      <w:r>
        <w:rPr>
          <w:spacing w:val="-2"/>
        </w:rPr>
        <w:t xml:space="preserve"> </w:t>
      </w:r>
      <w:r>
        <w:t>($6,274),</w:t>
      </w:r>
      <w:r>
        <w:rPr>
          <w:spacing w:val="-2"/>
        </w:rPr>
        <w:t xml:space="preserve"> </w:t>
      </w:r>
      <w:r>
        <w:t>and</w:t>
      </w:r>
      <w:r>
        <w:rPr>
          <w:spacing w:val="-4"/>
        </w:rPr>
        <w:t xml:space="preserve"> </w:t>
      </w:r>
      <w:r>
        <w:t>the</w:t>
      </w:r>
      <w:r>
        <w:rPr>
          <w:spacing w:val="-3"/>
        </w:rPr>
        <w:t xml:space="preserve"> </w:t>
      </w:r>
      <w:r>
        <w:t>14</w:t>
      </w:r>
      <w:r>
        <w:rPr>
          <w:vertAlign w:val="superscript"/>
        </w:rPr>
        <w:t>th</w:t>
      </w:r>
      <w:r>
        <w:rPr>
          <w:spacing w:val="-3"/>
        </w:rPr>
        <w:t xml:space="preserve"> </w:t>
      </w:r>
      <w:r>
        <w:t>highest</w:t>
      </w:r>
      <w:r>
        <w:rPr>
          <w:spacing w:val="-4"/>
        </w:rPr>
        <w:t xml:space="preserve"> </w:t>
      </w:r>
      <w:r>
        <w:t>monthly</w:t>
      </w:r>
      <w:r>
        <w:rPr>
          <w:spacing w:val="-2"/>
        </w:rPr>
        <w:t xml:space="preserve"> </w:t>
      </w:r>
      <w:r>
        <w:t>earnings for</w:t>
      </w:r>
      <w:r>
        <w:rPr>
          <w:spacing w:val="-1"/>
        </w:rPr>
        <w:t xml:space="preserve"> </w:t>
      </w:r>
      <w:r>
        <w:t>older</w:t>
      </w:r>
      <w:r>
        <w:rPr>
          <w:spacing w:val="-5"/>
        </w:rPr>
        <w:t xml:space="preserve"> </w:t>
      </w:r>
      <w:r>
        <w:t>male</w:t>
      </w:r>
      <w:r>
        <w:rPr>
          <w:spacing w:val="-3"/>
        </w:rPr>
        <w:t xml:space="preserve"> </w:t>
      </w:r>
      <w:r>
        <w:t>workers</w:t>
      </w:r>
      <w:r>
        <w:rPr>
          <w:spacing w:val="-2"/>
        </w:rPr>
        <w:t xml:space="preserve"> </w:t>
      </w:r>
      <w:r>
        <w:t>($4,956).</w:t>
      </w:r>
      <w:r>
        <w:rPr>
          <w:spacing w:val="-2"/>
        </w:rPr>
        <w:t xml:space="preserve"> </w:t>
      </w:r>
      <w:r>
        <w:t>It</w:t>
      </w:r>
      <w:r>
        <w:rPr>
          <w:spacing w:val="-2"/>
        </w:rPr>
        <w:t xml:space="preserve"> </w:t>
      </w:r>
      <w:r>
        <w:t>is</w:t>
      </w:r>
      <w:r>
        <w:rPr>
          <w:spacing w:val="-4"/>
        </w:rPr>
        <w:t xml:space="preserve"> </w:t>
      </w:r>
      <w:r>
        <w:t>important to note that these figures are average monthly earnings and do not necessarily represent entry-level earnings</w:t>
      </w:r>
      <w:r>
        <w:rPr>
          <w:spacing w:val="-3"/>
        </w:rPr>
        <w:t xml:space="preserve"> </w:t>
      </w:r>
      <w:r>
        <w:t>for</w:t>
      </w:r>
      <w:r>
        <w:rPr>
          <w:spacing w:val="-4"/>
        </w:rPr>
        <w:t xml:space="preserve"> </w:t>
      </w:r>
      <w:r>
        <w:t>older workers,</w:t>
      </w:r>
      <w:r>
        <w:rPr>
          <w:spacing w:val="-3"/>
        </w:rPr>
        <w:t xml:space="preserve"> </w:t>
      </w:r>
      <w:r>
        <w:t>which</w:t>
      </w:r>
      <w:r>
        <w:rPr>
          <w:spacing w:val="-3"/>
        </w:rPr>
        <w:t xml:space="preserve"> </w:t>
      </w:r>
      <w:r>
        <w:t>is</w:t>
      </w:r>
      <w:r>
        <w:rPr>
          <w:spacing w:val="-3"/>
        </w:rPr>
        <w:t xml:space="preserve"> </w:t>
      </w:r>
      <w:r>
        <w:t>the</w:t>
      </w:r>
      <w:r>
        <w:rPr>
          <w:spacing w:val="-2"/>
        </w:rPr>
        <w:t xml:space="preserve"> </w:t>
      </w:r>
      <w:r>
        <w:t>most</w:t>
      </w:r>
      <w:r>
        <w:rPr>
          <w:spacing w:val="-1"/>
        </w:rPr>
        <w:t xml:space="preserve"> </w:t>
      </w:r>
      <w:r>
        <w:t>common</w:t>
      </w:r>
      <w:r>
        <w:rPr>
          <w:spacing w:val="-3"/>
        </w:rPr>
        <w:t xml:space="preserve"> </w:t>
      </w:r>
      <w:r>
        <w:t>type of unsubsidized</w:t>
      </w:r>
      <w:r>
        <w:rPr>
          <w:spacing w:val="-3"/>
        </w:rPr>
        <w:t xml:space="preserve"> </w:t>
      </w:r>
      <w:r>
        <w:t>employment</w:t>
      </w:r>
      <w:r>
        <w:rPr>
          <w:spacing w:val="-1"/>
        </w:rPr>
        <w:t xml:space="preserve"> </w:t>
      </w:r>
      <w:r>
        <w:t>participants</w:t>
      </w:r>
      <w:r>
        <w:rPr>
          <w:spacing w:val="-3"/>
        </w:rPr>
        <w:t xml:space="preserve"> </w:t>
      </w:r>
      <w:r>
        <w:t>in SCSEP enter upon exit from the program.</w:t>
      </w:r>
    </w:p>
    <w:p w14:paraId="7D7E77AD" w14:textId="7FF9A196" w:rsidR="007B797E" w:rsidRDefault="007B797E" w:rsidP="007B797E">
      <w:pPr>
        <w:pStyle w:val="BodyText"/>
        <w:spacing w:before="202" w:line="276" w:lineRule="auto"/>
        <w:ind w:left="360" w:right="765"/>
      </w:pPr>
      <w:r>
        <w:t>In Maine, some groups of occupations will experience much larger rates of job change than others. That said,</w:t>
      </w:r>
      <w:r>
        <w:rPr>
          <w:spacing w:val="-5"/>
        </w:rPr>
        <w:t xml:space="preserve"> </w:t>
      </w:r>
      <w:r>
        <w:t>the</w:t>
      </w:r>
      <w:r>
        <w:rPr>
          <w:spacing w:val="-4"/>
        </w:rPr>
        <w:t xml:space="preserve"> </w:t>
      </w:r>
      <w:r>
        <w:t>overall</w:t>
      </w:r>
      <w:r>
        <w:rPr>
          <w:spacing w:val="-1"/>
        </w:rPr>
        <w:t xml:space="preserve"> </w:t>
      </w:r>
      <w:r>
        <w:t>occupational</w:t>
      </w:r>
      <w:r>
        <w:rPr>
          <w:spacing w:val="-3"/>
        </w:rPr>
        <w:t xml:space="preserve"> </w:t>
      </w:r>
      <w:r>
        <w:t>composition</w:t>
      </w:r>
      <w:r>
        <w:rPr>
          <w:spacing w:val="-3"/>
        </w:rPr>
        <w:t xml:space="preserve"> </w:t>
      </w:r>
      <w:r>
        <w:t>of</w:t>
      </w:r>
      <w:r>
        <w:rPr>
          <w:spacing w:val="-6"/>
        </w:rPr>
        <w:t xml:space="preserve"> </w:t>
      </w:r>
      <w:r>
        <w:t>employment</w:t>
      </w:r>
      <w:r>
        <w:rPr>
          <w:spacing w:val="-5"/>
        </w:rPr>
        <w:t xml:space="preserve"> </w:t>
      </w:r>
      <w:r>
        <w:t>is</w:t>
      </w:r>
      <w:r>
        <w:rPr>
          <w:spacing w:val="-1"/>
        </w:rPr>
        <w:t xml:space="preserve"> </w:t>
      </w:r>
      <w:r>
        <w:t>expected</w:t>
      </w:r>
      <w:r>
        <w:rPr>
          <w:spacing w:val="-3"/>
        </w:rPr>
        <w:t xml:space="preserve"> </w:t>
      </w:r>
      <w:r>
        <w:t>to</w:t>
      </w:r>
      <w:r>
        <w:rPr>
          <w:spacing w:val="-3"/>
        </w:rPr>
        <w:t xml:space="preserve"> </w:t>
      </w:r>
      <w:r>
        <w:t>change</w:t>
      </w:r>
      <w:r>
        <w:rPr>
          <w:spacing w:val="-4"/>
        </w:rPr>
        <w:t xml:space="preserve"> </w:t>
      </w:r>
      <w:r>
        <w:t>modestly,</w:t>
      </w:r>
      <w:r>
        <w:rPr>
          <w:spacing w:val="-5"/>
        </w:rPr>
        <w:t xml:space="preserve"> </w:t>
      </w:r>
      <w:r>
        <w:t>continuing</w:t>
      </w:r>
      <w:r>
        <w:rPr>
          <w:spacing w:val="-5"/>
        </w:rPr>
        <w:t xml:space="preserve"> </w:t>
      </w:r>
      <w:r>
        <w:t xml:space="preserve">the gradual evolution that has been underway for decades. As an example, jobs in the office and administrative support and the sales groups are expected to experience the largest net decreases through 2030. They </w:t>
      </w:r>
      <w:r w:rsidR="005E59F4">
        <w:t>are also</w:t>
      </w:r>
      <w:r>
        <w:t xml:space="preserve"> expected to remain the two largest occupational groups by employment and provide the second and third largest numbers of job openings.</w:t>
      </w:r>
      <w:r w:rsidR="00FB56E7">
        <w:rPr>
          <w:vertAlign w:val="superscript"/>
        </w:rPr>
        <w:t>6</w:t>
      </w:r>
    </w:p>
    <w:p w14:paraId="77C21876" w14:textId="77777777" w:rsidR="007B797E" w:rsidRDefault="007B797E" w:rsidP="007B797E">
      <w:pPr>
        <w:pStyle w:val="BodyText"/>
        <w:rPr>
          <w:sz w:val="20"/>
        </w:rPr>
      </w:pPr>
    </w:p>
    <w:p w14:paraId="32605971" w14:textId="77777777" w:rsidR="007B797E" w:rsidRDefault="007B797E" w:rsidP="007B797E">
      <w:pPr>
        <w:pStyle w:val="BodyText"/>
        <w:rPr>
          <w:sz w:val="20"/>
        </w:rPr>
      </w:pPr>
    </w:p>
    <w:p w14:paraId="7730E3D1" w14:textId="77777777" w:rsidR="007B797E" w:rsidRDefault="007B797E" w:rsidP="007B797E">
      <w:pPr>
        <w:pStyle w:val="BodyText"/>
        <w:rPr>
          <w:sz w:val="20"/>
        </w:rPr>
      </w:pPr>
    </w:p>
    <w:p w14:paraId="15F803D8" w14:textId="77777777" w:rsidR="007B797E" w:rsidRDefault="007B797E" w:rsidP="007B797E">
      <w:pPr>
        <w:pStyle w:val="BodyText"/>
        <w:rPr>
          <w:sz w:val="20"/>
        </w:rPr>
      </w:pPr>
    </w:p>
    <w:p w14:paraId="74DDCD41" w14:textId="77777777" w:rsidR="00B6562E" w:rsidRDefault="00B6562E" w:rsidP="007B797E">
      <w:pPr>
        <w:pStyle w:val="BodyText"/>
        <w:rPr>
          <w:sz w:val="20"/>
        </w:rPr>
      </w:pPr>
    </w:p>
    <w:p w14:paraId="105CC408" w14:textId="77777777" w:rsidR="00361C90" w:rsidRDefault="00361C90" w:rsidP="007B797E">
      <w:pPr>
        <w:pStyle w:val="BodyText"/>
        <w:rPr>
          <w:sz w:val="20"/>
        </w:rPr>
      </w:pPr>
    </w:p>
    <w:p w14:paraId="090DB59A" w14:textId="77777777" w:rsidR="00D61990" w:rsidRDefault="00D61990" w:rsidP="007B797E">
      <w:pPr>
        <w:pStyle w:val="BodyText"/>
        <w:rPr>
          <w:sz w:val="20"/>
        </w:rPr>
      </w:pPr>
    </w:p>
    <w:p w14:paraId="282C856A" w14:textId="77777777" w:rsidR="004E6B44" w:rsidRDefault="004E6B44" w:rsidP="007B797E">
      <w:pPr>
        <w:pStyle w:val="BodyText"/>
        <w:rPr>
          <w:sz w:val="20"/>
        </w:rPr>
      </w:pPr>
    </w:p>
    <w:p w14:paraId="770A774D" w14:textId="619C33F4" w:rsidR="009A5D77" w:rsidRDefault="009A5D77" w:rsidP="009A5D77">
      <w:pPr>
        <w:pStyle w:val="BodyText"/>
        <w:spacing w:before="175"/>
        <w:rPr>
          <w:sz w:val="20"/>
        </w:rPr>
      </w:pPr>
      <w:r>
        <w:rPr>
          <w:sz w:val="20"/>
        </w:rPr>
        <w:t>______________________________________</w:t>
      </w:r>
    </w:p>
    <w:p w14:paraId="678FB297" w14:textId="1CDF606E" w:rsidR="009A5D77" w:rsidRDefault="00FB56E7" w:rsidP="009A5D77">
      <w:pPr>
        <w:spacing w:before="102"/>
        <w:ind w:left="539" w:right="722" w:hanging="180"/>
        <w:rPr>
          <w:sz w:val="20"/>
        </w:rPr>
      </w:pPr>
      <w:r>
        <w:rPr>
          <w:rFonts w:ascii="Calibri"/>
          <w:sz w:val="20"/>
          <w:vertAlign w:val="superscript"/>
        </w:rPr>
        <w:t>6</w:t>
      </w:r>
      <w:r w:rsidR="009A5D77">
        <w:rPr>
          <w:rFonts w:ascii="Calibri"/>
          <w:spacing w:val="-2"/>
          <w:sz w:val="20"/>
        </w:rPr>
        <w:t xml:space="preserve"> </w:t>
      </w:r>
      <w:r w:rsidR="009A5D77">
        <w:rPr>
          <w:sz w:val="20"/>
        </w:rPr>
        <w:t>Maine</w:t>
      </w:r>
      <w:r w:rsidR="009A5D77">
        <w:rPr>
          <w:spacing w:val="-1"/>
          <w:sz w:val="20"/>
        </w:rPr>
        <w:t xml:space="preserve"> </w:t>
      </w:r>
      <w:r w:rsidR="009A5D77">
        <w:rPr>
          <w:sz w:val="20"/>
        </w:rPr>
        <w:t>Department</w:t>
      </w:r>
      <w:r w:rsidR="009A5D77">
        <w:rPr>
          <w:spacing w:val="-4"/>
          <w:sz w:val="20"/>
        </w:rPr>
        <w:t xml:space="preserve"> </w:t>
      </w:r>
      <w:r w:rsidR="009A5D77">
        <w:rPr>
          <w:sz w:val="20"/>
        </w:rPr>
        <w:t>of Labor,</w:t>
      </w:r>
      <w:r w:rsidR="009A5D77">
        <w:rPr>
          <w:spacing w:val="-3"/>
          <w:sz w:val="20"/>
        </w:rPr>
        <w:t xml:space="preserve"> </w:t>
      </w:r>
      <w:r w:rsidR="009A5D77">
        <w:rPr>
          <w:sz w:val="20"/>
        </w:rPr>
        <w:t>Center</w:t>
      </w:r>
      <w:r w:rsidR="009A5D77">
        <w:rPr>
          <w:spacing w:val="-1"/>
          <w:sz w:val="20"/>
        </w:rPr>
        <w:t xml:space="preserve"> </w:t>
      </w:r>
      <w:r w:rsidR="009A5D77">
        <w:rPr>
          <w:sz w:val="20"/>
        </w:rPr>
        <w:t>for</w:t>
      </w:r>
      <w:r w:rsidR="009A5D77">
        <w:rPr>
          <w:spacing w:val="-5"/>
          <w:sz w:val="20"/>
        </w:rPr>
        <w:t xml:space="preserve"> </w:t>
      </w:r>
      <w:r w:rsidR="009A5D77">
        <w:rPr>
          <w:sz w:val="20"/>
        </w:rPr>
        <w:t>Workforce Research,</w:t>
      </w:r>
      <w:r w:rsidR="009A5D77">
        <w:rPr>
          <w:spacing w:val="-1"/>
          <w:sz w:val="20"/>
        </w:rPr>
        <w:t xml:space="preserve"> </w:t>
      </w:r>
      <w:r w:rsidR="009A5D77">
        <w:rPr>
          <w:sz w:val="20"/>
        </w:rPr>
        <w:t>and</w:t>
      </w:r>
      <w:r w:rsidR="009A5D77">
        <w:rPr>
          <w:spacing w:val="-1"/>
          <w:sz w:val="20"/>
        </w:rPr>
        <w:t xml:space="preserve"> </w:t>
      </w:r>
      <w:r w:rsidR="009A5D77">
        <w:rPr>
          <w:sz w:val="20"/>
        </w:rPr>
        <w:t>Information</w:t>
      </w:r>
      <w:r w:rsidR="009A5D77">
        <w:rPr>
          <w:noProof/>
          <w:spacing w:val="15"/>
          <w:position w:val="-3"/>
          <w:sz w:val="20"/>
        </w:rPr>
        <w:drawing>
          <wp:inline distT="0" distB="0" distL="0" distR="0" wp14:anchorId="0EC3412C" wp14:editId="73A7E130">
            <wp:extent cx="1153668" cy="11582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61" cstate="print"/>
                    <a:stretch>
                      <a:fillRect/>
                    </a:stretch>
                  </pic:blipFill>
                  <pic:spPr>
                    <a:xfrm>
                      <a:off x="0" y="0"/>
                      <a:ext cx="1153668" cy="115824"/>
                    </a:xfrm>
                    <a:prstGeom prst="rect">
                      <a:avLst/>
                    </a:prstGeom>
                  </pic:spPr>
                </pic:pic>
              </a:graphicData>
            </a:graphic>
          </wp:inline>
        </w:drawing>
      </w:r>
      <w:r w:rsidR="009A5D77">
        <w:rPr>
          <w:spacing w:val="-10"/>
          <w:sz w:val="20"/>
        </w:rPr>
        <w:t xml:space="preserve"> </w:t>
      </w:r>
      <w:r w:rsidR="009A5D77">
        <w:rPr>
          <w:sz w:val="20"/>
        </w:rPr>
        <w:t>Employment Outlook to 2030,</w:t>
      </w:r>
      <w:r w:rsidR="009A5D77">
        <w:rPr>
          <w:noProof/>
          <w:spacing w:val="7"/>
          <w:position w:val="8"/>
          <w:sz w:val="20"/>
        </w:rPr>
        <w:drawing>
          <wp:inline distT="0" distB="0" distL="0" distR="0" wp14:anchorId="0A76F516" wp14:editId="10A51035">
            <wp:extent cx="47244" cy="33528"/>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62" cstate="print"/>
                    <a:stretch>
                      <a:fillRect/>
                    </a:stretch>
                  </pic:blipFill>
                  <pic:spPr>
                    <a:xfrm>
                      <a:off x="0" y="0"/>
                      <a:ext cx="47244" cy="33528"/>
                    </a:xfrm>
                    <a:prstGeom prst="rect">
                      <a:avLst/>
                    </a:prstGeom>
                  </pic:spPr>
                </pic:pic>
              </a:graphicData>
            </a:graphic>
          </wp:inline>
        </w:drawing>
      </w:r>
      <w:r w:rsidR="009A5D77">
        <w:rPr>
          <w:spacing w:val="7"/>
          <w:sz w:val="20"/>
        </w:rPr>
        <w:t xml:space="preserve"> </w:t>
      </w:r>
      <w:hyperlink r:id="rId63">
        <w:r w:rsidR="009A5D77">
          <w:rPr>
            <w:color w:val="0000FF"/>
            <w:sz w:val="20"/>
            <w:u w:val="single" w:color="0000FF"/>
          </w:rPr>
          <w:t>https://www.maine.gov/labor/cwri/publications/pdf/OccupationalOutlook2030.pdf</w:t>
        </w:r>
      </w:hyperlink>
    </w:p>
    <w:p w14:paraId="2BE5728D" w14:textId="77777777" w:rsidR="00361C90" w:rsidRDefault="00361C90" w:rsidP="007B797E">
      <w:pPr>
        <w:ind w:right="356"/>
        <w:jc w:val="center"/>
        <w:rPr>
          <w:i/>
          <w:color w:val="1F497C"/>
          <w:sz w:val="18"/>
        </w:rPr>
      </w:pPr>
    </w:p>
    <w:p w14:paraId="61FF2FF9" w14:textId="3918826F" w:rsidR="007B797E" w:rsidRDefault="007B797E" w:rsidP="007B797E">
      <w:pPr>
        <w:ind w:right="356"/>
        <w:jc w:val="center"/>
        <w:rPr>
          <w:i/>
          <w:sz w:val="18"/>
        </w:rPr>
      </w:pPr>
      <w:r>
        <w:rPr>
          <w:i/>
          <w:color w:val="1F497C"/>
          <w:sz w:val="18"/>
        </w:rPr>
        <w:lastRenderedPageBreak/>
        <w:t>Figure</w:t>
      </w:r>
      <w:r>
        <w:rPr>
          <w:i/>
          <w:color w:val="1F497C"/>
          <w:spacing w:val="-4"/>
          <w:sz w:val="18"/>
        </w:rPr>
        <w:t xml:space="preserve"> </w:t>
      </w:r>
      <w:r w:rsidR="00E3706E">
        <w:rPr>
          <w:i/>
          <w:color w:val="1F497C"/>
          <w:spacing w:val="-5"/>
          <w:sz w:val="18"/>
        </w:rPr>
        <w:t>9</w:t>
      </w:r>
    </w:p>
    <w:p w14:paraId="15E05161" w14:textId="77777777" w:rsidR="007B797E" w:rsidRDefault="007B797E" w:rsidP="007B797E">
      <w:pPr>
        <w:pStyle w:val="BodyText"/>
        <w:spacing w:before="2"/>
        <w:rPr>
          <w:i/>
          <w:sz w:val="15"/>
        </w:rPr>
      </w:pPr>
      <w:r>
        <w:rPr>
          <w:i/>
          <w:noProof/>
          <w:sz w:val="15"/>
        </w:rPr>
        <w:drawing>
          <wp:anchor distT="0" distB="0" distL="0" distR="0" simplePos="0" relativeHeight="251672576" behindDoc="1" locked="0" layoutInCell="1" allowOverlap="1" wp14:anchorId="2CEF19ED" wp14:editId="6BC2533D">
            <wp:simplePos x="0" y="0"/>
            <wp:positionH relativeFrom="page">
              <wp:posOffset>1263395</wp:posOffset>
            </wp:positionH>
            <wp:positionV relativeFrom="paragraph">
              <wp:posOffset>126578</wp:posOffset>
            </wp:positionV>
            <wp:extent cx="5220634" cy="3640645"/>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64" cstate="print"/>
                    <a:stretch>
                      <a:fillRect/>
                    </a:stretch>
                  </pic:blipFill>
                  <pic:spPr>
                    <a:xfrm>
                      <a:off x="0" y="0"/>
                      <a:ext cx="5220634" cy="3640645"/>
                    </a:xfrm>
                    <a:prstGeom prst="rect">
                      <a:avLst/>
                    </a:prstGeom>
                  </pic:spPr>
                </pic:pic>
              </a:graphicData>
            </a:graphic>
          </wp:anchor>
        </w:drawing>
      </w:r>
    </w:p>
    <w:p w14:paraId="599EBB9F" w14:textId="77777777" w:rsidR="007B797E" w:rsidRDefault="007B797E" w:rsidP="007B797E">
      <w:pPr>
        <w:pStyle w:val="BodyText"/>
        <w:spacing w:before="60"/>
        <w:rPr>
          <w:i/>
          <w:sz w:val="18"/>
        </w:rPr>
      </w:pPr>
    </w:p>
    <w:p w14:paraId="3990A43F" w14:textId="4BFAF536" w:rsidR="007B797E" w:rsidRDefault="007B797E" w:rsidP="007B797E">
      <w:pPr>
        <w:pStyle w:val="BodyText"/>
        <w:spacing w:line="276" w:lineRule="auto"/>
        <w:ind w:left="360" w:right="1123"/>
        <w:jc w:val="both"/>
      </w:pPr>
      <w:r>
        <w:t>Education</w:t>
      </w:r>
      <w:r>
        <w:rPr>
          <w:spacing w:val="-4"/>
        </w:rPr>
        <w:t xml:space="preserve"> </w:t>
      </w:r>
      <w:r>
        <w:t>level</w:t>
      </w:r>
      <w:r>
        <w:rPr>
          <w:spacing w:val="-4"/>
        </w:rPr>
        <w:t xml:space="preserve"> </w:t>
      </w:r>
      <w:r>
        <w:t>is</w:t>
      </w:r>
      <w:r>
        <w:rPr>
          <w:spacing w:val="-4"/>
        </w:rPr>
        <w:t xml:space="preserve"> </w:t>
      </w:r>
      <w:r>
        <w:t>an</w:t>
      </w:r>
      <w:r>
        <w:rPr>
          <w:spacing w:val="-2"/>
        </w:rPr>
        <w:t xml:space="preserve"> </w:t>
      </w:r>
      <w:r>
        <w:t>important</w:t>
      </w:r>
      <w:r>
        <w:rPr>
          <w:spacing w:val="-2"/>
        </w:rPr>
        <w:t xml:space="preserve"> </w:t>
      </w:r>
      <w:r>
        <w:t>factor</w:t>
      </w:r>
      <w:r>
        <w:rPr>
          <w:spacing w:val="-1"/>
        </w:rPr>
        <w:t xml:space="preserve"> </w:t>
      </w:r>
      <w:r>
        <w:t>that</w:t>
      </w:r>
      <w:r>
        <w:rPr>
          <w:spacing w:val="-4"/>
        </w:rPr>
        <w:t xml:space="preserve"> </w:t>
      </w:r>
      <w:r>
        <w:t>determines</w:t>
      </w:r>
      <w:r>
        <w:rPr>
          <w:spacing w:val="-2"/>
        </w:rPr>
        <w:t xml:space="preserve"> </w:t>
      </w:r>
      <w:r>
        <w:t>the</w:t>
      </w:r>
      <w:r>
        <w:rPr>
          <w:spacing w:val="-1"/>
        </w:rPr>
        <w:t xml:space="preserve"> </w:t>
      </w:r>
      <w:r>
        <w:t>type</w:t>
      </w:r>
      <w:r>
        <w:rPr>
          <w:spacing w:val="-1"/>
        </w:rPr>
        <w:t xml:space="preserve"> </w:t>
      </w:r>
      <w:r>
        <w:t>of</w:t>
      </w:r>
      <w:r>
        <w:rPr>
          <w:spacing w:val="-3"/>
        </w:rPr>
        <w:t xml:space="preserve"> </w:t>
      </w:r>
      <w:r>
        <w:t>jobs held</w:t>
      </w:r>
      <w:r>
        <w:rPr>
          <w:spacing w:val="-2"/>
        </w:rPr>
        <w:t xml:space="preserve"> </w:t>
      </w:r>
      <w:r>
        <w:t>by</w:t>
      </w:r>
      <w:r>
        <w:rPr>
          <w:spacing w:val="-4"/>
        </w:rPr>
        <w:t xml:space="preserve"> </w:t>
      </w:r>
      <w:r>
        <w:t>older</w:t>
      </w:r>
      <w:r>
        <w:rPr>
          <w:spacing w:val="-1"/>
        </w:rPr>
        <w:t xml:space="preserve"> </w:t>
      </w:r>
      <w:r>
        <w:t>workers</w:t>
      </w:r>
      <w:r>
        <w:rPr>
          <w:spacing w:val="-4"/>
        </w:rPr>
        <w:t xml:space="preserve"> </w:t>
      </w:r>
      <w:r>
        <w:t>and</w:t>
      </w:r>
      <w:r>
        <w:rPr>
          <w:spacing w:val="-4"/>
        </w:rPr>
        <w:t xml:space="preserve"> </w:t>
      </w:r>
      <w:r>
        <w:t>their average</w:t>
      </w:r>
      <w:r>
        <w:rPr>
          <w:spacing w:val="-1"/>
        </w:rPr>
        <w:t xml:space="preserve"> </w:t>
      </w:r>
      <w:r>
        <w:t>monthly earnings.</w:t>
      </w:r>
      <w:r>
        <w:rPr>
          <w:spacing w:val="-2"/>
        </w:rPr>
        <w:t xml:space="preserve"> </w:t>
      </w:r>
      <w:r>
        <w:t>The top</w:t>
      </w:r>
      <w:r>
        <w:rPr>
          <w:spacing w:val="-2"/>
        </w:rPr>
        <w:t xml:space="preserve"> </w:t>
      </w:r>
      <w:r>
        <w:t>occupations with the largest projected number of annual</w:t>
      </w:r>
      <w:r>
        <w:rPr>
          <w:spacing w:val="-2"/>
        </w:rPr>
        <w:t xml:space="preserve"> </w:t>
      </w:r>
      <w:r>
        <w:t>openings between 2020 and 2030 in Maine that require a high school diploma or less are:</w:t>
      </w:r>
      <w:r w:rsidR="00D93F2E">
        <w:rPr>
          <w:vertAlign w:val="superscript"/>
        </w:rPr>
        <w:t>7</w:t>
      </w:r>
    </w:p>
    <w:p w14:paraId="7CF9C46C" w14:textId="77777777" w:rsidR="007B797E" w:rsidRDefault="007B797E" w:rsidP="007B797E">
      <w:pPr>
        <w:pStyle w:val="BodyText"/>
        <w:rPr>
          <w:sz w:val="20"/>
        </w:rPr>
      </w:pPr>
    </w:p>
    <w:p w14:paraId="5CEA5E72" w14:textId="77777777" w:rsidR="005E59F4" w:rsidRDefault="005E59F4" w:rsidP="007B797E">
      <w:pPr>
        <w:pStyle w:val="BodyText"/>
        <w:rPr>
          <w:sz w:val="20"/>
        </w:rPr>
      </w:pPr>
    </w:p>
    <w:p w14:paraId="06865182" w14:textId="77777777" w:rsidR="005E59F4" w:rsidRDefault="005E59F4" w:rsidP="007B797E">
      <w:pPr>
        <w:pStyle w:val="BodyText"/>
        <w:rPr>
          <w:sz w:val="20"/>
        </w:rPr>
      </w:pPr>
    </w:p>
    <w:p w14:paraId="775BFE20" w14:textId="77777777" w:rsidR="005E59F4" w:rsidRDefault="005E59F4" w:rsidP="007B797E">
      <w:pPr>
        <w:pStyle w:val="BodyText"/>
        <w:rPr>
          <w:sz w:val="20"/>
        </w:rPr>
      </w:pPr>
    </w:p>
    <w:p w14:paraId="374991FD" w14:textId="77777777" w:rsidR="005E59F4" w:rsidRDefault="005E59F4" w:rsidP="007B797E">
      <w:pPr>
        <w:pStyle w:val="BodyText"/>
        <w:rPr>
          <w:sz w:val="20"/>
        </w:rPr>
      </w:pPr>
    </w:p>
    <w:p w14:paraId="6D482853" w14:textId="77777777" w:rsidR="005E59F4" w:rsidRDefault="005E59F4" w:rsidP="007B797E">
      <w:pPr>
        <w:pStyle w:val="BodyText"/>
        <w:rPr>
          <w:sz w:val="20"/>
        </w:rPr>
      </w:pPr>
    </w:p>
    <w:p w14:paraId="23A93E15" w14:textId="77777777" w:rsidR="005E59F4" w:rsidRDefault="005E59F4" w:rsidP="007B797E">
      <w:pPr>
        <w:pStyle w:val="BodyText"/>
        <w:rPr>
          <w:sz w:val="20"/>
        </w:rPr>
      </w:pPr>
    </w:p>
    <w:p w14:paraId="025C5632" w14:textId="77777777" w:rsidR="005E59F4" w:rsidRDefault="005E59F4" w:rsidP="007B797E">
      <w:pPr>
        <w:pStyle w:val="BodyText"/>
        <w:rPr>
          <w:sz w:val="20"/>
        </w:rPr>
      </w:pPr>
    </w:p>
    <w:p w14:paraId="1FF2A170" w14:textId="77777777" w:rsidR="005E59F4" w:rsidRDefault="005E59F4" w:rsidP="007B797E">
      <w:pPr>
        <w:pStyle w:val="BodyText"/>
        <w:rPr>
          <w:sz w:val="20"/>
        </w:rPr>
      </w:pPr>
    </w:p>
    <w:p w14:paraId="2BCAC3B5" w14:textId="77777777" w:rsidR="005E59F4" w:rsidRDefault="005E59F4" w:rsidP="007B797E">
      <w:pPr>
        <w:pStyle w:val="BodyText"/>
        <w:rPr>
          <w:sz w:val="20"/>
        </w:rPr>
      </w:pPr>
    </w:p>
    <w:p w14:paraId="74065FB9" w14:textId="77777777" w:rsidR="005E59F4" w:rsidRDefault="005E59F4" w:rsidP="007B797E">
      <w:pPr>
        <w:pStyle w:val="BodyText"/>
        <w:rPr>
          <w:sz w:val="20"/>
        </w:rPr>
      </w:pPr>
    </w:p>
    <w:p w14:paraId="2FD538AC" w14:textId="77777777" w:rsidR="005E59F4" w:rsidRDefault="005E59F4" w:rsidP="007B797E">
      <w:pPr>
        <w:pStyle w:val="BodyText"/>
        <w:rPr>
          <w:sz w:val="20"/>
        </w:rPr>
      </w:pPr>
    </w:p>
    <w:p w14:paraId="731E4B48" w14:textId="77777777" w:rsidR="005E59F4" w:rsidRDefault="005E59F4" w:rsidP="007B797E">
      <w:pPr>
        <w:pStyle w:val="BodyText"/>
        <w:rPr>
          <w:sz w:val="20"/>
        </w:rPr>
      </w:pPr>
    </w:p>
    <w:p w14:paraId="2CF4A200" w14:textId="77777777" w:rsidR="005E59F4" w:rsidRDefault="005E59F4" w:rsidP="007B797E">
      <w:pPr>
        <w:pStyle w:val="BodyText"/>
        <w:rPr>
          <w:sz w:val="20"/>
        </w:rPr>
      </w:pPr>
    </w:p>
    <w:p w14:paraId="193A3921" w14:textId="77777777" w:rsidR="005E59F4" w:rsidRDefault="005E59F4" w:rsidP="007B797E">
      <w:pPr>
        <w:pStyle w:val="BodyText"/>
        <w:rPr>
          <w:sz w:val="20"/>
        </w:rPr>
      </w:pPr>
    </w:p>
    <w:p w14:paraId="63B6F789" w14:textId="77777777" w:rsidR="005E59F4" w:rsidRDefault="005E59F4" w:rsidP="007B797E">
      <w:pPr>
        <w:pStyle w:val="BodyText"/>
        <w:rPr>
          <w:sz w:val="20"/>
        </w:rPr>
      </w:pPr>
    </w:p>
    <w:p w14:paraId="143FCC3E" w14:textId="77777777" w:rsidR="005E59F4" w:rsidRDefault="005E59F4" w:rsidP="007B797E">
      <w:pPr>
        <w:pStyle w:val="BodyText"/>
        <w:rPr>
          <w:sz w:val="20"/>
        </w:rPr>
      </w:pPr>
    </w:p>
    <w:p w14:paraId="692C46C6" w14:textId="77777777" w:rsidR="005E59F4" w:rsidRDefault="005E59F4" w:rsidP="007B797E">
      <w:pPr>
        <w:pStyle w:val="BodyText"/>
        <w:rPr>
          <w:sz w:val="20"/>
        </w:rPr>
      </w:pPr>
    </w:p>
    <w:p w14:paraId="5FB39F10" w14:textId="77777777" w:rsidR="005E59F4" w:rsidRDefault="005E59F4" w:rsidP="007B797E">
      <w:pPr>
        <w:pStyle w:val="BodyText"/>
        <w:rPr>
          <w:sz w:val="20"/>
        </w:rPr>
      </w:pPr>
    </w:p>
    <w:p w14:paraId="0A1BBBDF" w14:textId="77777777" w:rsidR="005C65D3" w:rsidRDefault="005C65D3" w:rsidP="007B797E">
      <w:pPr>
        <w:pStyle w:val="BodyText"/>
        <w:rPr>
          <w:sz w:val="20"/>
        </w:rPr>
      </w:pPr>
    </w:p>
    <w:p w14:paraId="3A8DAEF5" w14:textId="77777777" w:rsidR="00E3706E" w:rsidRDefault="00E3706E" w:rsidP="007B797E">
      <w:pPr>
        <w:pStyle w:val="BodyText"/>
        <w:rPr>
          <w:sz w:val="20"/>
        </w:rPr>
      </w:pPr>
    </w:p>
    <w:p w14:paraId="415FE3A0" w14:textId="77777777" w:rsidR="005C65D3" w:rsidRDefault="005C65D3" w:rsidP="007B797E">
      <w:pPr>
        <w:pStyle w:val="BodyText"/>
        <w:rPr>
          <w:sz w:val="20"/>
        </w:rPr>
      </w:pPr>
    </w:p>
    <w:p w14:paraId="3DA53145" w14:textId="77777777" w:rsidR="004E6B44" w:rsidRDefault="004E6B44" w:rsidP="007B797E">
      <w:pPr>
        <w:pStyle w:val="BodyText"/>
        <w:rPr>
          <w:sz w:val="20"/>
        </w:rPr>
      </w:pPr>
    </w:p>
    <w:p w14:paraId="16FE4C1E" w14:textId="439D7627" w:rsidR="005E59F4" w:rsidRDefault="005C65D3" w:rsidP="007B797E">
      <w:pPr>
        <w:pStyle w:val="BodyText"/>
        <w:rPr>
          <w:sz w:val="20"/>
        </w:rPr>
      </w:pPr>
      <w:r>
        <w:rPr>
          <w:sz w:val="20"/>
        </w:rPr>
        <w:t xml:space="preserve">    __________________________________________</w:t>
      </w:r>
    </w:p>
    <w:p w14:paraId="3FAB57F5" w14:textId="15070D46" w:rsidR="00E3706E" w:rsidRPr="00E3706E" w:rsidRDefault="00D93F2E" w:rsidP="00E3706E">
      <w:pPr>
        <w:spacing w:before="101"/>
        <w:ind w:left="539" w:right="765" w:hanging="180"/>
        <w:rPr>
          <w:sz w:val="20"/>
        </w:rPr>
      </w:pPr>
      <w:r>
        <w:rPr>
          <w:sz w:val="20"/>
          <w:vertAlign w:val="superscript"/>
        </w:rPr>
        <w:t>7</w:t>
      </w:r>
      <w:r w:rsidR="005C65D3">
        <w:rPr>
          <w:spacing w:val="-4"/>
          <w:sz w:val="20"/>
        </w:rPr>
        <w:t xml:space="preserve"> </w:t>
      </w:r>
      <w:r w:rsidR="005C65D3">
        <w:rPr>
          <w:sz w:val="20"/>
        </w:rPr>
        <w:t>Maine</w:t>
      </w:r>
      <w:r w:rsidR="005C65D3">
        <w:rPr>
          <w:spacing w:val="-2"/>
          <w:sz w:val="20"/>
        </w:rPr>
        <w:t xml:space="preserve"> </w:t>
      </w:r>
      <w:r w:rsidR="005C65D3">
        <w:rPr>
          <w:sz w:val="20"/>
        </w:rPr>
        <w:t>Department</w:t>
      </w:r>
      <w:r w:rsidR="005C65D3">
        <w:rPr>
          <w:spacing w:val="-5"/>
          <w:sz w:val="20"/>
        </w:rPr>
        <w:t xml:space="preserve"> </w:t>
      </w:r>
      <w:r w:rsidR="005C65D3">
        <w:rPr>
          <w:sz w:val="20"/>
        </w:rPr>
        <w:t>of</w:t>
      </w:r>
      <w:r w:rsidR="005C65D3">
        <w:rPr>
          <w:spacing w:val="-2"/>
          <w:sz w:val="20"/>
        </w:rPr>
        <w:t xml:space="preserve"> </w:t>
      </w:r>
      <w:r w:rsidR="005C65D3">
        <w:rPr>
          <w:sz w:val="20"/>
        </w:rPr>
        <w:t>Labor,</w:t>
      </w:r>
      <w:r w:rsidR="005C65D3">
        <w:rPr>
          <w:spacing w:val="-4"/>
          <w:sz w:val="20"/>
        </w:rPr>
        <w:t xml:space="preserve"> </w:t>
      </w:r>
      <w:r w:rsidR="005C65D3">
        <w:rPr>
          <w:sz w:val="20"/>
        </w:rPr>
        <w:t>Center</w:t>
      </w:r>
      <w:r w:rsidR="005C65D3">
        <w:rPr>
          <w:spacing w:val="-2"/>
          <w:sz w:val="20"/>
        </w:rPr>
        <w:t xml:space="preserve"> </w:t>
      </w:r>
      <w:r w:rsidR="005C65D3">
        <w:rPr>
          <w:sz w:val="20"/>
        </w:rPr>
        <w:t>for</w:t>
      </w:r>
      <w:r w:rsidR="005C65D3">
        <w:rPr>
          <w:spacing w:val="-2"/>
          <w:sz w:val="20"/>
        </w:rPr>
        <w:t xml:space="preserve"> </w:t>
      </w:r>
      <w:r w:rsidR="005C65D3">
        <w:rPr>
          <w:sz w:val="20"/>
        </w:rPr>
        <w:t>Workforce Research,</w:t>
      </w:r>
      <w:r w:rsidR="005C65D3">
        <w:rPr>
          <w:spacing w:val="-2"/>
          <w:sz w:val="20"/>
        </w:rPr>
        <w:t xml:space="preserve"> </w:t>
      </w:r>
      <w:r w:rsidR="005C65D3">
        <w:rPr>
          <w:sz w:val="20"/>
        </w:rPr>
        <w:t>and</w:t>
      </w:r>
      <w:r w:rsidR="005C65D3">
        <w:rPr>
          <w:spacing w:val="-4"/>
          <w:sz w:val="20"/>
        </w:rPr>
        <w:t xml:space="preserve"> </w:t>
      </w:r>
      <w:r w:rsidR="005C65D3">
        <w:rPr>
          <w:sz w:val="20"/>
        </w:rPr>
        <w:t>Information.</w:t>
      </w:r>
      <w:r w:rsidR="005C65D3">
        <w:rPr>
          <w:spacing w:val="-2"/>
          <w:sz w:val="20"/>
        </w:rPr>
        <w:t xml:space="preserve"> </w:t>
      </w:r>
      <w:r w:rsidR="005C65D3">
        <w:rPr>
          <w:sz w:val="20"/>
        </w:rPr>
        <w:t>(2024</w:t>
      </w:r>
      <w:r w:rsidR="005C65D3">
        <w:rPr>
          <w:noProof/>
          <w:spacing w:val="2"/>
          <w:position w:val="-3"/>
          <w:sz w:val="20"/>
        </w:rPr>
        <w:drawing>
          <wp:inline distT="0" distB="0" distL="0" distR="0" wp14:anchorId="73FF6DDA" wp14:editId="29264320">
            <wp:extent cx="152399" cy="114300"/>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65" cstate="print"/>
                    <a:stretch>
                      <a:fillRect/>
                    </a:stretch>
                  </pic:blipFill>
                  <pic:spPr>
                    <a:xfrm>
                      <a:off x="0" y="0"/>
                      <a:ext cx="152399" cy="114300"/>
                    </a:xfrm>
                    <a:prstGeom prst="rect">
                      <a:avLst/>
                    </a:prstGeom>
                  </pic:spPr>
                </pic:pic>
              </a:graphicData>
            </a:graphic>
          </wp:inline>
        </w:drawing>
      </w:r>
      <w:r w:rsidR="005C65D3">
        <w:rPr>
          <w:sz w:val="20"/>
        </w:rPr>
        <w:t>Employment</w:t>
      </w:r>
      <w:r w:rsidR="005C65D3">
        <w:rPr>
          <w:spacing w:val="-3"/>
          <w:sz w:val="20"/>
        </w:rPr>
        <w:t xml:space="preserve"> </w:t>
      </w:r>
      <w:r w:rsidR="005C65D3">
        <w:rPr>
          <w:sz w:val="20"/>
        </w:rPr>
        <w:t>and</w:t>
      </w:r>
      <w:r w:rsidR="005C65D3">
        <w:rPr>
          <w:spacing w:val="-2"/>
          <w:sz w:val="20"/>
        </w:rPr>
        <w:t xml:space="preserve"> </w:t>
      </w:r>
      <w:r w:rsidR="005C65D3">
        <w:rPr>
          <w:sz w:val="20"/>
        </w:rPr>
        <w:t>Job Openings in Maine in 2020 and Projected 2030</w:t>
      </w:r>
      <w:r w:rsidR="005C65D3">
        <w:rPr>
          <w:noProof/>
          <w:spacing w:val="11"/>
          <w:position w:val="8"/>
          <w:sz w:val="20"/>
        </w:rPr>
        <w:drawing>
          <wp:inline distT="0" distB="0" distL="0" distR="0" wp14:anchorId="3BE9F113" wp14:editId="18D24690">
            <wp:extent cx="47244" cy="33528"/>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66" cstate="print"/>
                    <a:stretch>
                      <a:fillRect/>
                    </a:stretch>
                  </pic:blipFill>
                  <pic:spPr>
                    <a:xfrm>
                      <a:off x="0" y="0"/>
                      <a:ext cx="47244" cy="33528"/>
                    </a:xfrm>
                    <a:prstGeom prst="rect">
                      <a:avLst/>
                    </a:prstGeom>
                  </pic:spPr>
                </pic:pic>
              </a:graphicData>
            </a:graphic>
          </wp:inline>
        </w:drawing>
      </w:r>
      <w:r w:rsidR="005C65D3">
        <w:rPr>
          <w:sz w:val="20"/>
        </w:rPr>
        <w:t xml:space="preserve">, </w:t>
      </w:r>
      <w:hyperlink r:id="rId67">
        <w:r w:rsidR="005C65D3">
          <w:rPr>
            <w:color w:val="0000FF"/>
            <w:sz w:val="20"/>
            <w:u w:val="single" w:color="0000FF"/>
          </w:rPr>
          <w:t>https://www.maine.gov/labor/cwri/outlook.html</w:t>
        </w:r>
      </w:hyperlink>
    </w:p>
    <w:p w14:paraId="065E7C7A" w14:textId="4C882A58" w:rsidR="007B797E" w:rsidRDefault="007B797E" w:rsidP="007B797E">
      <w:pPr>
        <w:ind w:right="356"/>
        <w:jc w:val="center"/>
        <w:rPr>
          <w:i/>
          <w:sz w:val="18"/>
        </w:rPr>
      </w:pPr>
      <w:r>
        <w:rPr>
          <w:i/>
          <w:color w:val="1F497C"/>
          <w:sz w:val="18"/>
        </w:rPr>
        <w:lastRenderedPageBreak/>
        <w:t>Figure</w:t>
      </w:r>
      <w:r>
        <w:rPr>
          <w:i/>
          <w:color w:val="1F497C"/>
          <w:spacing w:val="-4"/>
          <w:sz w:val="18"/>
        </w:rPr>
        <w:t xml:space="preserve"> </w:t>
      </w:r>
      <w:r>
        <w:rPr>
          <w:i/>
          <w:color w:val="1F497C"/>
          <w:spacing w:val="-5"/>
          <w:sz w:val="18"/>
        </w:rPr>
        <w:t>1</w:t>
      </w:r>
      <w:r w:rsidR="00E3706E">
        <w:rPr>
          <w:i/>
          <w:color w:val="1F497C"/>
          <w:spacing w:val="-5"/>
          <w:sz w:val="18"/>
        </w:rPr>
        <w:t>0</w:t>
      </w:r>
    </w:p>
    <w:p w14:paraId="71D9F7C2" w14:textId="77777777" w:rsidR="007B797E" w:rsidRDefault="007B797E" w:rsidP="007B797E">
      <w:pPr>
        <w:pStyle w:val="BodyText"/>
        <w:rPr>
          <w:i/>
          <w:sz w:val="15"/>
        </w:rPr>
      </w:pPr>
      <w:r>
        <w:rPr>
          <w:i/>
          <w:noProof/>
          <w:sz w:val="15"/>
        </w:rPr>
        <w:drawing>
          <wp:anchor distT="0" distB="0" distL="0" distR="0" simplePos="0" relativeHeight="251674624" behindDoc="1" locked="0" layoutInCell="1" allowOverlap="1" wp14:anchorId="22F72C6B" wp14:editId="19054B65">
            <wp:simplePos x="0" y="0"/>
            <wp:positionH relativeFrom="page">
              <wp:posOffset>976883</wp:posOffset>
            </wp:positionH>
            <wp:positionV relativeFrom="paragraph">
              <wp:posOffset>125054</wp:posOffset>
            </wp:positionV>
            <wp:extent cx="5791496" cy="3445478"/>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68" cstate="print"/>
                    <a:stretch>
                      <a:fillRect/>
                    </a:stretch>
                  </pic:blipFill>
                  <pic:spPr>
                    <a:xfrm>
                      <a:off x="0" y="0"/>
                      <a:ext cx="5791496" cy="3445478"/>
                    </a:xfrm>
                    <a:prstGeom prst="rect">
                      <a:avLst/>
                    </a:prstGeom>
                  </pic:spPr>
                </pic:pic>
              </a:graphicData>
            </a:graphic>
            <wp14:sizeRelH relativeFrom="margin">
              <wp14:pctWidth>0</wp14:pctWidth>
            </wp14:sizeRelH>
            <wp14:sizeRelV relativeFrom="margin">
              <wp14:pctHeight>0</wp14:pctHeight>
            </wp14:sizeRelV>
          </wp:anchor>
        </w:drawing>
      </w:r>
    </w:p>
    <w:p w14:paraId="5202CA75" w14:textId="77777777" w:rsidR="007B797E" w:rsidRDefault="007B797E" w:rsidP="007B797E">
      <w:pPr>
        <w:pStyle w:val="BodyText"/>
        <w:spacing w:before="29"/>
        <w:rPr>
          <w:i/>
          <w:sz w:val="18"/>
        </w:rPr>
      </w:pPr>
    </w:p>
    <w:p w14:paraId="071E4D4C" w14:textId="77777777" w:rsidR="008D231E" w:rsidRDefault="007B797E" w:rsidP="007B797E">
      <w:pPr>
        <w:pStyle w:val="BodyText"/>
        <w:spacing w:line="276" w:lineRule="auto"/>
        <w:ind w:left="360" w:right="786"/>
      </w:pPr>
      <w:r>
        <w:t xml:space="preserve">The State of Maine establishes different training requirements for personal care and home health </w:t>
      </w:r>
      <w:proofErr w:type="gramStart"/>
      <w:r>
        <w:t>aides</w:t>
      </w:r>
      <w:proofErr w:type="gramEnd"/>
      <w:r>
        <w:t xml:space="preserve"> depending on their place of work (i.e., in a facility vs. the home) and the population served. As such, a person-centered approach is required to identify the training needs of participants interested in entering this occupation. For the other occupations, there are common job skills that easily translate to other occupations</w:t>
      </w:r>
      <w:r>
        <w:rPr>
          <w:spacing w:val="-2"/>
        </w:rPr>
        <w:t xml:space="preserve"> </w:t>
      </w:r>
      <w:r>
        <w:t>not</w:t>
      </w:r>
      <w:r>
        <w:rPr>
          <w:spacing w:val="-4"/>
        </w:rPr>
        <w:t xml:space="preserve"> </w:t>
      </w:r>
      <w:r>
        <w:t>listed.</w:t>
      </w:r>
      <w:r>
        <w:rPr>
          <w:spacing w:val="-2"/>
        </w:rPr>
        <w:t xml:space="preserve"> </w:t>
      </w:r>
      <w:r>
        <w:t>One</w:t>
      </w:r>
      <w:r>
        <w:rPr>
          <w:spacing w:val="-3"/>
        </w:rPr>
        <w:t xml:space="preserve"> </w:t>
      </w:r>
      <w:r>
        <w:t>common</w:t>
      </w:r>
      <w:r>
        <w:rPr>
          <w:spacing w:val="-4"/>
        </w:rPr>
        <w:t xml:space="preserve"> </w:t>
      </w:r>
      <w:r>
        <w:t>skill</w:t>
      </w:r>
      <w:r>
        <w:rPr>
          <w:spacing w:val="-4"/>
        </w:rPr>
        <w:t xml:space="preserve"> </w:t>
      </w:r>
      <w:r>
        <w:t>that</w:t>
      </w:r>
      <w:r>
        <w:rPr>
          <w:spacing w:val="-4"/>
        </w:rPr>
        <w:t xml:space="preserve"> </w:t>
      </w:r>
      <w:r>
        <w:t>is</w:t>
      </w:r>
      <w:r>
        <w:rPr>
          <w:spacing w:val="-2"/>
        </w:rPr>
        <w:t xml:space="preserve"> </w:t>
      </w:r>
      <w:r>
        <w:t>needed</w:t>
      </w:r>
      <w:r>
        <w:rPr>
          <w:spacing w:val="-2"/>
        </w:rPr>
        <w:t xml:space="preserve"> </w:t>
      </w:r>
      <w:r>
        <w:t>across</w:t>
      </w:r>
      <w:r>
        <w:rPr>
          <w:spacing w:val="-4"/>
        </w:rPr>
        <w:t xml:space="preserve"> </w:t>
      </w:r>
      <w:r>
        <w:t>the occupations</w:t>
      </w:r>
      <w:r>
        <w:rPr>
          <w:spacing w:val="-4"/>
        </w:rPr>
        <w:t xml:space="preserve"> </w:t>
      </w:r>
      <w:r>
        <w:t>with</w:t>
      </w:r>
      <w:r>
        <w:rPr>
          <w:spacing w:val="-2"/>
        </w:rPr>
        <w:t xml:space="preserve"> </w:t>
      </w:r>
      <w:r>
        <w:t>the</w:t>
      </w:r>
      <w:r>
        <w:rPr>
          <w:spacing w:val="-1"/>
        </w:rPr>
        <w:t xml:space="preserve"> </w:t>
      </w:r>
      <w:r>
        <w:t>highest</w:t>
      </w:r>
      <w:r>
        <w:rPr>
          <w:spacing w:val="-2"/>
        </w:rPr>
        <w:t xml:space="preserve"> </w:t>
      </w:r>
      <w:r>
        <w:t xml:space="preserve">projected openings and often held by older workers is technology literacy. </w:t>
      </w:r>
    </w:p>
    <w:p w14:paraId="71BDCC8E" w14:textId="77777777" w:rsidR="008D231E" w:rsidRDefault="008D231E" w:rsidP="007B797E">
      <w:pPr>
        <w:pStyle w:val="BodyText"/>
        <w:spacing w:line="276" w:lineRule="auto"/>
        <w:ind w:left="360" w:right="786"/>
      </w:pPr>
    </w:p>
    <w:p w14:paraId="20DFB732" w14:textId="1A638E4F" w:rsidR="007B797E" w:rsidRDefault="007B797E" w:rsidP="008D231E">
      <w:pPr>
        <w:pStyle w:val="BodyText"/>
        <w:spacing w:line="276" w:lineRule="auto"/>
        <w:ind w:left="360" w:right="786"/>
      </w:pPr>
      <w:r>
        <w:t>Both the National and State Grantees build Individual Employment Plans (IEPs) to suit the assessed needs of the participants to help them succeed</w:t>
      </w:r>
      <w:r>
        <w:rPr>
          <w:spacing w:val="-2"/>
        </w:rPr>
        <w:t xml:space="preserve"> </w:t>
      </w:r>
      <w:r>
        <w:t>in their long-term</w:t>
      </w:r>
      <w:r>
        <w:rPr>
          <w:spacing w:val="-2"/>
        </w:rPr>
        <w:t xml:space="preserve"> </w:t>
      </w:r>
      <w:r>
        <w:t>employment</w:t>
      </w:r>
      <w:r>
        <w:rPr>
          <w:spacing w:val="-2"/>
        </w:rPr>
        <w:t xml:space="preserve"> </w:t>
      </w:r>
      <w:r>
        <w:t>goals. Additionally, information from O*Net and My Next Move has been successfully integrated directly into the SCSEP participants’ IEP by A4TD. Before a</w:t>
      </w:r>
      <w:r>
        <w:rPr>
          <w:sz w:val="20"/>
        </w:rPr>
        <w:t xml:space="preserve"> </w:t>
      </w:r>
      <w:r>
        <w:t>training assignment</w:t>
      </w:r>
      <w:r w:rsidR="008D231E">
        <w:t xml:space="preserve"> </w:t>
      </w:r>
      <w:r w:rsidR="008D231E" w:rsidRPr="00B6562E">
        <w:t>begins for</w:t>
      </w:r>
      <w:r w:rsidRPr="00B6562E">
        <w:t xml:space="preserve"> the</w:t>
      </w:r>
      <w:r w:rsidR="008D231E" w:rsidRPr="00B6562E">
        <w:t xml:space="preserve"> participant</w:t>
      </w:r>
      <w:r w:rsidRPr="00B6562E">
        <w:t>,</w:t>
      </w:r>
      <w:r w:rsidRPr="00B6562E">
        <w:rPr>
          <w:spacing w:val="-1"/>
        </w:rPr>
        <w:t xml:space="preserve"> </w:t>
      </w:r>
      <w:r>
        <w:t xml:space="preserve">A4TD staff and the </w:t>
      </w:r>
      <w:r w:rsidRPr="00B6562E">
        <w:t xml:space="preserve">Host </w:t>
      </w:r>
      <w:r w:rsidR="008D231E" w:rsidRPr="00B6562E">
        <w:t>Agency</w:t>
      </w:r>
      <w:r w:rsidRPr="00B6562E">
        <w:t xml:space="preserve"> Supervisor </w:t>
      </w:r>
      <w:r>
        <w:t>will</w:t>
      </w:r>
      <w:r>
        <w:rPr>
          <w:spacing w:val="-1"/>
        </w:rPr>
        <w:t xml:space="preserve"> </w:t>
      </w:r>
      <w:r>
        <w:t>provide a skills</w:t>
      </w:r>
      <w:r>
        <w:rPr>
          <w:spacing w:val="-4"/>
        </w:rPr>
        <w:t xml:space="preserve"> </w:t>
      </w:r>
      <w:r>
        <w:t>self-assessment</w:t>
      </w:r>
      <w:r>
        <w:rPr>
          <w:spacing w:val="-4"/>
        </w:rPr>
        <w:t xml:space="preserve"> </w:t>
      </w:r>
      <w:r>
        <w:t>for</w:t>
      </w:r>
      <w:r>
        <w:rPr>
          <w:spacing w:val="-3"/>
        </w:rPr>
        <w:t xml:space="preserve"> </w:t>
      </w:r>
      <w:r>
        <w:t>each</w:t>
      </w:r>
      <w:r>
        <w:rPr>
          <w:spacing w:val="-3"/>
        </w:rPr>
        <w:t xml:space="preserve"> </w:t>
      </w:r>
      <w:r>
        <w:t>item</w:t>
      </w:r>
      <w:r>
        <w:rPr>
          <w:spacing w:val="-3"/>
        </w:rPr>
        <w:t xml:space="preserve"> </w:t>
      </w:r>
      <w:r>
        <w:t>in</w:t>
      </w:r>
      <w:r>
        <w:rPr>
          <w:spacing w:val="-4"/>
        </w:rPr>
        <w:t xml:space="preserve"> </w:t>
      </w:r>
      <w:proofErr w:type="gramStart"/>
      <w:r>
        <w:t>the</w:t>
      </w:r>
      <w:r>
        <w:rPr>
          <w:spacing w:val="-5"/>
        </w:rPr>
        <w:t xml:space="preserve"> </w:t>
      </w:r>
      <w:r>
        <w:t>Abilities</w:t>
      </w:r>
      <w:proofErr w:type="gramEnd"/>
      <w:r>
        <w:t>,</w:t>
      </w:r>
      <w:r>
        <w:rPr>
          <w:spacing w:val="-3"/>
        </w:rPr>
        <w:t xml:space="preserve"> </w:t>
      </w:r>
      <w:r>
        <w:t>Work</w:t>
      </w:r>
      <w:r>
        <w:rPr>
          <w:spacing w:val="-3"/>
        </w:rPr>
        <w:t xml:space="preserve"> </w:t>
      </w:r>
      <w:r>
        <w:t>Styles,</w:t>
      </w:r>
      <w:r>
        <w:rPr>
          <w:spacing w:val="-3"/>
        </w:rPr>
        <w:t xml:space="preserve"> </w:t>
      </w:r>
      <w:r>
        <w:t>Work</w:t>
      </w:r>
      <w:r>
        <w:rPr>
          <w:spacing w:val="-3"/>
        </w:rPr>
        <w:t xml:space="preserve"> </w:t>
      </w:r>
      <w:r>
        <w:t>Activities,</w:t>
      </w:r>
      <w:r>
        <w:rPr>
          <w:spacing w:val="-3"/>
        </w:rPr>
        <w:t xml:space="preserve"> </w:t>
      </w:r>
      <w:r>
        <w:t>and</w:t>
      </w:r>
      <w:r>
        <w:rPr>
          <w:spacing w:val="-3"/>
        </w:rPr>
        <w:t xml:space="preserve"> </w:t>
      </w:r>
      <w:r>
        <w:t>Tasks</w:t>
      </w:r>
      <w:r>
        <w:rPr>
          <w:spacing w:val="-4"/>
        </w:rPr>
        <w:t xml:space="preserve"> </w:t>
      </w:r>
      <w:r>
        <w:t>sections</w:t>
      </w:r>
      <w:r>
        <w:rPr>
          <w:spacing w:val="-3"/>
        </w:rPr>
        <w:t xml:space="preserve"> </w:t>
      </w:r>
      <w:r>
        <w:t xml:space="preserve">for a </w:t>
      </w:r>
      <w:r w:rsidRPr="00DD53FC">
        <w:t>specific</w:t>
      </w:r>
      <w:r w:rsidRPr="00DD53FC">
        <w:rPr>
          <w:spacing w:val="-4"/>
        </w:rPr>
        <w:t xml:space="preserve"> </w:t>
      </w:r>
      <w:r w:rsidRPr="00DD53FC">
        <w:t>occupation</w:t>
      </w:r>
      <w:r w:rsidR="008D231E" w:rsidRPr="00DD53FC">
        <w:t xml:space="preserve"> in the IEP</w:t>
      </w:r>
      <w:r w:rsidRPr="00DD53FC">
        <w:t>.</w:t>
      </w:r>
      <w:r w:rsidRPr="00DD53FC">
        <w:rPr>
          <w:spacing w:val="-1"/>
        </w:rPr>
        <w:t xml:space="preserve"> </w:t>
      </w:r>
      <w:r w:rsidRPr="00DD53FC">
        <w:t>This</w:t>
      </w:r>
      <w:r w:rsidRPr="00DD53FC">
        <w:rPr>
          <w:spacing w:val="-6"/>
        </w:rPr>
        <w:t xml:space="preserve"> </w:t>
      </w:r>
      <w:r w:rsidRPr="00DD53FC">
        <w:t>assessment</w:t>
      </w:r>
      <w:r w:rsidRPr="00DD53FC">
        <w:rPr>
          <w:spacing w:val="-1"/>
        </w:rPr>
        <w:t xml:space="preserve"> </w:t>
      </w:r>
      <w:r w:rsidRPr="00DD53FC">
        <w:t>provides</w:t>
      </w:r>
      <w:r w:rsidRPr="00DD53FC">
        <w:rPr>
          <w:spacing w:val="-1"/>
        </w:rPr>
        <w:t xml:space="preserve"> </w:t>
      </w:r>
      <w:r w:rsidRPr="00DD53FC">
        <w:t>a</w:t>
      </w:r>
      <w:r w:rsidRPr="00DD53FC">
        <w:rPr>
          <w:spacing w:val="-2"/>
        </w:rPr>
        <w:t xml:space="preserve"> </w:t>
      </w:r>
      <w:r w:rsidRPr="00DD53FC">
        <w:t>blueprint for</w:t>
      </w:r>
      <w:r w:rsidRPr="00DD53FC">
        <w:rPr>
          <w:spacing w:val="-2"/>
        </w:rPr>
        <w:t xml:space="preserve"> </w:t>
      </w:r>
      <w:r w:rsidRPr="00DD53FC">
        <w:t>the</w:t>
      </w:r>
      <w:r w:rsidRPr="00DD53FC">
        <w:rPr>
          <w:spacing w:val="-2"/>
        </w:rPr>
        <w:t xml:space="preserve"> </w:t>
      </w:r>
      <w:r w:rsidRPr="00DD53FC">
        <w:t>participant by</w:t>
      </w:r>
      <w:r w:rsidRPr="00DD53FC">
        <w:rPr>
          <w:spacing w:val="-6"/>
        </w:rPr>
        <w:t xml:space="preserve"> </w:t>
      </w:r>
      <w:r w:rsidRPr="00DD53FC">
        <w:t>determining</w:t>
      </w:r>
      <w:r w:rsidRPr="00DD53FC">
        <w:rPr>
          <w:spacing w:val="-1"/>
        </w:rPr>
        <w:t xml:space="preserve"> </w:t>
      </w:r>
      <w:r w:rsidRPr="00DD53FC">
        <w:t xml:space="preserve">what skills and training(s) need to be developed, what skills the Host Site can address, and what skills need to be developed outside of the community service assignment. Within the first 6 months of the participants' enrollment, </w:t>
      </w:r>
      <w:r w:rsidR="008D231E" w:rsidRPr="00DD53FC">
        <w:t xml:space="preserve">and in </w:t>
      </w:r>
      <w:proofErr w:type="gramStart"/>
      <w:r w:rsidR="008D231E" w:rsidRPr="00DD53FC">
        <w:t>6-month</w:t>
      </w:r>
      <w:proofErr w:type="gramEnd"/>
      <w:r w:rsidR="008D231E" w:rsidRPr="00DD53FC">
        <w:t xml:space="preserve"> increments after, </w:t>
      </w:r>
      <w:r w:rsidRPr="00DD53FC">
        <w:t xml:space="preserve">an </w:t>
      </w:r>
      <w:r>
        <w:t>assessment</w:t>
      </w:r>
      <w:r>
        <w:rPr>
          <w:spacing w:val="-1"/>
        </w:rPr>
        <w:t xml:space="preserve"> </w:t>
      </w:r>
      <w:r>
        <w:t>with</w:t>
      </w:r>
      <w:r>
        <w:rPr>
          <w:spacing w:val="-1"/>
        </w:rPr>
        <w:t xml:space="preserve"> </w:t>
      </w:r>
      <w:r>
        <w:t>the participant, A4TD</w:t>
      </w:r>
      <w:r>
        <w:rPr>
          <w:spacing w:val="-2"/>
        </w:rPr>
        <w:t xml:space="preserve"> </w:t>
      </w:r>
      <w:r>
        <w:t>staff, and</w:t>
      </w:r>
      <w:r>
        <w:rPr>
          <w:spacing w:val="-1"/>
        </w:rPr>
        <w:t xml:space="preserve"> </w:t>
      </w:r>
      <w:r>
        <w:t xml:space="preserve">the Host </w:t>
      </w:r>
      <w:r w:rsidR="008D231E">
        <w:t>Agency</w:t>
      </w:r>
      <w:r>
        <w:t xml:space="preserve"> Supervisor</w:t>
      </w:r>
      <w:r>
        <w:rPr>
          <w:spacing w:val="-2"/>
        </w:rPr>
        <w:t xml:space="preserve"> </w:t>
      </w:r>
      <w:r>
        <w:t>is</w:t>
      </w:r>
      <w:r>
        <w:rPr>
          <w:spacing w:val="-1"/>
        </w:rPr>
        <w:t xml:space="preserve"> </w:t>
      </w:r>
      <w:r>
        <w:t xml:space="preserve">performed to determine what skills the participant has become proficient in and which skills need improvement. This process highlights the participant’s training progress and identifies areas where additional training is needed to increase the participant’s ability to achieve unsubsidized employment. Host Sites will be selected based on their ability to provide an on-the-job experience that targets these common job skills. </w:t>
      </w:r>
      <w:r>
        <w:rPr>
          <w:i/>
        </w:rPr>
        <w:t xml:space="preserve">Figure 12 </w:t>
      </w:r>
      <w:r>
        <w:t>informs Maine SCSEP grantees of the sectors we should be training our older workers.</w:t>
      </w:r>
      <w:r w:rsidR="008D231E">
        <w:t xml:space="preserve">  </w:t>
      </w:r>
      <w:r>
        <w:t>Additional</w:t>
      </w:r>
      <w:r>
        <w:rPr>
          <w:spacing w:val="-5"/>
        </w:rPr>
        <w:t xml:space="preserve"> </w:t>
      </w:r>
      <w:r>
        <w:t>training</w:t>
      </w:r>
      <w:r>
        <w:rPr>
          <w:spacing w:val="-4"/>
        </w:rPr>
        <w:t xml:space="preserve"> </w:t>
      </w:r>
      <w:r>
        <w:t>resources</w:t>
      </w:r>
      <w:r>
        <w:rPr>
          <w:spacing w:val="-5"/>
        </w:rPr>
        <w:t xml:space="preserve"> </w:t>
      </w:r>
      <w:r>
        <w:t>will</w:t>
      </w:r>
      <w:r>
        <w:rPr>
          <w:spacing w:val="-4"/>
        </w:rPr>
        <w:t xml:space="preserve"> </w:t>
      </w:r>
      <w:r>
        <w:t>be</w:t>
      </w:r>
      <w:r>
        <w:rPr>
          <w:spacing w:val="-4"/>
        </w:rPr>
        <w:t xml:space="preserve"> </w:t>
      </w:r>
      <w:r>
        <w:t>identified</w:t>
      </w:r>
      <w:r>
        <w:rPr>
          <w:spacing w:val="-8"/>
        </w:rPr>
        <w:t xml:space="preserve"> </w:t>
      </w:r>
      <w:r>
        <w:rPr>
          <w:spacing w:val="-4"/>
        </w:rPr>
        <w:t>based on the participant’s Individual Employment Plan.</w:t>
      </w:r>
    </w:p>
    <w:p w14:paraId="35B8B302" w14:textId="77777777" w:rsidR="007B797E" w:rsidRDefault="007B797E" w:rsidP="007B797E">
      <w:pPr>
        <w:pStyle w:val="BodyText"/>
        <w:spacing w:line="251" w:lineRule="exact"/>
      </w:pPr>
    </w:p>
    <w:p w14:paraId="2A16EA1E" w14:textId="38FB4783" w:rsidR="007B797E" w:rsidRDefault="008D231E" w:rsidP="007B797E">
      <w:pPr>
        <w:pStyle w:val="BodyText"/>
        <w:tabs>
          <w:tab w:val="left" w:pos="4504"/>
        </w:tabs>
        <w:spacing w:line="276" w:lineRule="auto"/>
        <w:ind w:left="360" w:right="722"/>
      </w:pPr>
      <w:r>
        <w:t>M</w:t>
      </w:r>
      <w:r w:rsidR="007B797E">
        <w:t xml:space="preserve">aine SCSEP develops job leads and identifies potential employers in the public and private sectors by </w:t>
      </w:r>
      <w:r w:rsidR="007B797E">
        <w:lastRenderedPageBreak/>
        <w:t>advertising, attending job fairs, responding to ads in local newspapers, contacting employers (in person, by telephone, and by e-mail), offering the On-the-Job Experience (OJE) training option, and speaking at local business meetings. Maine SCSEP grantees focus on sector strategies to connect SCSEP participants with</w:t>
      </w:r>
      <w:r w:rsidR="007B797E">
        <w:rPr>
          <w:spacing w:val="-3"/>
        </w:rPr>
        <w:t xml:space="preserve"> </w:t>
      </w:r>
      <w:r w:rsidR="007B797E">
        <w:t>open</w:t>
      </w:r>
      <w:r w:rsidR="007B797E">
        <w:rPr>
          <w:spacing w:val="-3"/>
        </w:rPr>
        <w:t xml:space="preserve"> </w:t>
      </w:r>
      <w:r w:rsidR="007B797E">
        <w:t>opportunities</w:t>
      </w:r>
      <w:r w:rsidR="007B797E">
        <w:rPr>
          <w:spacing w:val="-5"/>
        </w:rPr>
        <w:t xml:space="preserve"> </w:t>
      </w:r>
      <w:r w:rsidR="007B797E">
        <w:t>in</w:t>
      </w:r>
      <w:r w:rsidR="007B797E">
        <w:rPr>
          <w:spacing w:val="-5"/>
        </w:rPr>
        <w:t xml:space="preserve"> </w:t>
      </w:r>
      <w:r w:rsidR="007B797E">
        <w:t>high-growth,</w:t>
      </w:r>
      <w:r w:rsidR="007B797E">
        <w:rPr>
          <w:spacing w:val="-3"/>
        </w:rPr>
        <w:t xml:space="preserve"> </w:t>
      </w:r>
      <w:r w:rsidR="007B797E">
        <w:t>in-demand</w:t>
      </w:r>
      <w:r w:rsidR="007B797E">
        <w:rPr>
          <w:spacing w:val="-3"/>
        </w:rPr>
        <w:t xml:space="preserve"> </w:t>
      </w:r>
      <w:r w:rsidR="007B797E">
        <w:t>sectors.</w:t>
      </w:r>
      <w:r w:rsidR="007B797E">
        <w:rPr>
          <w:spacing w:val="40"/>
        </w:rPr>
        <w:t xml:space="preserve"> </w:t>
      </w:r>
      <w:r w:rsidR="007B797E">
        <w:t>For</w:t>
      </w:r>
      <w:r w:rsidR="007B797E">
        <w:rPr>
          <w:spacing w:val="-2"/>
        </w:rPr>
        <w:t xml:space="preserve"> </w:t>
      </w:r>
      <w:r w:rsidR="007B797E">
        <w:t>example,</w:t>
      </w:r>
      <w:r w:rsidR="007B797E">
        <w:rPr>
          <w:spacing w:val="-3"/>
        </w:rPr>
        <w:t xml:space="preserve"> </w:t>
      </w:r>
      <w:r w:rsidR="007B797E">
        <w:t>Healthcare is</w:t>
      </w:r>
      <w:r w:rsidR="007B797E">
        <w:rPr>
          <w:spacing w:val="-5"/>
        </w:rPr>
        <w:t xml:space="preserve"> </w:t>
      </w:r>
      <w:r w:rsidR="007B797E">
        <w:t>the</w:t>
      </w:r>
      <w:r w:rsidR="007B797E">
        <w:rPr>
          <w:spacing w:val="-5"/>
        </w:rPr>
        <w:t xml:space="preserve"> </w:t>
      </w:r>
      <w:r w:rsidR="007B797E">
        <w:t>largest</w:t>
      </w:r>
      <w:r w:rsidR="007B797E">
        <w:rPr>
          <w:spacing w:val="-3"/>
        </w:rPr>
        <w:t xml:space="preserve"> </w:t>
      </w:r>
      <w:r w:rsidR="007B797E">
        <w:t xml:space="preserve">growth </w:t>
      </w:r>
      <w:r w:rsidR="007B797E">
        <w:rPr>
          <w:spacing w:val="-2"/>
        </w:rPr>
        <w:t xml:space="preserve">sector in Maine. </w:t>
      </w:r>
      <w:r w:rsidR="007B797E">
        <w:t>Maine’s SCSEP grantees will prepare older workers who can perform duties in a healthcare setting for those jobs, whether it be a companion, Personal Care Attendant, Certified Nursing Assistant, phlebotomist, etc. Efforts will include talking with healthcare providers to see what skills they need in an employer, connecting with training providers to provide credentialed training, and then recruiting SCSEP-eligible participants who want those jobs.</w:t>
      </w:r>
    </w:p>
    <w:p w14:paraId="4C2037AC" w14:textId="77777777" w:rsidR="007B797E" w:rsidRDefault="007B797E" w:rsidP="007B797E">
      <w:pPr>
        <w:pStyle w:val="BodyText"/>
        <w:tabs>
          <w:tab w:val="left" w:pos="4504"/>
        </w:tabs>
        <w:spacing w:line="276" w:lineRule="auto"/>
        <w:ind w:left="360" w:right="722"/>
      </w:pPr>
    </w:p>
    <w:p w14:paraId="0B0492DC" w14:textId="77777777" w:rsidR="007B797E" w:rsidRDefault="007B797E" w:rsidP="007B797E">
      <w:pPr>
        <w:pStyle w:val="BodyText"/>
        <w:spacing w:before="36" w:line="276" w:lineRule="auto"/>
        <w:ind w:left="360" w:right="813"/>
      </w:pPr>
      <w:r>
        <w:t>All SCSEP participants will be required to register with Maine’s JobLink at the Maine CareerCenters (</w:t>
      </w:r>
      <w:hyperlink r:id="rId69">
        <w:r>
          <w:rPr>
            <w:color w:val="0000FF"/>
            <w:u w:val="single" w:color="0000FF"/>
          </w:rPr>
          <w:t>https://joblink.maine.gov/</w:t>
        </w:r>
        <w:r>
          <w:t>).</w:t>
        </w:r>
      </w:hyperlink>
      <w:r>
        <w:t xml:space="preserve"> Also, the Program will continue to use the Internet to access various job search sites</w:t>
      </w:r>
      <w:r>
        <w:rPr>
          <w:spacing w:val="-2"/>
        </w:rPr>
        <w:t xml:space="preserve"> </w:t>
      </w:r>
      <w:r>
        <w:t>to identify job</w:t>
      </w:r>
      <w:r>
        <w:rPr>
          <w:spacing w:val="-2"/>
        </w:rPr>
        <w:t xml:space="preserve"> </w:t>
      </w:r>
      <w:r>
        <w:t>opportunities</w:t>
      </w:r>
      <w:r>
        <w:rPr>
          <w:spacing w:val="-2"/>
        </w:rPr>
        <w:t xml:space="preserve"> </w:t>
      </w:r>
      <w:r>
        <w:t>for SCSEP</w:t>
      </w:r>
      <w:r>
        <w:rPr>
          <w:spacing w:val="-4"/>
        </w:rPr>
        <w:t xml:space="preserve"> </w:t>
      </w:r>
      <w:r>
        <w:t>participants. The SCSEP</w:t>
      </w:r>
      <w:r>
        <w:rPr>
          <w:spacing w:val="-2"/>
        </w:rPr>
        <w:t xml:space="preserve"> </w:t>
      </w:r>
      <w:r>
        <w:t>partnership with</w:t>
      </w:r>
      <w:r>
        <w:rPr>
          <w:spacing w:val="-5"/>
        </w:rPr>
        <w:t xml:space="preserve"> </w:t>
      </w:r>
      <w:r>
        <w:t>the</w:t>
      </w:r>
      <w:r>
        <w:rPr>
          <w:spacing w:val="-3"/>
        </w:rPr>
        <w:t xml:space="preserve"> </w:t>
      </w:r>
      <w:r>
        <w:t>Maine CareerCenters will be strengthened and improved to serve participants better. For example, CareerCenters</w:t>
      </w:r>
      <w:r>
        <w:rPr>
          <w:spacing w:val="-2"/>
        </w:rPr>
        <w:t xml:space="preserve"> </w:t>
      </w:r>
      <w:r>
        <w:t>will</w:t>
      </w:r>
      <w:r>
        <w:rPr>
          <w:spacing w:val="-4"/>
        </w:rPr>
        <w:t xml:space="preserve"> </w:t>
      </w:r>
      <w:r>
        <w:t>act</w:t>
      </w:r>
      <w:r>
        <w:rPr>
          <w:spacing w:val="-2"/>
        </w:rPr>
        <w:t xml:space="preserve"> </w:t>
      </w:r>
      <w:r>
        <w:t>as Host Sites</w:t>
      </w:r>
      <w:r>
        <w:rPr>
          <w:spacing w:val="-2"/>
        </w:rPr>
        <w:t xml:space="preserve"> </w:t>
      </w:r>
      <w:r>
        <w:t>for</w:t>
      </w:r>
      <w:r>
        <w:rPr>
          <w:spacing w:val="-3"/>
        </w:rPr>
        <w:t xml:space="preserve"> </w:t>
      </w:r>
      <w:r>
        <w:t>program</w:t>
      </w:r>
      <w:r>
        <w:rPr>
          <w:spacing w:val="-4"/>
        </w:rPr>
        <w:t xml:space="preserve"> </w:t>
      </w:r>
      <w:r>
        <w:t>participants</w:t>
      </w:r>
      <w:r>
        <w:rPr>
          <w:spacing w:val="-4"/>
        </w:rPr>
        <w:t xml:space="preserve"> </w:t>
      </w:r>
      <w:r>
        <w:t>across</w:t>
      </w:r>
      <w:r>
        <w:rPr>
          <w:spacing w:val="-4"/>
        </w:rPr>
        <w:t xml:space="preserve"> </w:t>
      </w:r>
      <w:r>
        <w:t>the</w:t>
      </w:r>
      <w:r>
        <w:rPr>
          <w:spacing w:val="-3"/>
        </w:rPr>
        <w:t xml:space="preserve"> </w:t>
      </w:r>
      <w:r>
        <w:t>state,</w:t>
      </w:r>
      <w:r>
        <w:rPr>
          <w:spacing w:val="-4"/>
        </w:rPr>
        <w:t xml:space="preserve"> </w:t>
      </w:r>
      <w:r>
        <w:t>and</w:t>
      </w:r>
      <w:r>
        <w:rPr>
          <w:spacing w:val="-2"/>
        </w:rPr>
        <w:t xml:space="preserve"> </w:t>
      </w:r>
      <w:r>
        <w:t>access</w:t>
      </w:r>
      <w:r>
        <w:rPr>
          <w:spacing w:val="-4"/>
        </w:rPr>
        <w:t xml:space="preserve"> </w:t>
      </w:r>
      <w:r>
        <w:t>to</w:t>
      </w:r>
      <w:r>
        <w:rPr>
          <w:spacing w:val="-2"/>
        </w:rPr>
        <w:t xml:space="preserve"> </w:t>
      </w:r>
      <w:r>
        <w:t>the</w:t>
      </w:r>
      <w:r>
        <w:rPr>
          <w:spacing w:val="-1"/>
        </w:rPr>
        <w:t xml:space="preserve"> </w:t>
      </w:r>
      <w:r>
        <w:t>Maine</w:t>
      </w:r>
      <w:r>
        <w:rPr>
          <w:spacing w:val="-1"/>
        </w:rPr>
        <w:t xml:space="preserve"> </w:t>
      </w:r>
      <w:r>
        <w:t>Job</w:t>
      </w:r>
      <w:r>
        <w:rPr>
          <w:spacing w:val="-2"/>
        </w:rPr>
        <w:t xml:space="preserve"> </w:t>
      </w:r>
      <w:r>
        <w:t>Bank for</w:t>
      </w:r>
      <w:r>
        <w:rPr>
          <w:spacing w:val="-2"/>
        </w:rPr>
        <w:t xml:space="preserve"> </w:t>
      </w:r>
      <w:r>
        <w:t>each</w:t>
      </w:r>
      <w:r>
        <w:rPr>
          <w:spacing w:val="-3"/>
        </w:rPr>
        <w:t xml:space="preserve"> </w:t>
      </w:r>
      <w:r>
        <w:t>participant</w:t>
      </w:r>
      <w:r>
        <w:rPr>
          <w:spacing w:val="-1"/>
        </w:rPr>
        <w:t xml:space="preserve"> </w:t>
      </w:r>
      <w:r>
        <w:t>will</w:t>
      </w:r>
      <w:r>
        <w:rPr>
          <w:spacing w:val="-1"/>
        </w:rPr>
        <w:t xml:space="preserve"> </w:t>
      </w:r>
      <w:r>
        <w:t>occur.</w:t>
      </w:r>
      <w:r>
        <w:rPr>
          <w:spacing w:val="-1"/>
        </w:rPr>
        <w:t xml:space="preserve"> </w:t>
      </w:r>
      <w:r>
        <w:t>SCSEP program</w:t>
      </w:r>
      <w:r>
        <w:rPr>
          <w:spacing w:val="-1"/>
        </w:rPr>
        <w:t xml:space="preserve"> </w:t>
      </w:r>
      <w:r>
        <w:t>managers</w:t>
      </w:r>
      <w:r>
        <w:rPr>
          <w:spacing w:val="-3"/>
        </w:rPr>
        <w:t xml:space="preserve"> </w:t>
      </w:r>
      <w:r>
        <w:t>and</w:t>
      </w:r>
      <w:r>
        <w:rPr>
          <w:spacing w:val="-1"/>
        </w:rPr>
        <w:t xml:space="preserve"> </w:t>
      </w:r>
      <w:r>
        <w:t>staff will</w:t>
      </w:r>
      <w:r>
        <w:rPr>
          <w:spacing w:val="-1"/>
        </w:rPr>
        <w:t xml:space="preserve"> </w:t>
      </w:r>
      <w:r>
        <w:t>routinely</w:t>
      </w:r>
      <w:r>
        <w:rPr>
          <w:spacing w:val="-3"/>
        </w:rPr>
        <w:t xml:space="preserve"> </w:t>
      </w:r>
      <w:r>
        <w:t>consult</w:t>
      </w:r>
      <w:r>
        <w:rPr>
          <w:spacing w:val="-3"/>
        </w:rPr>
        <w:t xml:space="preserve"> </w:t>
      </w:r>
      <w:r>
        <w:t>and</w:t>
      </w:r>
      <w:r>
        <w:rPr>
          <w:spacing w:val="-1"/>
        </w:rPr>
        <w:t xml:space="preserve"> </w:t>
      </w:r>
      <w:r>
        <w:t>coordinate with the Career Centers statewide.</w:t>
      </w:r>
    </w:p>
    <w:p w14:paraId="2DAA8DD2" w14:textId="77777777" w:rsidR="009D0161" w:rsidRPr="009D0161" w:rsidRDefault="009D0161" w:rsidP="009D0161">
      <w:pPr>
        <w:pStyle w:val="BodyText"/>
        <w:spacing w:before="203" w:line="276" w:lineRule="auto"/>
        <w:ind w:left="360" w:right="765"/>
      </w:pPr>
      <w:bookmarkStart w:id="11" w:name="_TOC_250007"/>
      <w:r w:rsidRPr="009D0161">
        <w:t>Following each participant's transition to unsubsidized employment, SCSEP staff will conduct required follow-up activities with both the participant and the employer to support successful employment retention and assess employer satisfaction. Maintaining ongoing communication with employers strengthens long-term partnerships, improves participant retention, and increases the likelihood that employers will consider future SCSEP participants when employment opportunities become available.</w:t>
      </w:r>
    </w:p>
    <w:p w14:paraId="030F6CC9" w14:textId="77777777" w:rsidR="009D0161" w:rsidRPr="009D0161" w:rsidRDefault="009D0161" w:rsidP="009D0161">
      <w:pPr>
        <w:pStyle w:val="BodyText"/>
        <w:spacing w:before="203" w:line="276" w:lineRule="auto"/>
        <w:ind w:left="360" w:right="765"/>
      </w:pPr>
      <w:r w:rsidRPr="009D0161">
        <w:t xml:space="preserve">To promote successful employment outcomes, the program emphasizes referring participants whose skills, experience, interests, </w:t>
      </w:r>
      <w:proofErr w:type="gramStart"/>
      <w:r w:rsidRPr="009D0161">
        <w:t>and employment</w:t>
      </w:r>
      <w:proofErr w:type="gramEnd"/>
      <w:r w:rsidRPr="009D0161">
        <w:t xml:space="preserve"> goals align with employer needs. Many SCSEP participants seek part-time employment with daytime schedules, reflecting the preferences of many older workers for flexible work arrangements that support work-life balance. Program staff work closely with employers to better understand the value of older workers, identify effective recruitment strategies, and foster workplace practices that support employee retention and long-term success.</w:t>
      </w:r>
    </w:p>
    <w:p w14:paraId="01CD170B" w14:textId="22487C51" w:rsidR="009D0161" w:rsidRPr="009D0161" w:rsidRDefault="009D0161" w:rsidP="009D0161">
      <w:pPr>
        <w:pStyle w:val="BodyText"/>
        <w:spacing w:before="203" w:line="276" w:lineRule="auto"/>
        <w:ind w:left="360" w:right="765"/>
      </w:pPr>
      <w:r w:rsidRPr="009D0161">
        <w:t xml:space="preserve">Consistent with the U.S. Department of Labor's </w:t>
      </w:r>
      <w:hyperlink r:id="rId70" w:history="1">
        <w:r w:rsidRPr="006154BE">
          <w:rPr>
            <w:rStyle w:val="Hyperlink"/>
            <w:b/>
            <w:bCs/>
          </w:rPr>
          <w:t>America's Talent Strategy</w:t>
        </w:r>
      </w:hyperlink>
      <w:r w:rsidRPr="009D0161">
        <w:t xml:space="preserve">, particularly its emphasis on </w:t>
      </w:r>
      <w:r w:rsidRPr="009D0161">
        <w:rPr>
          <w:b/>
          <w:bCs/>
        </w:rPr>
        <w:t>demand-driven workforce development, worker mobility, and strong employer partnerships</w:t>
      </w:r>
      <w:r w:rsidRPr="009D0161">
        <w:t>, the Maine SCSEP program prioritizes collaboration with community-based organizations, nonprofit agencies, public employers, and small businesses that offer meaningful employment opportunities aligned with participants' skills and career goals. These partnerships help create realistic pathways to unsubsidized employment while meeting local workforce needs.</w:t>
      </w:r>
    </w:p>
    <w:p w14:paraId="33F9A112" w14:textId="77777777" w:rsidR="009D0161" w:rsidRPr="009D0161" w:rsidRDefault="009D0161" w:rsidP="009D0161">
      <w:pPr>
        <w:pStyle w:val="BodyText"/>
        <w:spacing w:before="203" w:line="276" w:lineRule="auto"/>
        <w:ind w:left="360" w:right="765"/>
      </w:pPr>
      <w:r w:rsidRPr="009D0161">
        <w:t>Because many SCSEP participants face transportation challenges or reside in rural communities, they generally seek employment within their local labor markets and are less likely to relocate or accept lengthy commutes. Accordingly, Maine's SCSEP program focuses employer engagement efforts within local communities to maximize employment opportunities that are accessible and sustainable for participants.</w:t>
      </w:r>
    </w:p>
    <w:p w14:paraId="10E9C283" w14:textId="0B9571BB" w:rsidR="008D231E" w:rsidRPr="00981CB9" w:rsidRDefault="009D0161" w:rsidP="00981CB9">
      <w:pPr>
        <w:pStyle w:val="BodyText"/>
        <w:spacing w:before="203" w:line="276" w:lineRule="auto"/>
        <w:ind w:left="360" w:right="765"/>
      </w:pPr>
      <w:r w:rsidRPr="009D0161">
        <w:t xml:space="preserve">SCSEP program staff will continue to regularly visit host agencies and training sites to strengthen relationships, monitor participant progress, and encourage host agencies to consider hiring qualified SCSEP participants when vacancies and funding </w:t>
      </w:r>
      <w:proofErr w:type="gramStart"/>
      <w:r w:rsidRPr="009D0161">
        <w:t>permit</w:t>
      </w:r>
      <w:proofErr w:type="gramEnd"/>
      <w:r w:rsidRPr="009D0161">
        <w:t xml:space="preserve">. Staff will continue to highlight the value of hiring individuals who have successfully completed SCSEP training and have demonstrated the skills, reliability, </w:t>
      </w:r>
      <w:r w:rsidRPr="009D0161">
        <w:lastRenderedPageBreak/>
        <w:t>and experience needed to contribute to the workforce</w:t>
      </w:r>
      <w:r w:rsidR="00E77633">
        <w:t>.</w:t>
      </w:r>
    </w:p>
    <w:p w14:paraId="67AAD459" w14:textId="21D67BF1" w:rsidR="005E217E" w:rsidRPr="005E217E" w:rsidRDefault="005E217E" w:rsidP="005E217E">
      <w:pPr>
        <w:pStyle w:val="Heading2"/>
        <w:rPr>
          <w:sz w:val="40"/>
          <w:szCs w:val="40"/>
        </w:rPr>
      </w:pPr>
      <w:r w:rsidRPr="00B65F3E">
        <w:rPr>
          <w:sz w:val="40"/>
          <w:szCs w:val="40"/>
        </w:rPr>
        <w:t>On-the-Job Experience (OJE) Training</w:t>
      </w:r>
    </w:p>
    <w:p w14:paraId="477A1250" w14:textId="1E3BBB3C" w:rsidR="008D231E" w:rsidRPr="008D231E" w:rsidRDefault="007B797E" w:rsidP="008D231E">
      <w:pPr>
        <w:pStyle w:val="BodyText"/>
        <w:spacing w:before="203" w:line="276" w:lineRule="auto"/>
        <w:ind w:left="360" w:right="765"/>
      </w:pPr>
      <w:r w:rsidRPr="008D231E">
        <w:t xml:space="preserve">The Maine Department of Labor (MDOL), through its SCSEP subrecipient, Associates for Training and Development (A4TD), </w:t>
      </w:r>
      <w:r w:rsidR="00966354" w:rsidRPr="00DD53FC">
        <w:t xml:space="preserve">and A4TD, as the Maine National Grantee, </w:t>
      </w:r>
      <w:r w:rsidRPr="008D231E">
        <w:t xml:space="preserve">will utilize the </w:t>
      </w:r>
      <w:r w:rsidRPr="00E56D3B">
        <w:t>On-the-Job Experience (OJE) training option as an employment-focused strategy for eligible</w:t>
      </w:r>
      <w:r w:rsidRPr="008D231E">
        <w:t xml:space="preserve"> SCSEP participants when job-specific skills necessary to secure unsubsidized employment cannot be effectively obtained through a traditional Community Service Assignment (CSA), classroom training, or other available training opportunities.</w:t>
      </w:r>
    </w:p>
    <w:p w14:paraId="4C35CCAA" w14:textId="77777777" w:rsidR="008D231E" w:rsidRPr="008D231E" w:rsidRDefault="007B797E" w:rsidP="008D231E">
      <w:pPr>
        <w:pStyle w:val="BodyText"/>
        <w:spacing w:before="203" w:line="276" w:lineRule="auto"/>
        <w:ind w:left="360" w:right="765"/>
      </w:pPr>
      <w:r w:rsidRPr="008D231E">
        <w:t>OJE provides participants with structured, employer-based training designed to develop the specific skills and competencies required for a permanent position. OJE opportunities will be individualized and aligned with each participant’s Individual Employment Plan (IEP), employment goals, skills, and training needs. MDOL and A4TD will use labor market information and employer demand to identify appropriate opportunities in industries and occupations offering realistic pathways to unsubsidized employment.</w:t>
      </w:r>
    </w:p>
    <w:p w14:paraId="4698C1C1" w14:textId="77777777" w:rsidR="00DD53FC" w:rsidRDefault="007B797E" w:rsidP="00DD53FC">
      <w:pPr>
        <w:pStyle w:val="BodyText"/>
        <w:spacing w:before="203" w:line="276" w:lineRule="auto"/>
        <w:ind w:left="360" w:right="765"/>
      </w:pPr>
      <w:proofErr w:type="gramStart"/>
      <w:r w:rsidRPr="008D231E">
        <w:t>Participating</w:t>
      </w:r>
      <w:proofErr w:type="gramEnd"/>
      <w:r w:rsidRPr="008D231E">
        <w:t xml:space="preserve"> employers will be carefully screened to ensure that each OJE provides meaningful, job-specific training and a clear pathway to permanent employment. Prior to the start of an OJE, A4TD, the participant, and the employer will execute a written agreement identifying the position, training activities, skills to be developed, training period, performance expectations, and the employer’s commitment to hire the participant upon successful completion of the training.</w:t>
      </w:r>
      <w:r w:rsidR="00DD53FC">
        <w:tab/>
      </w:r>
    </w:p>
    <w:p w14:paraId="601CD4CF" w14:textId="7E9ED5C6" w:rsidR="00393C27" w:rsidRPr="008D231E" w:rsidRDefault="007B797E" w:rsidP="00393C27">
      <w:pPr>
        <w:pStyle w:val="BodyText"/>
        <w:spacing w:before="203" w:line="276" w:lineRule="auto"/>
        <w:ind w:left="360" w:right="765"/>
      </w:pPr>
      <w:r w:rsidRPr="008D231E">
        <w:t xml:space="preserve">OJE placements may provide up to </w:t>
      </w:r>
      <w:r w:rsidRPr="00E56D3B">
        <w:t>160 hours of employer-based training</w:t>
      </w:r>
      <w:r w:rsidRPr="008D231E">
        <w:t xml:space="preserve">, completed within a period not to </w:t>
      </w:r>
      <w:r w:rsidRPr="00E56D3B">
        <w:t>exceed 12 weeks, ba</w:t>
      </w:r>
      <w:r w:rsidRPr="008D231E">
        <w:t xml:space="preserve">sed on the participant’s individualized training needs. Participants will remain on A4TD’s payroll during the OJE and will </w:t>
      </w:r>
      <w:r w:rsidRPr="00E56D3B">
        <w:t>receive 100 percent of the prevailing wage for the position.</w:t>
      </w:r>
      <w:r w:rsidRPr="008D231E">
        <w:t xml:space="preserve"> A4TD will provide ongoing monitoring and case management throughout the training period to assess participant progress, address health and safety considerations, and support a successful transition to unsubsidized employment. When an employer is prepared to hire the participant before completion of the approved training period, the OJE may conclude early</w:t>
      </w:r>
      <w:r w:rsidR="00E56D3B">
        <w:t>,</w:t>
      </w:r>
      <w:r w:rsidRPr="008D231E">
        <w:t xml:space="preserve"> and the participant may transition directly into permanent employment.</w:t>
      </w:r>
    </w:p>
    <w:p w14:paraId="7BE181BB" w14:textId="7AB7D74F" w:rsidR="007B797E" w:rsidRPr="008D231E" w:rsidRDefault="007B797E" w:rsidP="00393C27">
      <w:pPr>
        <w:pStyle w:val="Heading1"/>
        <w:spacing w:before="203" w:after="0" w:line="276" w:lineRule="auto"/>
        <w:ind w:left="360"/>
        <w:rPr>
          <w:rFonts w:ascii="Times New Roman" w:hAnsi="Times New Roman" w:cs="Times New Roman"/>
          <w:color w:val="365E90"/>
          <w:sz w:val="22"/>
          <w:szCs w:val="22"/>
        </w:rPr>
      </w:pPr>
      <w:r w:rsidRPr="008D231E">
        <w:rPr>
          <w:rFonts w:ascii="Times New Roman" w:hAnsi="Times New Roman" w:cs="Times New Roman"/>
          <w:color w:val="auto"/>
          <w:sz w:val="22"/>
          <w:szCs w:val="22"/>
        </w:rPr>
        <w:t xml:space="preserve">Through OJE, Maine seeks to provide eligible participants—particularly those who require additional job-specific training to successfully compete for employment—with a structured bridge from SCSEP participation to unsubsidized employment. </w:t>
      </w:r>
      <w:r w:rsidR="00B415BB" w:rsidRPr="00B415BB">
        <w:rPr>
          <w:rFonts w:ascii="Times New Roman" w:hAnsi="Times New Roman" w:cs="Times New Roman"/>
          <w:color w:val="auto"/>
          <w:sz w:val="22"/>
          <w:szCs w:val="22"/>
        </w:rPr>
        <w:t xml:space="preserve">The OJE strategy will be administered in accordance with applicable SCSEP requirements, including </w:t>
      </w:r>
      <w:r w:rsidR="00206ADA">
        <w:rPr>
          <w:rFonts w:ascii="Times New Roman" w:hAnsi="Times New Roman" w:cs="Times New Roman"/>
          <w:color w:val="auto"/>
          <w:sz w:val="22"/>
          <w:szCs w:val="22"/>
        </w:rPr>
        <w:t xml:space="preserve">the </w:t>
      </w:r>
      <w:r w:rsidR="00B415BB" w:rsidRPr="00B415BB">
        <w:rPr>
          <w:rFonts w:ascii="Times New Roman" w:hAnsi="Times New Roman" w:cs="Times New Roman"/>
          <w:color w:val="auto"/>
          <w:sz w:val="22"/>
          <w:szCs w:val="22"/>
        </w:rPr>
        <w:t xml:space="preserve">U.S. Department of Labor, </w:t>
      </w:r>
      <w:hyperlink r:id="rId71" w:history="1">
        <w:r w:rsidR="00B415BB" w:rsidRPr="00206ADA">
          <w:rPr>
            <w:rStyle w:val="Hyperlink"/>
            <w:rFonts w:ascii="Times New Roman" w:hAnsi="Times New Roman" w:cs="Times New Roman"/>
            <w:sz w:val="22"/>
            <w:szCs w:val="22"/>
          </w:rPr>
          <w:t>Older Worker Bulletin (OWB) 04-04</w:t>
        </w:r>
      </w:hyperlink>
      <w:r w:rsidR="00B415BB" w:rsidRPr="00B415BB">
        <w:rPr>
          <w:rFonts w:ascii="Times New Roman" w:hAnsi="Times New Roman" w:cs="Times New Roman"/>
          <w:color w:val="auto"/>
          <w:sz w:val="22"/>
          <w:szCs w:val="22"/>
        </w:rPr>
        <w:t>, Permissible Training Activities Under SCSEP, and all applicable federal program, fiscal, health and safety, and nondiscrimination requirements.</w:t>
      </w:r>
    </w:p>
    <w:p w14:paraId="10CC3495" w14:textId="77777777" w:rsidR="007B797E" w:rsidRDefault="007B797E" w:rsidP="00B76E7D">
      <w:pPr>
        <w:pStyle w:val="Heading2"/>
      </w:pPr>
      <w:r>
        <w:t>Service</w:t>
      </w:r>
      <w:r>
        <w:rPr>
          <w:spacing w:val="-11"/>
        </w:rPr>
        <w:t xml:space="preserve"> </w:t>
      </w:r>
      <w:r>
        <w:t>Delivery</w:t>
      </w:r>
      <w:r>
        <w:rPr>
          <w:spacing w:val="-9"/>
        </w:rPr>
        <w:t xml:space="preserve"> </w:t>
      </w:r>
      <w:r>
        <w:t>and</w:t>
      </w:r>
      <w:r>
        <w:rPr>
          <w:spacing w:val="-10"/>
        </w:rPr>
        <w:t xml:space="preserve"> </w:t>
      </w:r>
      <w:bookmarkEnd w:id="11"/>
      <w:r>
        <w:rPr>
          <w:spacing w:val="-2"/>
        </w:rPr>
        <w:t>Coordination</w:t>
      </w:r>
    </w:p>
    <w:p w14:paraId="0509FE44" w14:textId="435F889F" w:rsidR="007B797E" w:rsidRDefault="007B797E" w:rsidP="007B797E">
      <w:pPr>
        <w:pStyle w:val="BodyText"/>
        <w:spacing w:before="296" w:line="276" w:lineRule="auto"/>
        <w:ind w:left="360" w:right="729"/>
      </w:pPr>
      <w:r>
        <w:t xml:space="preserve">The </w:t>
      </w:r>
      <w:r w:rsidRPr="00DD53FC">
        <w:t>Maine State</w:t>
      </w:r>
      <w:r w:rsidR="00966354" w:rsidRPr="00DD53FC">
        <w:t xml:space="preserve"> and National</w:t>
      </w:r>
      <w:r w:rsidRPr="00DD53FC">
        <w:t xml:space="preserve"> SCSEP </w:t>
      </w:r>
      <w:r>
        <w:t>will strategically bring together workforce development boards, educational systems, and resource services in a seamless</w:t>
      </w:r>
      <w:r w:rsidR="00FF2464">
        <w:t>,</w:t>
      </w:r>
      <w:r>
        <w:t xml:space="preserve"> customer-focused service delivery network. As a member of the three Local Workforce Boards and Maine’s One-Stop Delivery System, the goal is to collaborate and encourage co-enrollment across all WIOA training programs. Achievement of this vision will allow</w:t>
      </w:r>
      <w:r>
        <w:rPr>
          <w:spacing w:val="40"/>
        </w:rPr>
        <w:t xml:space="preserve"> </w:t>
      </w:r>
      <w:r>
        <w:t>Maine</w:t>
      </w:r>
      <w:r>
        <w:rPr>
          <w:spacing w:val="-4"/>
        </w:rPr>
        <w:t xml:space="preserve"> </w:t>
      </w:r>
      <w:r>
        <w:t>to</w:t>
      </w:r>
      <w:r>
        <w:rPr>
          <w:spacing w:val="-3"/>
        </w:rPr>
        <w:t xml:space="preserve"> </w:t>
      </w:r>
      <w:r>
        <w:t>continue</w:t>
      </w:r>
      <w:r>
        <w:rPr>
          <w:spacing w:val="-2"/>
        </w:rPr>
        <w:t xml:space="preserve"> </w:t>
      </w:r>
      <w:r>
        <w:t>building</w:t>
      </w:r>
      <w:r>
        <w:rPr>
          <w:spacing w:val="-9"/>
        </w:rPr>
        <w:t xml:space="preserve"> </w:t>
      </w:r>
      <w:r>
        <w:t>a</w:t>
      </w:r>
      <w:r>
        <w:rPr>
          <w:spacing w:val="-2"/>
        </w:rPr>
        <w:t xml:space="preserve"> </w:t>
      </w:r>
      <w:r>
        <w:t>workforce</w:t>
      </w:r>
      <w:r>
        <w:rPr>
          <w:spacing w:val="-4"/>
        </w:rPr>
        <w:t xml:space="preserve"> </w:t>
      </w:r>
      <w:r>
        <w:t>development</w:t>
      </w:r>
      <w:r>
        <w:rPr>
          <w:spacing w:val="-4"/>
        </w:rPr>
        <w:t xml:space="preserve"> </w:t>
      </w:r>
      <w:r>
        <w:t>system</w:t>
      </w:r>
      <w:r>
        <w:rPr>
          <w:spacing w:val="-4"/>
        </w:rPr>
        <w:t xml:space="preserve"> </w:t>
      </w:r>
      <w:r>
        <w:t>that</w:t>
      </w:r>
      <w:r>
        <w:rPr>
          <w:spacing w:val="-3"/>
        </w:rPr>
        <w:t xml:space="preserve"> </w:t>
      </w:r>
      <w:r>
        <w:t>prepares older</w:t>
      </w:r>
      <w:r>
        <w:rPr>
          <w:spacing w:val="-5"/>
        </w:rPr>
        <w:t xml:space="preserve"> </w:t>
      </w:r>
      <w:r>
        <w:t>Mainers</w:t>
      </w:r>
      <w:r>
        <w:rPr>
          <w:spacing w:val="-1"/>
        </w:rPr>
        <w:t xml:space="preserve"> </w:t>
      </w:r>
      <w:r>
        <w:t>for</w:t>
      </w:r>
      <w:r>
        <w:rPr>
          <w:spacing w:val="-2"/>
        </w:rPr>
        <w:t xml:space="preserve"> </w:t>
      </w:r>
      <w:r>
        <w:t xml:space="preserve">high-demand jobs. These high-growth employment in industry sectors are vital for the continued economic growth of </w:t>
      </w:r>
      <w:r>
        <w:rPr>
          <w:spacing w:val="-2"/>
        </w:rPr>
        <w:t>Maine.</w:t>
      </w:r>
    </w:p>
    <w:p w14:paraId="6B6C2AC7" w14:textId="47C7C579" w:rsidR="007B797E" w:rsidRDefault="007B797E" w:rsidP="007B797E">
      <w:pPr>
        <w:pStyle w:val="BodyText"/>
        <w:spacing w:before="201" w:line="276" w:lineRule="auto"/>
        <w:ind w:left="360" w:right="765"/>
      </w:pPr>
      <w:r>
        <w:t xml:space="preserve">The Maine State SCSEP program service delivery is contracted with the National SCSEP grantee, A4TD, to </w:t>
      </w:r>
      <w:r>
        <w:lastRenderedPageBreak/>
        <w:t>ensure seamless referrals and coordination of</w:t>
      </w:r>
      <w:r>
        <w:rPr>
          <w:spacing w:val="-2"/>
        </w:rPr>
        <w:t xml:space="preserve"> </w:t>
      </w:r>
      <w:r>
        <w:t>the</w:t>
      </w:r>
      <w:r>
        <w:rPr>
          <w:spacing w:val="-4"/>
        </w:rPr>
        <w:t xml:space="preserve"> </w:t>
      </w:r>
      <w:r>
        <w:t>SCSEP</w:t>
      </w:r>
      <w:r>
        <w:rPr>
          <w:spacing w:val="-2"/>
        </w:rPr>
        <w:t xml:space="preserve"> </w:t>
      </w:r>
      <w:r>
        <w:t>throughout</w:t>
      </w:r>
      <w:r>
        <w:rPr>
          <w:spacing w:val="-6"/>
        </w:rPr>
        <w:t xml:space="preserve"> </w:t>
      </w:r>
      <w:r>
        <w:t>Maine.</w:t>
      </w:r>
      <w:r>
        <w:rPr>
          <w:spacing w:val="-3"/>
        </w:rPr>
        <w:t xml:space="preserve"> </w:t>
      </w:r>
      <w:r>
        <w:t>The</w:t>
      </w:r>
      <w:r>
        <w:rPr>
          <w:spacing w:val="-4"/>
        </w:rPr>
        <w:t xml:space="preserve"> Maine </w:t>
      </w:r>
      <w:r>
        <w:t>SCSEP</w:t>
      </w:r>
      <w:r>
        <w:rPr>
          <w:spacing w:val="-5"/>
        </w:rPr>
        <w:t xml:space="preserve"> </w:t>
      </w:r>
      <w:r>
        <w:t>administrator will</w:t>
      </w:r>
      <w:r>
        <w:rPr>
          <w:spacing w:val="-5"/>
        </w:rPr>
        <w:t xml:space="preserve"> </w:t>
      </w:r>
      <w:r>
        <w:t>monitor</w:t>
      </w:r>
      <w:r>
        <w:rPr>
          <w:spacing w:val="-2"/>
        </w:rPr>
        <w:t xml:space="preserve"> </w:t>
      </w:r>
      <w:r>
        <w:t>program</w:t>
      </w:r>
      <w:r>
        <w:rPr>
          <w:spacing w:val="-6"/>
        </w:rPr>
        <w:t xml:space="preserve"> </w:t>
      </w:r>
      <w:r>
        <w:t>and</w:t>
      </w:r>
      <w:r>
        <w:rPr>
          <w:spacing w:val="-3"/>
        </w:rPr>
        <w:t xml:space="preserve"> </w:t>
      </w:r>
      <w:r>
        <w:t>fiscal</w:t>
      </w:r>
      <w:r>
        <w:rPr>
          <w:spacing w:val="-3"/>
        </w:rPr>
        <w:t xml:space="preserve"> </w:t>
      </w:r>
      <w:r>
        <w:t>compliance</w:t>
      </w:r>
      <w:r>
        <w:rPr>
          <w:spacing w:val="-4"/>
        </w:rPr>
        <w:t xml:space="preserve"> </w:t>
      </w:r>
      <w:r>
        <w:t>on at least a quarterly basis by entering and tracking relevant data points in the Grantee Performance Management System (GPMS), SCSEP’s data management system.  Additionally, the SCSEP administrator will conduct periodic site visits to monitor host sites for compliance.</w:t>
      </w:r>
    </w:p>
    <w:p w14:paraId="2FB1F759" w14:textId="542BBBAC" w:rsidR="007B797E" w:rsidRPr="00DD53FC" w:rsidRDefault="007B797E" w:rsidP="00DD53FC">
      <w:pPr>
        <w:pStyle w:val="BodyText"/>
        <w:spacing w:before="201" w:line="276" w:lineRule="auto"/>
        <w:ind w:left="360" w:right="722"/>
        <w:rPr>
          <w:spacing w:val="-2"/>
        </w:rPr>
      </w:pPr>
      <w:r>
        <w:t xml:space="preserve">Maine SCSEP continues to work with and coordinate with several other agencies, including Catholic Charities of Maine, the Jewish Community Alliance, the American Red Cross, </w:t>
      </w:r>
      <w:r w:rsidR="00966354" w:rsidRPr="00DD53FC">
        <w:t xml:space="preserve">Community Action Agencies, </w:t>
      </w:r>
      <w:r>
        <w:t>and Area Agencies on Aging</w:t>
      </w:r>
      <w:r w:rsidR="00966354">
        <w:t xml:space="preserve"> (AAA</w:t>
      </w:r>
      <w:r w:rsidR="00966354" w:rsidRPr="00DD53FC">
        <w:t>)</w:t>
      </w:r>
      <w:r w:rsidRPr="00DD53FC">
        <w:t xml:space="preserve">. </w:t>
      </w:r>
      <w:r w:rsidR="00966354" w:rsidRPr="00DD53FC">
        <w:t xml:space="preserve">These organizations, along with others, </w:t>
      </w:r>
      <w:r>
        <w:t>make</w:t>
      </w:r>
      <w:r>
        <w:rPr>
          <w:spacing w:val="-3"/>
        </w:rPr>
        <w:t xml:space="preserve"> </w:t>
      </w:r>
      <w:r>
        <w:t>referrals</w:t>
      </w:r>
      <w:r>
        <w:rPr>
          <w:spacing w:val="-2"/>
        </w:rPr>
        <w:t xml:space="preserve"> </w:t>
      </w:r>
      <w:r>
        <w:t>to and</w:t>
      </w:r>
      <w:r>
        <w:rPr>
          <w:spacing w:val="-2"/>
        </w:rPr>
        <w:t xml:space="preserve"> </w:t>
      </w:r>
      <w:r>
        <w:t>from SCSEP, and they are also used as Host Sites. For example, if a participant is having issues with their Medicare, they are referred</w:t>
      </w:r>
      <w:r>
        <w:rPr>
          <w:spacing w:val="-4"/>
        </w:rPr>
        <w:t xml:space="preserve"> </w:t>
      </w:r>
      <w:r>
        <w:t>to</w:t>
      </w:r>
      <w:r>
        <w:rPr>
          <w:spacing w:val="-2"/>
        </w:rPr>
        <w:t xml:space="preserve"> </w:t>
      </w:r>
      <w:r>
        <w:t>their</w:t>
      </w:r>
      <w:r>
        <w:rPr>
          <w:spacing w:val="-1"/>
        </w:rPr>
        <w:t xml:space="preserve"> </w:t>
      </w:r>
      <w:r>
        <w:t>local AAA.</w:t>
      </w:r>
      <w:r w:rsidR="00966354">
        <w:t xml:space="preserve"> </w:t>
      </w:r>
      <w:r w:rsidR="00966354" w:rsidRPr="00DD53FC">
        <w:t xml:space="preserve">The local AAA will also </w:t>
      </w:r>
      <w:proofErr w:type="gramStart"/>
      <w:r w:rsidR="00966354" w:rsidRPr="00DD53FC">
        <w:t>be considered to be</w:t>
      </w:r>
      <w:proofErr w:type="gramEnd"/>
      <w:r w:rsidR="00966354" w:rsidRPr="00DD53FC">
        <w:t xml:space="preserve"> </w:t>
      </w:r>
      <w:r w:rsidR="006B5545">
        <w:t>an</w:t>
      </w:r>
      <w:r w:rsidR="00966354" w:rsidRPr="00DD53FC">
        <w:t xml:space="preserve"> SCSEP Host Agency. </w:t>
      </w:r>
      <w:r w:rsidR="00966354" w:rsidRPr="00DD53FC">
        <w:rPr>
          <w:spacing w:val="-2"/>
        </w:rPr>
        <w:t>T</w:t>
      </w:r>
      <w:r w:rsidRPr="00DD53FC">
        <w:t>he</w:t>
      </w:r>
      <w:r w:rsidRPr="00DD53FC">
        <w:rPr>
          <w:spacing w:val="-3"/>
        </w:rPr>
        <w:t xml:space="preserve"> </w:t>
      </w:r>
      <w:r w:rsidRPr="00DD53FC">
        <w:t>State</w:t>
      </w:r>
      <w:r w:rsidRPr="00DD53FC">
        <w:rPr>
          <w:spacing w:val="-5"/>
        </w:rPr>
        <w:t xml:space="preserve"> </w:t>
      </w:r>
      <w:r w:rsidRPr="00DD53FC">
        <w:t>and</w:t>
      </w:r>
      <w:r w:rsidRPr="00DD53FC">
        <w:rPr>
          <w:spacing w:val="-2"/>
        </w:rPr>
        <w:t xml:space="preserve"> </w:t>
      </w:r>
      <w:r>
        <w:t>National</w:t>
      </w:r>
      <w:r>
        <w:rPr>
          <w:spacing w:val="-4"/>
        </w:rPr>
        <w:t xml:space="preserve"> </w:t>
      </w:r>
      <w:r>
        <w:t>Grant</w:t>
      </w:r>
      <w:r w:rsidR="00966354">
        <w:t>ees</w:t>
      </w:r>
      <w:r>
        <w:rPr>
          <w:spacing w:val="-2"/>
        </w:rPr>
        <w:t xml:space="preserve"> </w:t>
      </w:r>
      <w:r>
        <w:t>will</w:t>
      </w:r>
      <w:r>
        <w:rPr>
          <w:spacing w:val="-5"/>
        </w:rPr>
        <w:t xml:space="preserve"> </w:t>
      </w:r>
      <w:r>
        <w:t>mak</w:t>
      </w:r>
      <w:r w:rsidR="00966354">
        <w:t>e</w:t>
      </w:r>
      <w:r>
        <w:rPr>
          <w:spacing w:val="-2"/>
        </w:rPr>
        <w:t xml:space="preserve"> </w:t>
      </w:r>
      <w:r>
        <w:t>a</w:t>
      </w:r>
      <w:r>
        <w:rPr>
          <w:spacing w:val="-3"/>
        </w:rPr>
        <w:t xml:space="preserve"> </w:t>
      </w:r>
      <w:r>
        <w:t>concerted</w:t>
      </w:r>
      <w:r>
        <w:rPr>
          <w:spacing w:val="-2"/>
        </w:rPr>
        <w:t xml:space="preserve"> </w:t>
      </w:r>
      <w:r>
        <w:t>effort</w:t>
      </w:r>
      <w:r>
        <w:rPr>
          <w:spacing w:val="-2"/>
        </w:rPr>
        <w:t xml:space="preserve"> </w:t>
      </w:r>
      <w:r>
        <w:t>to</w:t>
      </w:r>
      <w:r>
        <w:rPr>
          <w:spacing w:val="-6"/>
        </w:rPr>
        <w:t xml:space="preserve"> </w:t>
      </w:r>
      <w:r>
        <w:t xml:space="preserve">increase </w:t>
      </w:r>
      <w:r w:rsidR="006B5545">
        <w:t>their</w:t>
      </w:r>
      <w:r>
        <w:t xml:space="preserve"> presence at these and other local non-profit agencies that serve</w:t>
      </w:r>
      <w:r>
        <w:rPr>
          <w:noProof/>
        </w:rPr>
        <w:t xml:space="preserve"> Maine’s</w:t>
      </w:r>
      <w:r>
        <w:t xml:space="preserve"> older adults.</w:t>
      </w:r>
    </w:p>
    <w:p w14:paraId="596AF044" w14:textId="77777777" w:rsidR="007B797E" w:rsidRPr="00E76D81" w:rsidRDefault="007B797E" w:rsidP="007B797E">
      <w:pPr>
        <w:pStyle w:val="BodyText"/>
        <w:spacing w:before="202" w:line="276" w:lineRule="auto"/>
        <w:ind w:left="360" w:right="765"/>
      </w:pPr>
      <w:r>
        <w:t>For a list of community services provided that are needed, the places where these services are most needed,</w:t>
      </w:r>
      <w:r>
        <w:rPr>
          <w:spacing w:val="-2"/>
        </w:rPr>
        <w:t xml:space="preserve"> </w:t>
      </w:r>
      <w:r>
        <w:t>and</w:t>
      </w:r>
      <w:r>
        <w:rPr>
          <w:spacing w:val="-4"/>
        </w:rPr>
        <w:t xml:space="preserve"> </w:t>
      </w:r>
      <w:r>
        <w:t>the</w:t>
      </w:r>
      <w:r>
        <w:rPr>
          <w:spacing w:val="-3"/>
        </w:rPr>
        <w:t xml:space="preserve"> </w:t>
      </w:r>
      <w:r>
        <w:t>organizations</w:t>
      </w:r>
      <w:r>
        <w:rPr>
          <w:spacing w:val="-2"/>
        </w:rPr>
        <w:t xml:space="preserve"> </w:t>
      </w:r>
      <w:r>
        <w:t>provided</w:t>
      </w:r>
      <w:r>
        <w:rPr>
          <w:spacing w:val="-2"/>
        </w:rPr>
        <w:t xml:space="preserve"> </w:t>
      </w:r>
      <w:r>
        <w:t>services</w:t>
      </w:r>
      <w:r>
        <w:rPr>
          <w:spacing w:val="-2"/>
        </w:rPr>
        <w:t xml:space="preserve"> </w:t>
      </w:r>
      <w:r>
        <w:t>and</w:t>
      </w:r>
      <w:r>
        <w:rPr>
          <w:spacing w:val="-2"/>
        </w:rPr>
        <w:t xml:space="preserve"> </w:t>
      </w:r>
      <w:r>
        <w:t>programs</w:t>
      </w:r>
      <w:r>
        <w:rPr>
          <w:spacing w:val="-4"/>
        </w:rPr>
        <w:t xml:space="preserve"> </w:t>
      </w:r>
      <w:r>
        <w:t>to</w:t>
      </w:r>
      <w:r>
        <w:rPr>
          <w:spacing w:val="-2"/>
        </w:rPr>
        <w:t xml:space="preserve"> </w:t>
      </w:r>
      <w:r>
        <w:t>older</w:t>
      </w:r>
      <w:r>
        <w:rPr>
          <w:spacing w:val="-1"/>
        </w:rPr>
        <w:t xml:space="preserve"> </w:t>
      </w:r>
      <w:r>
        <w:t>individuals, please</w:t>
      </w:r>
      <w:r>
        <w:rPr>
          <w:spacing w:val="-5"/>
        </w:rPr>
        <w:t xml:space="preserve"> </w:t>
      </w:r>
      <w:r>
        <w:t>see</w:t>
      </w:r>
      <w:r>
        <w:rPr>
          <w:spacing w:val="-5"/>
        </w:rPr>
        <w:t xml:space="preserve"> </w:t>
      </w:r>
      <w:r>
        <w:t>the</w:t>
      </w:r>
      <w:r>
        <w:rPr>
          <w:spacing w:val="-5"/>
        </w:rPr>
        <w:t xml:space="preserve"> </w:t>
      </w:r>
      <w:r>
        <w:rPr>
          <w:u w:val="single" w:color="0000FF"/>
        </w:rPr>
        <w:t>Maine</w:t>
      </w:r>
      <w:r>
        <w:t xml:space="preserve"> </w:t>
      </w:r>
      <w:hyperlink r:id="rId72" w:history="1">
        <w:r>
          <w:rPr>
            <w:rStyle w:val="Hyperlink"/>
          </w:rPr>
          <w:t>State Plan on Aging Needs Assessment</w:t>
        </w:r>
      </w:hyperlink>
      <w:r>
        <w:t>. One of the domains of need contained in the statewide needs assessment includes Employment and Volunteering (see page 159).</w:t>
      </w:r>
    </w:p>
    <w:p w14:paraId="76903FDC" w14:textId="77777777" w:rsidR="007B797E" w:rsidRDefault="007B797E" w:rsidP="007B797E">
      <w:pPr>
        <w:pStyle w:val="BodyText"/>
        <w:spacing w:before="200" w:line="276" w:lineRule="auto"/>
        <w:ind w:left="360" w:right="765"/>
      </w:pPr>
      <w:r>
        <w:t>Fostering partnerships with employers is key to helping program participants secure unsubsidized employment</w:t>
      </w:r>
      <w:r>
        <w:rPr>
          <w:spacing w:val="-2"/>
        </w:rPr>
        <w:t xml:space="preserve"> </w:t>
      </w:r>
      <w:r>
        <w:t>once</w:t>
      </w:r>
      <w:r>
        <w:rPr>
          <w:spacing w:val="-1"/>
        </w:rPr>
        <w:t xml:space="preserve"> </w:t>
      </w:r>
      <w:r>
        <w:t>they</w:t>
      </w:r>
      <w:r>
        <w:rPr>
          <w:spacing w:val="-2"/>
        </w:rPr>
        <w:t xml:space="preserve"> </w:t>
      </w:r>
      <w:r>
        <w:t>exit</w:t>
      </w:r>
      <w:r>
        <w:rPr>
          <w:spacing w:val="-4"/>
        </w:rPr>
        <w:t xml:space="preserve"> </w:t>
      </w:r>
      <w:r>
        <w:t>the</w:t>
      </w:r>
      <w:r>
        <w:rPr>
          <w:spacing w:val="-3"/>
        </w:rPr>
        <w:t xml:space="preserve"> </w:t>
      </w:r>
      <w:r>
        <w:t>program.</w:t>
      </w:r>
      <w:r>
        <w:rPr>
          <w:spacing w:val="-2"/>
        </w:rPr>
        <w:t xml:space="preserve"> </w:t>
      </w:r>
      <w:r>
        <w:t>The</w:t>
      </w:r>
      <w:r>
        <w:rPr>
          <w:spacing w:val="-1"/>
        </w:rPr>
        <w:t xml:space="preserve"> </w:t>
      </w:r>
      <w:r>
        <w:t>primary</w:t>
      </w:r>
      <w:r>
        <w:rPr>
          <w:spacing w:val="-2"/>
        </w:rPr>
        <w:t xml:space="preserve"> </w:t>
      </w:r>
      <w:r>
        <w:t>objective</w:t>
      </w:r>
      <w:r>
        <w:rPr>
          <w:spacing w:val="-1"/>
        </w:rPr>
        <w:t xml:space="preserve"> </w:t>
      </w:r>
      <w:r>
        <w:t>of</w:t>
      </w:r>
      <w:r>
        <w:rPr>
          <w:spacing w:val="-1"/>
        </w:rPr>
        <w:t xml:space="preserve"> </w:t>
      </w:r>
      <w:r>
        <w:t>the</w:t>
      </w:r>
      <w:r>
        <w:rPr>
          <w:spacing w:val="-3"/>
        </w:rPr>
        <w:t xml:space="preserve"> </w:t>
      </w:r>
      <w:r>
        <w:t>SCSEP</w:t>
      </w:r>
      <w:r>
        <w:rPr>
          <w:spacing w:val="-1"/>
        </w:rPr>
        <w:t xml:space="preserve"> </w:t>
      </w:r>
      <w:r>
        <w:t>is</w:t>
      </w:r>
      <w:r>
        <w:rPr>
          <w:spacing w:val="-2"/>
        </w:rPr>
        <w:t xml:space="preserve"> </w:t>
      </w:r>
      <w:r>
        <w:t>to</w:t>
      </w:r>
      <w:r>
        <w:rPr>
          <w:spacing w:val="-4"/>
        </w:rPr>
        <w:t xml:space="preserve"> </w:t>
      </w:r>
      <w:r>
        <w:t>prepare</w:t>
      </w:r>
      <w:r>
        <w:rPr>
          <w:spacing w:val="-3"/>
        </w:rPr>
        <w:t xml:space="preserve"> </w:t>
      </w:r>
      <w:r>
        <w:t>older</w:t>
      </w:r>
      <w:r>
        <w:rPr>
          <w:spacing w:val="-1"/>
        </w:rPr>
        <w:t xml:space="preserve"> </w:t>
      </w:r>
      <w:r>
        <w:t>adults</w:t>
      </w:r>
      <w:r>
        <w:rPr>
          <w:spacing w:val="-4"/>
        </w:rPr>
        <w:t xml:space="preserve"> </w:t>
      </w:r>
      <w:r>
        <w:t>to return</w:t>
      </w:r>
      <w:r>
        <w:rPr>
          <w:spacing w:val="-2"/>
        </w:rPr>
        <w:t xml:space="preserve"> </w:t>
      </w:r>
      <w:r>
        <w:t>to the</w:t>
      </w:r>
      <w:r>
        <w:rPr>
          <w:spacing w:val="-1"/>
        </w:rPr>
        <w:t xml:space="preserve"> </w:t>
      </w:r>
      <w:r>
        <w:t>workforce.</w:t>
      </w:r>
      <w:r>
        <w:rPr>
          <w:spacing w:val="-2"/>
        </w:rPr>
        <w:t xml:space="preserve"> </w:t>
      </w:r>
      <w:r>
        <w:t>To</w:t>
      </w:r>
      <w:r>
        <w:rPr>
          <w:spacing w:val="-7"/>
        </w:rPr>
        <w:t xml:space="preserve"> </w:t>
      </w:r>
      <w:r>
        <w:t>facilitate</w:t>
      </w:r>
      <w:r>
        <w:rPr>
          <w:spacing w:val="-3"/>
        </w:rPr>
        <w:t xml:space="preserve"> </w:t>
      </w:r>
      <w:r>
        <w:t>this,</w:t>
      </w:r>
      <w:r>
        <w:rPr>
          <w:spacing w:val="-2"/>
        </w:rPr>
        <w:t xml:space="preserve"> </w:t>
      </w:r>
      <w:r>
        <w:t>the program</w:t>
      </w:r>
      <w:r>
        <w:rPr>
          <w:spacing w:val="-2"/>
        </w:rPr>
        <w:t xml:space="preserve"> </w:t>
      </w:r>
      <w:r>
        <w:t>works closely with</w:t>
      </w:r>
      <w:r>
        <w:rPr>
          <w:spacing w:val="-2"/>
        </w:rPr>
        <w:t xml:space="preserve"> </w:t>
      </w:r>
      <w:r>
        <w:t>local</w:t>
      </w:r>
      <w:r>
        <w:rPr>
          <w:spacing w:val="-2"/>
        </w:rPr>
        <w:t xml:space="preserve"> </w:t>
      </w:r>
      <w:r>
        <w:t>career centers</w:t>
      </w:r>
      <w:r>
        <w:rPr>
          <w:spacing w:val="-2"/>
        </w:rPr>
        <w:t xml:space="preserve"> </w:t>
      </w:r>
      <w:r>
        <w:t xml:space="preserve">to establish connections with businesses and organizations that are looking for employees. Establishing these connections is crucial to securing unsubsidized placements for participants who are ready to re-enter the </w:t>
      </w:r>
      <w:r>
        <w:rPr>
          <w:spacing w:val="-2"/>
        </w:rPr>
        <w:t>workforce.</w:t>
      </w:r>
    </w:p>
    <w:p w14:paraId="7E44D479" w14:textId="4CA034F7" w:rsidR="00C96A9A" w:rsidRDefault="007B797E" w:rsidP="004E6B44">
      <w:pPr>
        <w:pStyle w:val="BodyText"/>
        <w:spacing w:before="239" w:line="276" w:lineRule="auto"/>
        <w:ind w:left="360" w:right="728"/>
        <w:rPr>
          <w:sz w:val="21"/>
        </w:rPr>
      </w:pPr>
      <w:r>
        <w:t xml:space="preserve">Maine SCSEP (both the National Grantee and State Grantee) is an active partner with Maine CareerCenters and </w:t>
      </w:r>
      <w:r w:rsidRPr="00DD53FC">
        <w:t>the One-Stop delivery system. A4TD has an office at Portland CareerCenter for Cumberland County</w:t>
      </w:r>
      <w:r w:rsidR="00966354" w:rsidRPr="00DD53FC">
        <w:t xml:space="preserve"> and the Tri- County CareerCenter in Penobscot County</w:t>
      </w:r>
      <w:r w:rsidRPr="00DD53FC">
        <w:t xml:space="preserve">, and </w:t>
      </w:r>
      <w:r>
        <w:t xml:space="preserve">the space is provided </w:t>
      </w:r>
      <w:r w:rsidR="00DD53FC" w:rsidRPr="00B91CF7">
        <w:t xml:space="preserve">by </w:t>
      </w:r>
      <w:r w:rsidR="00C22AF8" w:rsidRPr="00B91CF7">
        <w:t xml:space="preserve">the </w:t>
      </w:r>
      <w:r w:rsidR="00DD53FC" w:rsidRPr="00B91CF7">
        <w:t>Maine Department of Labor</w:t>
      </w:r>
      <w:r w:rsidRPr="00B91CF7">
        <w:t>. Other CareerCenters in Maine house One-Stops and provide access for</w:t>
      </w:r>
      <w:r>
        <w:t xml:space="preserve"> program participants to classes that</w:t>
      </w:r>
      <w:r>
        <w:rPr>
          <w:spacing w:val="-2"/>
        </w:rPr>
        <w:t xml:space="preserve"> </w:t>
      </w:r>
      <w:r>
        <w:t>occur</w:t>
      </w:r>
      <w:r>
        <w:rPr>
          <w:spacing w:val="-3"/>
        </w:rPr>
        <w:t xml:space="preserve"> </w:t>
      </w:r>
      <w:r>
        <w:t>regularly.</w:t>
      </w:r>
      <w:r>
        <w:rPr>
          <w:spacing w:val="-2"/>
        </w:rPr>
        <w:t xml:space="preserve"> </w:t>
      </w:r>
      <w:r>
        <w:t>Nine</w:t>
      </w:r>
      <w:r>
        <w:rPr>
          <w:spacing w:val="-1"/>
        </w:rPr>
        <w:t xml:space="preserve"> </w:t>
      </w:r>
      <w:r>
        <w:t>of</w:t>
      </w:r>
      <w:r>
        <w:rPr>
          <w:spacing w:val="-1"/>
        </w:rPr>
        <w:t xml:space="preserve"> </w:t>
      </w:r>
      <w:r>
        <w:t>the</w:t>
      </w:r>
      <w:r>
        <w:rPr>
          <w:spacing w:val="-3"/>
        </w:rPr>
        <w:t xml:space="preserve"> </w:t>
      </w:r>
      <w:r>
        <w:t>twelve</w:t>
      </w:r>
      <w:r>
        <w:rPr>
          <w:spacing w:val="-1"/>
        </w:rPr>
        <w:t xml:space="preserve"> </w:t>
      </w:r>
      <w:r>
        <w:t>CareerCenters</w:t>
      </w:r>
      <w:r>
        <w:rPr>
          <w:spacing w:val="-4"/>
        </w:rPr>
        <w:t xml:space="preserve"> </w:t>
      </w:r>
      <w:r>
        <w:t>are</w:t>
      </w:r>
      <w:r>
        <w:rPr>
          <w:spacing w:val="-3"/>
        </w:rPr>
        <w:t xml:space="preserve"> </w:t>
      </w:r>
      <w:r>
        <w:t>located</w:t>
      </w:r>
      <w:r>
        <w:rPr>
          <w:spacing w:val="-4"/>
        </w:rPr>
        <w:t xml:space="preserve"> </w:t>
      </w:r>
      <w:r>
        <w:t>between</w:t>
      </w:r>
      <w:r>
        <w:rPr>
          <w:spacing w:val="-2"/>
        </w:rPr>
        <w:t xml:space="preserve"> </w:t>
      </w:r>
      <w:r>
        <w:t>Bangor</w:t>
      </w:r>
      <w:r>
        <w:rPr>
          <w:spacing w:val="-3"/>
        </w:rPr>
        <w:t xml:space="preserve"> </w:t>
      </w:r>
      <w:r>
        <w:t>and</w:t>
      </w:r>
      <w:r>
        <w:rPr>
          <w:spacing w:val="-2"/>
        </w:rPr>
        <w:t xml:space="preserve"> </w:t>
      </w:r>
      <w:r>
        <w:t>Springvale,</w:t>
      </w:r>
      <w:r>
        <w:rPr>
          <w:spacing w:val="-2"/>
        </w:rPr>
        <w:t xml:space="preserve"> </w:t>
      </w:r>
      <w:r>
        <w:t>which cover</w:t>
      </w:r>
      <w:r>
        <w:rPr>
          <w:spacing w:val="-1"/>
        </w:rPr>
        <w:t xml:space="preserve"> </w:t>
      </w:r>
      <w:r>
        <w:t>most</w:t>
      </w:r>
      <w:r>
        <w:rPr>
          <w:spacing w:val="-2"/>
        </w:rPr>
        <w:t xml:space="preserve"> </w:t>
      </w:r>
      <w:r>
        <w:t>individuals aged 55 and</w:t>
      </w:r>
      <w:r>
        <w:rPr>
          <w:spacing w:val="-2"/>
        </w:rPr>
        <w:t xml:space="preserve"> </w:t>
      </w:r>
      <w:r>
        <w:t>above</w:t>
      </w:r>
      <w:r>
        <w:rPr>
          <w:spacing w:val="-3"/>
        </w:rPr>
        <w:t xml:space="preserve"> </w:t>
      </w:r>
      <w:r>
        <w:t>who are below</w:t>
      </w:r>
      <w:r>
        <w:rPr>
          <w:spacing w:val="-1"/>
        </w:rPr>
        <w:t xml:space="preserve"> </w:t>
      </w:r>
      <w:r>
        <w:t>the</w:t>
      </w:r>
      <w:r>
        <w:rPr>
          <w:spacing w:val="-1"/>
        </w:rPr>
        <w:t xml:space="preserve"> </w:t>
      </w:r>
      <w:r>
        <w:t>federal poverty level in</w:t>
      </w:r>
      <w:r>
        <w:rPr>
          <w:spacing w:val="-2"/>
        </w:rPr>
        <w:t xml:space="preserve"> </w:t>
      </w:r>
      <w:r>
        <w:t>Maine</w:t>
      </w:r>
      <w:r>
        <w:rPr>
          <w:spacing w:val="-3"/>
        </w:rPr>
        <w:t xml:space="preserve"> </w:t>
      </w:r>
      <w:r>
        <w:t>(see</w:t>
      </w:r>
      <w:r>
        <w:rPr>
          <w:spacing w:val="-1"/>
        </w:rPr>
        <w:t xml:space="preserve"> </w:t>
      </w:r>
      <w:r>
        <w:t xml:space="preserve">Figure 1). Below </w:t>
      </w:r>
      <w:proofErr w:type="gramStart"/>
      <w:r>
        <w:t>is</w:t>
      </w:r>
      <w:proofErr w:type="gramEnd"/>
      <w:r>
        <w:t xml:space="preserve"> a map and list of the CareerCenter locations across the state (see Figure </w:t>
      </w:r>
      <w:r w:rsidR="0078409A">
        <w:t>11</w:t>
      </w:r>
      <w:r>
        <w:t xml:space="preserve">). A4TD is a mandated partner of all three Workforce Development Boards in the state. Maine SCSEP grantees collaborate with CareerCenter </w:t>
      </w:r>
      <w:r>
        <w:rPr>
          <w:sz w:val="21"/>
        </w:rPr>
        <w:t xml:space="preserve">by cross-referring participants, marketing the program through flyers, social media, and calendars, providing co-location services as an in-kind contribution, and coordinating WIOA training opportunities. </w:t>
      </w:r>
      <w:r w:rsidRPr="00DD53FC">
        <w:rPr>
          <w:sz w:val="21"/>
        </w:rPr>
        <w:t xml:space="preserve">A4TD hosts </w:t>
      </w:r>
      <w:r w:rsidR="00966354" w:rsidRPr="00DD53FC">
        <w:rPr>
          <w:sz w:val="21"/>
        </w:rPr>
        <w:t>SCSEP participant job clubs (Network</w:t>
      </w:r>
      <w:r w:rsidR="00966354" w:rsidRPr="00DD53FC">
        <w:rPr>
          <w:spacing w:val="-2"/>
          <w:sz w:val="21"/>
        </w:rPr>
        <w:t xml:space="preserve"> </w:t>
      </w:r>
      <w:r w:rsidR="00966354">
        <w:rPr>
          <w:sz w:val="21"/>
        </w:rPr>
        <w:t>to</w:t>
      </w:r>
      <w:r w:rsidR="00966354">
        <w:rPr>
          <w:spacing w:val="-2"/>
          <w:sz w:val="21"/>
        </w:rPr>
        <w:t xml:space="preserve"> </w:t>
      </w:r>
      <w:r w:rsidR="00966354">
        <w:rPr>
          <w:sz w:val="21"/>
        </w:rPr>
        <w:t>Work</w:t>
      </w:r>
      <w:r w:rsidR="00966354">
        <w:rPr>
          <w:spacing w:val="-2"/>
          <w:sz w:val="21"/>
        </w:rPr>
        <w:t xml:space="preserve"> </w:t>
      </w:r>
      <w:r w:rsidR="00966354">
        <w:rPr>
          <w:sz w:val="21"/>
        </w:rPr>
        <w:t>SCSEP</w:t>
      </w:r>
      <w:r w:rsidR="00966354">
        <w:rPr>
          <w:spacing w:val="-3"/>
          <w:sz w:val="21"/>
        </w:rPr>
        <w:t xml:space="preserve"> </w:t>
      </w:r>
      <w:r w:rsidR="00966354">
        <w:rPr>
          <w:sz w:val="21"/>
        </w:rPr>
        <w:t>participant</w:t>
      </w:r>
      <w:r w:rsidR="00966354">
        <w:rPr>
          <w:spacing w:val="-4"/>
          <w:sz w:val="21"/>
        </w:rPr>
        <w:t xml:space="preserve"> </w:t>
      </w:r>
      <w:r w:rsidR="00966354">
        <w:rPr>
          <w:sz w:val="21"/>
        </w:rPr>
        <w:t>meeting</w:t>
      </w:r>
      <w:r w:rsidR="00966354" w:rsidRPr="00DD53FC">
        <w:rPr>
          <w:sz w:val="21"/>
        </w:rPr>
        <w:t>s</w:t>
      </w:r>
      <w:r w:rsidR="00DD53FC">
        <w:rPr>
          <w:sz w:val="21"/>
        </w:rPr>
        <w:t xml:space="preserve">) </w:t>
      </w:r>
      <w:r>
        <w:rPr>
          <w:sz w:val="21"/>
        </w:rPr>
        <w:t>where CareerCenter staff present on job readiness</w:t>
      </w:r>
      <w:r>
        <w:rPr>
          <w:spacing w:val="-4"/>
          <w:sz w:val="21"/>
        </w:rPr>
        <w:t xml:space="preserve"> </w:t>
      </w:r>
      <w:r>
        <w:rPr>
          <w:sz w:val="21"/>
        </w:rPr>
        <w:t>topics.</w:t>
      </w:r>
      <w:r>
        <w:rPr>
          <w:spacing w:val="-2"/>
          <w:sz w:val="21"/>
        </w:rPr>
        <w:t xml:space="preserve"> </w:t>
      </w:r>
      <w:r>
        <w:rPr>
          <w:sz w:val="21"/>
        </w:rPr>
        <w:t>Additionally,</w:t>
      </w:r>
      <w:r>
        <w:rPr>
          <w:spacing w:val="-2"/>
          <w:sz w:val="21"/>
        </w:rPr>
        <w:t xml:space="preserve"> </w:t>
      </w:r>
      <w:r>
        <w:rPr>
          <w:sz w:val="21"/>
        </w:rPr>
        <w:t>they</w:t>
      </w:r>
      <w:r>
        <w:rPr>
          <w:spacing w:val="-2"/>
          <w:sz w:val="21"/>
        </w:rPr>
        <w:t xml:space="preserve"> </w:t>
      </w:r>
      <w:r>
        <w:rPr>
          <w:sz w:val="21"/>
        </w:rPr>
        <w:t>serve</w:t>
      </w:r>
      <w:r>
        <w:rPr>
          <w:spacing w:val="-3"/>
          <w:sz w:val="21"/>
        </w:rPr>
        <w:t xml:space="preserve"> </w:t>
      </w:r>
      <w:r>
        <w:rPr>
          <w:sz w:val="21"/>
        </w:rPr>
        <w:t>as</w:t>
      </w:r>
      <w:r>
        <w:rPr>
          <w:spacing w:val="-4"/>
          <w:sz w:val="21"/>
        </w:rPr>
        <w:t xml:space="preserve"> </w:t>
      </w:r>
      <w:r>
        <w:rPr>
          <w:sz w:val="21"/>
        </w:rPr>
        <w:t>a</w:t>
      </w:r>
      <w:r>
        <w:rPr>
          <w:spacing w:val="-3"/>
          <w:sz w:val="21"/>
        </w:rPr>
        <w:t xml:space="preserve"> </w:t>
      </w:r>
      <w:r>
        <w:rPr>
          <w:sz w:val="21"/>
        </w:rPr>
        <w:t>host site for both grantees.</w:t>
      </w:r>
    </w:p>
    <w:p w14:paraId="04F5E0CA" w14:textId="77777777" w:rsidR="00C96A9A" w:rsidRDefault="00C96A9A" w:rsidP="00B4295A">
      <w:pPr>
        <w:pStyle w:val="BodyText"/>
        <w:spacing w:before="239" w:line="276" w:lineRule="auto"/>
        <w:ind w:right="728"/>
        <w:rPr>
          <w:sz w:val="21"/>
        </w:rPr>
      </w:pPr>
    </w:p>
    <w:p w14:paraId="6C63A96A" w14:textId="77777777" w:rsidR="00881B13" w:rsidRDefault="00881B13" w:rsidP="007B797E">
      <w:pPr>
        <w:spacing w:before="200"/>
        <w:ind w:right="358"/>
        <w:jc w:val="center"/>
        <w:rPr>
          <w:rFonts w:ascii="Calibri"/>
          <w:i/>
          <w:color w:val="1F497C"/>
          <w:sz w:val="18"/>
        </w:rPr>
      </w:pPr>
    </w:p>
    <w:p w14:paraId="7E3D7C14" w14:textId="77777777" w:rsidR="00881B13" w:rsidRDefault="00881B13" w:rsidP="007B797E">
      <w:pPr>
        <w:spacing w:before="200"/>
        <w:ind w:right="358"/>
        <w:jc w:val="center"/>
        <w:rPr>
          <w:rFonts w:ascii="Calibri"/>
          <w:i/>
          <w:color w:val="1F497C"/>
          <w:sz w:val="18"/>
        </w:rPr>
      </w:pPr>
    </w:p>
    <w:p w14:paraId="542B087A" w14:textId="77777777" w:rsidR="00881B13" w:rsidRDefault="00881B13" w:rsidP="007B797E">
      <w:pPr>
        <w:spacing w:before="200"/>
        <w:ind w:right="358"/>
        <w:jc w:val="center"/>
        <w:rPr>
          <w:rFonts w:ascii="Calibri"/>
          <w:i/>
          <w:color w:val="1F497C"/>
          <w:sz w:val="18"/>
        </w:rPr>
      </w:pPr>
    </w:p>
    <w:p w14:paraId="6AEE0CB9" w14:textId="77777777" w:rsidR="00881B13" w:rsidRDefault="00881B13" w:rsidP="007B797E">
      <w:pPr>
        <w:spacing w:before="200"/>
        <w:ind w:right="358"/>
        <w:jc w:val="center"/>
        <w:rPr>
          <w:rFonts w:ascii="Calibri"/>
          <w:i/>
          <w:color w:val="1F497C"/>
          <w:sz w:val="18"/>
        </w:rPr>
      </w:pPr>
    </w:p>
    <w:p w14:paraId="29ABAB24" w14:textId="77777777" w:rsidR="00881B13" w:rsidRDefault="00881B13" w:rsidP="007B797E">
      <w:pPr>
        <w:spacing w:before="200"/>
        <w:ind w:right="358"/>
        <w:jc w:val="center"/>
        <w:rPr>
          <w:rFonts w:ascii="Calibri"/>
          <w:i/>
          <w:color w:val="1F497C"/>
          <w:sz w:val="18"/>
        </w:rPr>
      </w:pPr>
    </w:p>
    <w:p w14:paraId="2D41123F" w14:textId="77777777" w:rsidR="00881B13" w:rsidRDefault="00881B13" w:rsidP="007B797E">
      <w:pPr>
        <w:spacing w:before="200"/>
        <w:ind w:right="358"/>
        <w:jc w:val="center"/>
        <w:rPr>
          <w:rFonts w:ascii="Calibri"/>
          <w:i/>
          <w:color w:val="1F497C"/>
          <w:sz w:val="18"/>
        </w:rPr>
      </w:pPr>
    </w:p>
    <w:p w14:paraId="401AA6B4" w14:textId="77777777" w:rsidR="00881B13" w:rsidRDefault="00881B13" w:rsidP="007B797E">
      <w:pPr>
        <w:spacing w:before="200"/>
        <w:ind w:right="358"/>
        <w:jc w:val="center"/>
        <w:rPr>
          <w:rFonts w:ascii="Calibri"/>
          <w:i/>
          <w:color w:val="1F497C"/>
          <w:sz w:val="18"/>
        </w:rPr>
      </w:pPr>
    </w:p>
    <w:p w14:paraId="57642C44" w14:textId="16682A9F" w:rsidR="007B797E" w:rsidRDefault="007B797E" w:rsidP="007B797E">
      <w:pPr>
        <w:spacing w:before="200"/>
        <w:ind w:right="358"/>
        <w:jc w:val="center"/>
        <w:rPr>
          <w:rFonts w:ascii="Calibri"/>
          <w:i/>
          <w:sz w:val="18"/>
        </w:rPr>
      </w:pPr>
      <w:r>
        <w:rPr>
          <w:rFonts w:ascii="Calibri"/>
          <w:i/>
          <w:color w:val="1F497C"/>
          <w:sz w:val="18"/>
        </w:rPr>
        <w:t>Figure</w:t>
      </w:r>
      <w:r>
        <w:rPr>
          <w:rFonts w:ascii="Calibri"/>
          <w:i/>
          <w:color w:val="1F497C"/>
          <w:spacing w:val="-2"/>
          <w:sz w:val="18"/>
        </w:rPr>
        <w:t xml:space="preserve"> </w:t>
      </w:r>
      <w:r w:rsidR="0078409A">
        <w:rPr>
          <w:rFonts w:ascii="Calibri"/>
          <w:i/>
          <w:color w:val="1F497C"/>
          <w:spacing w:val="-10"/>
          <w:sz w:val="18"/>
        </w:rPr>
        <w:t>11</w:t>
      </w:r>
    </w:p>
    <w:p w14:paraId="39031A40" w14:textId="77777777" w:rsidR="007B797E" w:rsidRDefault="007B797E" w:rsidP="007B797E">
      <w:pPr>
        <w:pStyle w:val="BodyText"/>
        <w:spacing w:before="1"/>
        <w:rPr>
          <w:rFonts w:ascii="Calibri"/>
          <w:i/>
          <w:sz w:val="14"/>
        </w:rPr>
      </w:pPr>
      <w:r>
        <w:rPr>
          <w:rFonts w:ascii="Calibri"/>
          <w:i/>
          <w:noProof/>
          <w:sz w:val="14"/>
        </w:rPr>
        <w:drawing>
          <wp:anchor distT="0" distB="0" distL="0" distR="0" simplePos="0" relativeHeight="251677696" behindDoc="1" locked="0" layoutInCell="1" allowOverlap="1" wp14:anchorId="0F89EBD2" wp14:editId="39287F60">
            <wp:simplePos x="0" y="0"/>
            <wp:positionH relativeFrom="page">
              <wp:posOffset>2551175</wp:posOffset>
            </wp:positionH>
            <wp:positionV relativeFrom="paragraph">
              <wp:posOffset>124822</wp:posOffset>
            </wp:positionV>
            <wp:extent cx="2683402" cy="3980688"/>
            <wp:effectExtent l="0" t="0" r="0" b="0"/>
            <wp:wrapTopAndBottom/>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73" cstate="print"/>
                    <a:stretch>
                      <a:fillRect/>
                    </a:stretch>
                  </pic:blipFill>
                  <pic:spPr>
                    <a:xfrm>
                      <a:off x="0" y="0"/>
                      <a:ext cx="2683402" cy="3980688"/>
                    </a:xfrm>
                    <a:prstGeom prst="rect">
                      <a:avLst/>
                    </a:prstGeom>
                  </pic:spPr>
                </pic:pic>
              </a:graphicData>
            </a:graphic>
          </wp:anchor>
        </w:drawing>
      </w:r>
    </w:p>
    <w:p w14:paraId="4712D228" w14:textId="77777777" w:rsidR="007B797E" w:rsidRDefault="007B797E" w:rsidP="007B797E">
      <w:pPr>
        <w:pStyle w:val="BodyText"/>
        <w:rPr>
          <w:rFonts w:ascii="Calibri"/>
          <w:i/>
          <w:sz w:val="20"/>
        </w:rPr>
      </w:pPr>
    </w:p>
    <w:p w14:paraId="38151841" w14:textId="77777777" w:rsidR="007B797E" w:rsidRDefault="007B797E" w:rsidP="007B797E">
      <w:pPr>
        <w:pStyle w:val="BodyText"/>
        <w:spacing w:before="34" w:after="1"/>
        <w:rPr>
          <w:rFonts w:ascii="Calibri"/>
          <w:i/>
          <w:sz w:val="20"/>
        </w:rPr>
      </w:pPr>
    </w:p>
    <w:tbl>
      <w:tblPr>
        <w:tblW w:w="0" w:type="auto"/>
        <w:tblInd w:w="799" w:type="dxa"/>
        <w:tblBorders>
          <w:top w:val="single" w:sz="6" w:space="0" w:color="95B3D6"/>
          <w:left w:val="single" w:sz="6" w:space="0" w:color="95B3D6"/>
          <w:bottom w:val="single" w:sz="6" w:space="0" w:color="95B3D6"/>
          <w:right w:val="single" w:sz="6" w:space="0" w:color="95B3D6"/>
          <w:insideH w:val="single" w:sz="6" w:space="0" w:color="95B3D6"/>
          <w:insideV w:val="single" w:sz="6" w:space="0" w:color="95B3D6"/>
        </w:tblBorders>
        <w:tblLayout w:type="fixed"/>
        <w:tblCellMar>
          <w:left w:w="0" w:type="dxa"/>
          <w:right w:w="0" w:type="dxa"/>
        </w:tblCellMar>
        <w:tblLook w:val="01E0" w:firstRow="1" w:lastRow="1" w:firstColumn="1" w:lastColumn="1" w:noHBand="0" w:noVBand="0"/>
      </w:tblPr>
      <w:tblGrid>
        <w:gridCol w:w="1958"/>
        <w:gridCol w:w="4848"/>
        <w:gridCol w:w="1697"/>
      </w:tblGrid>
      <w:tr w:rsidR="007B797E" w14:paraId="4EF80471" w14:textId="77777777" w:rsidTr="008247E8">
        <w:trPr>
          <w:trHeight w:val="241"/>
        </w:trPr>
        <w:tc>
          <w:tcPr>
            <w:tcW w:w="1958" w:type="dxa"/>
            <w:tcBorders>
              <w:bottom w:val="single" w:sz="18" w:space="0" w:color="95B3D6"/>
            </w:tcBorders>
          </w:tcPr>
          <w:p w14:paraId="1C5059A5" w14:textId="77777777" w:rsidR="007B797E" w:rsidRDefault="007B797E" w:rsidP="008247E8">
            <w:pPr>
              <w:pStyle w:val="TableParagraph"/>
              <w:spacing w:line="221" w:lineRule="exact"/>
              <w:ind w:left="105" w:right="0"/>
              <w:jc w:val="left"/>
              <w:rPr>
                <w:b/>
              </w:rPr>
            </w:pPr>
            <w:r>
              <w:rPr>
                <w:b/>
                <w:spacing w:val="-2"/>
              </w:rPr>
              <w:t>Location</w:t>
            </w:r>
          </w:p>
        </w:tc>
        <w:tc>
          <w:tcPr>
            <w:tcW w:w="4848" w:type="dxa"/>
            <w:tcBorders>
              <w:bottom w:val="single" w:sz="18" w:space="0" w:color="95B3D6"/>
            </w:tcBorders>
          </w:tcPr>
          <w:p w14:paraId="518BD539" w14:textId="77777777" w:rsidR="007B797E" w:rsidRDefault="007B797E" w:rsidP="008247E8">
            <w:pPr>
              <w:pStyle w:val="TableParagraph"/>
              <w:spacing w:line="221" w:lineRule="exact"/>
              <w:ind w:left="105" w:right="0"/>
              <w:jc w:val="left"/>
              <w:rPr>
                <w:b/>
              </w:rPr>
            </w:pPr>
            <w:r>
              <w:rPr>
                <w:b/>
                <w:spacing w:val="-2"/>
              </w:rPr>
              <w:t>Address</w:t>
            </w:r>
          </w:p>
        </w:tc>
        <w:tc>
          <w:tcPr>
            <w:tcW w:w="1697" w:type="dxa"/>
            <w:tcBorders>
              <w:bottom w:val="single" w:sz="18" w:space="0" w:color="95B3D6"/>
            </w:tcBorders>
          </w:tcPr>
          <w:p w14:paraId="7C7FD414" w14:textId="77777777" w:rsidR="007B797E" w:rsidRDefault="007B797E" w:rsidP="008247E8">
            <w:pPr>
              <w:pStyle w:val="TableParagraph"/>
              <w:spacing w:line="221" w:lineRule="exact"/>
              <w:ind w:right="37"/>
              <w:jc w:val="center"/>
              <w:rPr>
                <w:b/>
              </w:rPr>
            </w:pPr>
            <w:r>
              <w:rPr>
                <w:b/>
              </w:rPr>
              <w:t>Phone</w:t>
            </w:r>
            <w:r>
              <w:rPr>
                <w:b/>
                <w:spacing w:val="-4"/>
              </w:rPr>
              <w:t xml:space="preserve"> </w:t>
            </w:r>
            <w:r>
              <w:rPr>
                <w:b/>
                <w:spacing w:val="-2"/>
              </w:rPr>
              <w:t>Number</w:t>
            </w:r>
          </w:p>
        </w:tc>
      </w:tr>
      <w:tr w:rsidR="007B797E" w14:paraId="235F5B8A" w14:textId="77777777" w:rsidTr="008247E8">
        <w:trPr>
          <w:trHeight w:val="243"/>
        </w:trPr>
        <w:tc>
          <w:tcPr>
            <w:tcW w:w="1958" w:type="dxa"/>
            <w:tcBorders>
              <w:top w:val="single" w:sz="18" w:space="0" w:color="95B3D6"/>
            </w:tcBorders>
            <w:shd w:val="clear" w:color="auto" w:fill="DBE4F0"/>
          </w:tcPr>
          <w:p w14:paraId="1BCF4296" w14:textId="77777777" w:rsidR="007B797E" w:rsidRDefault="007B797E" w:rsidP="008247E8">
            <w:pPr>
              <w:pStyle w:val="TableParagraph"/>
              <w:spacing w:line="224" w:lineRule="exact"/>
              <w:ind w:left="105" w:right="0"/>
              <w:jc w:val="left"/>
              <w:rPr>
                <w:b/>
              </w:rPr>
            </w:pPr>
            <w:r>
              <w:rPr>
                <w:b/>
                <w:spacing w:val="-2"/>
              </w:rPr>
              <w:t>Augusta</w:t>
            </w:r>
          </w:p>
        </w:tc>
        <w:tc>
          <w:tcPr>
            <w:tcW w:w="4848" w:type="dxa"/>
            <w:tcBorders>
              <w:top w:val="single" w:sz="18" w:space="0" w:color="95B3D6"/>
            </w:tcBorders>
            <w:shd w:val="clear" w:color="auto" w:fill="DBE4F0"/>
          </w:tcPr>
          <w:p w14:paraId="793A3EAB" w14:textId="77777777" w:rsidR="007B797E" w:rsidRDefault="007B797E" w:rsidP="008247E8">
            <w:pPr>
              <w:pStyle w:val="TableParagraph"/>
              <w:spacing w:line="224" w:lineRule="exact"/>
              <w:ind w:left="105" w:right="0"/>
              <w:jc w:val="left"/>
            </w:pPr>
            <w:r>
              <w:t>45</w:t>
            </w:r>
            <w:r>
              <w:rPr>
                <w:spacing w:val="-7"/>
              </w:rPr>
              <w:t xml:space="preserve"> </w:t>
            </w:r>
            <w:r>
              <w:t>Commerce</w:t>
            </w:r>
            <w:r>
              <w:rPr>
                <w:spacing w:val="-3"/>
              </w:rPr>
              <w:t xml:space="preserve"> </w:t>
            </w:r>
            <w:r>
              <w:t>Drive,</w:t>
            </w:r>
            <w:r>
              <w:rPr>
                <w:spacing w:val="-4"/>
              </w:rPr>
              <w:t xml:space="preserve"> </w:t>
            </w:r>
            <w:r>
              <w:t>Augusta,</w:t>
            </w:r>
            <w:r>
              <w:rPr>
                <w:spacing w:val="-4"/>
              </w:rPr>
              <w:t xml:space="preserve"> </w:t>
            </w:r>
            <w:r>
              <w:t>ME</w:t>
            </w:r>
            <w:r>
              <w:rPr>
                <w:spacing w:val="-2"/>
              </w:rPr>
              <w:t xml:space="preserve"> </w:t>
            </w:r>
            <w:r>
              <w:rPr>
                <w:spacing w:val="-4"/>
              </w:rPr>
              <w:t>04330</w:t>
            </w:r>
          </w:p>
        </w:tc>
        <w:tc>
          <w:tcPr>
            <w:tcW w:w="1697" w:type="dxa"/>
            <w:tcBorders>
              <w:top w:val="single" w:sz="18" w:space="0" w:color="95B3D6"/>
            </w:tcBorders>
            <w:shd w:val="clear" w:color="auto" w:fill="DBE4F0"/>
          </w:tcPr>
          <w:p w14:paraId="4A831F94" w14:textId="77777777" w:rsidR="007B797E" w:rsidRDefault="007B797E" w:rsidP="008247E8">
            <w:pPr>
              <w:pStyle w:val="TableParagraph"/>
              <w:spacing w:line="224" w:lineRule="exact"/>
              <w:ind w:left="108" w:right="0"/>
              <w:jc w:val="left"/>
            </w:pPr>
            <w:r>
              <w:t>(207)</w:t>
            </w:r>
            <w:r>
              <w:rPr>
                <w:spacing w:val="-7"/>
              </w:rPr>
              <w:t xml:space="preserve"> </w:t>
            </w:r>
            <w:r>
              <w:t>624-</w:t>
            </w:r>
            <w:r>
              <w:rPr>
                <w:spacing w:val="-4"/>
              </w:rPr>
              <w:t>5120</w:t>
            </w:r>
          </w:p>
        </w:tc>
      </w:tr>
      <w:tr w:rsidR="007B797E" w14:paraId="5B02B5A2" w14:textId="77777777" w:rsidTr="008247E8">
        <w:trPr>
          <w:trHeight w:val="249"/>
        </w:trPr>
        <w:tc>
          <w:tcPr>
            <w:tcW w:w="1958" w:type="dxa"/>
          </w:tcPr>
          <w:p w14:paraId="1C4790C1" w14:textId="77777777" w:rsidR="007B797E" w:rsidRDefault="007B797E" w:rsidP="008247E8">
            <w:pPr>
              <w:pStyle w:val="TableParagraph"/>
              <w:spacing w:line="229" w:lineRule="exact"/>
              <w:ind w:left="105" w:right="0"/>
              <w:jc w:val="left"/>
              <w:rPr>
                <w:b/>
              </w:rPr>
            </w:pPr>
            <w:r>
              <w:rPr>
                <w:b/>
                <w:spacing w:val="-2"/>
              </w:rPr>
              <w:t>Bangor</w:t>
            </w:r>
          </w:p>
        </w:tc>
        <w:tc>
          <w:tcPr>
            <w:tcW w:w="4848" w:type="dxa"/>
          </w:tcPr>
          <w:p w14:paraId="00890ADE" w14:textId="77777777" w:rsidR="007B797E" w:rsidRDefault="007B797E" w:rsidP="008247E8">
            <w:pPr>
              <w:pStyle w:val="TableParagraph"/>
              <w:spacing w:line="229" w:lineRule="exact"/>
              <w:ind w:left="105" w:right="0"/>
              <w:jc w:val="left"/>
            </w:pPr>
            <w:r>
              <w:t>45</w:t>
            </w:r>
            <w:r>
              <w:rPr>
                <w:spacing w:val="-5"/>
              </w:rPr>
              <w:t xml:space="preserve"> </w:t>
            </w:r>
            <w:r>
              <w:t>Oak</w:t>
            </w:r>
            <w:r>
              <w:rPr>
                <w:spacing w:val="-2"/>
              </w:rPr>
              <w:t xml:space="preserve"> </w:t>
            </w:r>
            <w:r>
              <w:t>Street,</w:t>
            </w:r>
            <w:r>
              <w:rPr>
                <w:spacing w:val="-2"/>
              </w:rPr>
              <w:t xml:space="preserve"> </w:t>
            </w:r>
            <w:r>
              <w:t>Suite</w:t>
            </w:r>
            <w:r>
              <w:rPr>
                <w:spacing w:val="-4"/>
              </w:rPr>
              <w:t xml:space="preserve"> </w:t>
            </w:r>
            <w:r>
              <w:t>3,</w:t>
            </w:r>
            <w:r>
              <w:rPr>
                <w:spacing w:val="-2"/>
              </w:rPr>
              <w:t xml:space="preserve"> </w:t>
            </w:r>
            <w:r>
              <w:t>Bangor,</w:t>
            </w:r>
            <w:r>
              <w:rPr>
                <w:spacing w:val="-2"/>
              </w:rPr>
              <w:t xml:space="preserve"> </w:t>
            </w:r>
            <w:r>
              <w:t>ME</w:t>
            </w:r>
            <w:r>
              <w:rPr>
                <w:spacing w:val="-2"/>
              </w:rPr>
              <w:t xml:space="preserve"> 04401</w:t>
            </w:r>
          </w:p>
        </w:tc>
        <w:tc>
          <w:tcPr>
            <w:tcW w:w="1697" w:type="dxa"/>
          </w:tcPr>
          <w:p w14:paraId="24729674" w14:textId="77777777" w:rsidR="007B797E" w:rsidRDefault="007B797E" w:rsidP="008247E8">
            <w:pPr>
              <w:pStyle w:val="TableParagraph"/>
              <w:spacing w:line="229" w:lineRule="exact"/>
              <w:ind w:left="108" w:right="0"/>
              <w:jc w:val="left"/>
            </w:pPr>
            <w:r>
              <w:t>(207)</w:t>
            </w:r>
            <w:r>
              <w:rPr>
                <w:spacing w:val="-3"/>
              </w:rPr>
              <w:t xml:space="preserve"> </w:t>
            </w:r>
            <w:r>
              <w:t>561-</w:t>
            </w:r>
            <w:r>
              <w:rPr>
                <w:spacing w:val="-4"/>
              </w:rPr>
              <w:t>4050</w:t>
            </w:r>
          </w:p>
        </w:tc>
      </w:tr>
      <w:tr w:rsidR="007B797E" w14:paraId="4DF03878" w14:textId="77777777" w:rsidTr="008247E8">
        <w:trPr>
          <w:trHeight w:val="246"/>
        </w:trPr>
        <w:tc>
          <w:tcPr>
            <w:tcW w:w="1958" w:type="dxa"/>
            <w:shd w:val="clear" w:color="auto" w:fill="DBE4F0"/>
          </w:tcPr>
          <w:p w14:paraId="11FEF6DC" w14:textId="77777777" w:rsidR="007B797E" w:rsidRDefault="007B797E" w:rsidP="008247E8">
            <w:pPr>
              <w:pStyle w:val="TableParagraph"/>
              <w:spacing w:line="227" w:lineRule="exact"/>
              <w:ind w:left="105" w:right="0"/>
              <w:jc w:val="left"/>
              <w:rPr>
                <w:b/>
              </w:rPr>
            </w:pPr>
            <w:r>
              <w:rPr>
                <w:b/>
                <w:spacing w:val="-2"/>
              </w:rPr>
              <w:t>Brunswick</w:t>
            </w:r>
          </w:p>
        </w:tc>
        <w:tc>
          <w:tcPr>
            <w:tcW w:w="4848" w:type="dxa"/>
            <w:shd w:val="clear" w:color="auto" w:fill="DBE4F0"/>
          </w:tcPr>
          <w:p w14:paraId="7D512066" w14:textId="77777777" w:rsidR="007B797E" w:rsidRDefault="007B797E" w:rsidP="008247E8">
            <w:pPr>
              <w:pStyle w:val="TableParagraph"/>
              <w:spacing w:line="227" w:lineRule="exact"/>
              <w:ind w:left="105" w:right="0"/>
              <w:jc w:val="left"/>
            </w:pPr>
            <w:r>
              <w:t>29</w:t>
            </w:r>
            <w:r>
              <w:rPr>
                <w:spacing w:val="-5"/>
              </w:rPr>
              <w:t xml:space="preserve"> </w:t>
            </w:r>
            <w:r>
              <w:t>Sewall</w:t>
            </w:r>
            <w:r>
              <w:rPr>
                <w:spacing w:val="-2"/>
              </w:rPr>
              <w:t xml:space="preserve"> </w:t>
            </w:r>
            <w:r>
              <w:t>Street,</w:t>
            </w:r>
            <w:r>
              <w:rPr>
                <w:spacing w:val="-4"/>
              </w:rPr>
              <w:t xml:space="preserve"> </w:t>
            </w:r>
            <w:r>
              <w:t>Brunswick,</w:t>
            </w:r>
            <w:r>
              <w:rPr>
                <w:spacing w:val="-5"/>
              </w:rPr>
              <w:t xml:space="preserve"> </w:t>
            </w:r>
            <w:r>
              <w:t>Maine</w:t>
            </w:r>
            <w:r>
              <w:rPr>
                <w:spacing w:val="-6"/>
              </w:rPr>
              <w:t xml:space="preserve"> </w:t>
            </w:r>
            <w:r>
              <w:rPr>
                <w:spacing w:val="-2"/>
              </w:rPr>
              <w:t>04011</w:t>
            </w:r>
          </w:p>
        </w:tc>
        <w:tc>
          <w:tcPr>
            <w:tcW w:w="1697" w:type="dxa"/>
            <w:shd w:val="clear" w:color="auto" w:fill="DBE4F0"/>
          </w:tcPr>
          <w:p w14:paraId="2C54D806" w14:textId="77777777" w:rsidR="007B797E" w:rsidRDefault="007B797E" w:rsidP="008247E8">
            <w:pPr>
              <w:pStyle w:val="TableParagraph"/>
              <w:spacing w:line="227" w:lineRule="exact"/>
              <w:ind w:left="108" w:right="0"/>
              <w:jc w:val="left"/>
            </w:pPr>
            <w:r>
              <w:t>(207)</w:t>
            </w:r>
            <w:r>
              <w:rPr>
                <w:spacing w:val="-7"/>
              </w:rPr>
              <w:t xml:space="preserve"> </w:t>
            </w:r>
            <w:r>
              <w:t>721-</w:t>
            </w:r>
            <w:r>
              <w:rPr>
                <w:spacing w:val="-4"/>
              </w:rPr>
              <w:t>8200</w:t>
            </w:r>
          </w:p>
        </w:tc>
      </w:tr>
      <w:tr w:rsidR="007B797E" w14:paraId="0AE119FF" w14:textId="77777777" w:rsidTr="008247E8">
        <w:trPr>
          <w:trHeight w:val="248"/>
        </w:trPr>
        <w:tc>
          <w:tcPr>
            <w:tcW w:w="1958" w:type="dxa"/>
          </w:tcPr>
          <w:p w14:paraId="13B328B7" w14:textId="77777777" w:rsidR="007B797E" w:rsidRDefault="007B797E" w:rsidP="008247E8">
            <w:pPr>
              <w:pStyle w:val="TableParagraph"/>
              <w:spacing w:line="229" w:lineRule="exact"/>
              <w:ind w:left="105" w:right="0"/>
              <w:jc w:val="left"/>
              <w:rPr>
                <w:b/>
              </w:rPr>
            </w:pPr>
            <w:r>
              <w:rPr>
                <w:b/>
                <w:spacing w:val="-2"/>
              </w:rPr>
              <w:t>Calais</w:t>
            </w:r>
          </w:p>
        </w:tc>
        <w:tc>
          <w:tcPr>
            <w:tcW w:w="4848" w:type="dxa"/>
          </w:tcPr>
          <w:p w14:paraId="5B2DB524" w14:textId="77777777" w:rsidR="007B797E" w:rsidRDefault="007B797E" w:rsidP="008247E8">
            <w:pPr>
              <w:pStyle w:val="TableParagraph"/>
              <w:spacing w:line="229" w:lineRule="exact"/>
              <w:ind w:left="105" w:right="0"/>
              <w:jc w:val="left"/>
            </w:pPr>
            <w:r>
              <w:t>One</w:t>
            </w:r>
            <w:r>
              <w:rPr>
                <w:spacing w:val="-5"/>
              </w:rPr>
              <w:t xml:space="preserve"> </w:t>
            </w:r>
            <w:r>
              <w:t>College</w:t>
            </w:r>
            <w:r>
              <w:rPr>
                <w:spacing w:val="-5"/>
              </w:rPr>
              <w:t xml:space="preserve"> </w:t>
            </w:r>
            <w:r>
              <w:t>Drive,</w:t>
            </w:r>
            <w:r>
              <w:rPr>
                <w:spacing w:val="-3"/>
              </w:rPr>
              <w:t xml:space="preserve"> </w:t>
            </w:r>
            <w:r>
              <w:t>Calais,</w:t>
            </w:r>
            <w:r>
              <w:rPr>
                <w:spacing w:val="-4"/>
              </w:rPr>
              <w:t xml:space="preserve"> </w:t>
            </w:r>
            <w:r>
              <w:t>ME</w:t>
            </w:r>
            <w:r>
              <w:rPr>
                <w:spacing w:val="-1"/>
              </w:rPr>
              <w:t xml:space="preserve"> </w:t>
            </w:r>
            <w:r>
              <w:rPr>
                <w:spacing w:val="-2"/>
              </w:rPr>
              <w:t>04619</w:t>
            </w:r>
          </w:p>
        </w:tc>
        <w:tc>
          <w:tcPr>
            <w:tcW w:w="1697" w:type="dxa"/>
          </w:tcPr>
          <w:p w14:paraId="038B1CEB" w14:textId="77777777" w:rsidR="007B797E" w:rsidRDefault="007B797E" w:rsidP="008247E8">
            <w:pPr>
              <w:pStyle w:val="TableParagraph"/>
              <w:spacing w:line="229" w:lineRule="exact"/>
              <w:ind w:left="108" w:right="0"/>
              <w:jc w:val="left"/>
            </w:pPr>
            <w:r>
              <w:t>(207)</w:t>
            </w:r>
            <w:r>
              <w:rPr>
                <w:spacing w:val="-4"/>
              </w:rPr>
              <w:t xml:space="preserve"> </w:t>
            </w:r>
            <w:r>
              <w:t>454-</w:t>
            </w:r>
            <w:r>
              <w:rPr>
                <w:spacing w:val="-4"/>
              </w:rPr>
              <w:t>7551</w:t>
            </w:r>
          </w:p>
        </w:tc>
      </w:tr>
      <w:tr w:rsidR="007B797E" w14:paraId="484F7A4D" w14:textId="77777777" w:rsidTr="008247E8">
        <w:trPr>
          <w:trHeight w:val="249"/>
        </w:trPr>
        <w:tc>
          <w:tcPr>
            <w:tcW w:w="1958" w:type="dxa"/>
            <w:shd w:val="clear" w:color="auto" w:fill="DBE4F0"/>
          </w:tcPr>
          <w:p w14:paraId="78AF0F12" w14:textId="77777777" w:rsidR="007B797E" w:rsidRDefault="007B797E" w:rsidP="008247E8">
            <w:pPr>
              <w:pStyle w:val="TableParagraph"/>
              <w:spacing w:line="229" w:lineRule="exact"/>
              <w:ind w:left="105" w:right="0"/>
              <w:jc w:val="left"/>
              <w:rPr>
                <w:b/>
              </w:rPr>
            </w:pPr>
            <w:r>
              <w:rPr>
                <w:b/>
                <w:spacing w:val="-2"/>
              </w:rPr>
              <w:t>Hinckley</w:t>
            </w:r>
          </w:p>
        </w:tc>
        <w:tc>
          <w:tcPr>
            <w:tcW w:w="4848" w:type="dxa"/>
            <w:shd w:val="clear" w:color="auto" w:fill="DBE4F0"/>
          </w:tcPr>
          <w:p w14:paraId="6EE211A8" w14:textId="77777777" w:rsidR="007B797E" w:rsidRDefault="007B797E" w:rsidP="008247E8">
            <w:pPr>
              <w:pStyle w:val="TableParagraph"/>
              <w:spacing w:line="229" w:lineRule="exact"/>
              <w:ind w:left="105" w:right="0"/>
              <w:jc w:val="left"/>
            </w:pPr>
            <w:r>
              <w:t>23</w:t>
            </w:r>
            <w:r>
              <w:rPr>
                <w:spacing w:val="-3"/>
              </w:rPr>
              <w:t xml:space="preserve"> </w:t>
            </w:r>
            <w:r>
              <w:t>Stanley</w:t>
            </w:r>
            <w:r>
              <w:rPr>
                <w:spacing w:val="-3"/>
              </w:rPr>
              <w:t xml:space="preserve"> </w:t>
            </w:r>
            <w:r>
              <w:t>Road,</w:t>
            </w:r>
            <w:r>
              <w:rPr>
                <w:spacing w:val="-3"/>
              </w:rPr>
              <w:t xml:space="preserve"> </w:t>
            </w:r>
            <w:r>
              <w:t>Hinckley,</w:t>
            </w:r>
            <w:r>
              <w:rPr>
                <w:spacing w:val="-3"/>
              </w:rPr>
              <w:t xml:space="preserve"> </w:t>
            </w:r>
            <w:r>
              <w:t>ME</w:t>
            </w:r>
            <w:r>
              <w:rPr>
                <w:spacing w:val="-2"/>
              </w:rPr>
              <w:t xml:space="preserve"> 04944</w:t>
            </w:r>
          </w:p>
        </w:tc>
        <w:tc>
          <w:tcPr>
            <w:tcW w:w="1697" w:type="dxa"/>
            <w:shd w:val="clear" w:color="auto" w:fill="DBE4F0"/>
          </w:tcPr>
          <w:p w14:paraId="71CC5E6D" w14:textId="77777777" w:rsidR="007B797E" w:rsidRDefault="007B797E" w:rsidP="008247E8">
            <w:pPr>
              <w:pStyle w:val="TableParagraph"/>
              <w:spacing w:line="229" w:lineRule="exact"/>
              <w:ind w:left="108" w:right="0"/>
              <w:jc w:val="left"/>
            </w:pPr>
            <w:r>
              <w:t>(207)</w:t>
            </w:r>
            <w:r>
              <w:rPr>
                <w:spacing w:val="-3"/>
              </w:rPr>
              <w:t xml:space="preserve"> </w:t>
            </w:r>
            <w:r>
              <w:t>474-</w:t>
            </w:r>
            <w:r>
              <w:rPr>
                <w:spacing w:val="-4"/>
              </w:rPr>
              <w:t>4950</w:t>
            </w:r>
          </w:p>
        </w:tc>
      </w:tr>
      <w:tr w:rsidR="007B797E" w14:paraId="3AE358E2" w14:textId="77777777" w:rsidTr="008247E8">
        <w:trPr>
          <w:trHeight w:val="246"/>
        </w:trPr>
        <w:tc>
          <w:tcPr>
            <w:tcW w:w="1958" w:type="dxa"/>
          </w:tcPr>
          <w:p w14:paraId="2C13BBCF" w14:textId="77777777" w:rsidR="007B797E" w:rsidRDefault="007B797E" w:rsidP="008247E8">
            <w:pPr>
              <w:pStyle w:val="TableParagraph"/>
              <w:spacing w:line="227" w:lineRule="exact"/>
              <w:ind w:left="105" w:right="0"/>
              <w:jc w:val="left"/>
              <w:rPr>
                <w:b/>
              </w:rPr>
            </w:pPr>
            <w:r>
              <w:rPr>
                <w:b/>
                <w:spacing w:val="-2"/>
              </w:rPr>
              <w:t>Lewiston</w:t>
            </w:r>
          </w:p>
        </w:tc>
        <w:tc>
          <w:tcPr>
            <w:tcW w:w="4848" w:type="dxa"/>
          </w:tcPr>
          <w:p w14:paraId="0C18B3E4" w14:textId="77777777" w:rsidR="007B797E" w:rsidRDefault="007B797E" w:rsidP="008247E8">
            <w:pPr>
              <w:pStyle w:val="TableParagraph"/>
              <w:spacing w:line="227" w:lineRule="exact"/>
              <w:ind w:left="105" w:right="0"/>
              <w:jc w:val="left"/>
            </w:pPr>
            <w:r>
              <w:t>5</w:t>
            </w:r>
            <w:r>
              <w:rPr>
                <w:spacing w:val="-4"/>
              </w:rPr>
              <w:t xml:space="preserve"> </w:t>
            </w:r>
            <w:r>
              <w:t>Mollison</w:t>
            </w:r>
            <w:r>
              <w:rPr>
                <w:spacing w:val="-3"/>
              </w:rPr>
              <w:t xml:space="preserve"> </w:t>
            </w:r>
            <w:r>
              <w:t>Way,</w:t>
            </w:r>
            <w:r>
              <w:rPr>
                <w:spacing w:val="-1"/>
              </w:rPr>
              <w:t xml:space="preserve"> </w:t>
            </w:r>
            <w:r>
              <w:t>Lewiston,</w:t>
            </w:r>
            <w:r>
              <w:rPr>
                <w:spacing w:val="-6"/>
              </w:rPr>
              <w:t xml:space="preserve"> </w:t>
            </w:r>
            <w:r>
              <w:t>ME</w:t>
            </w:r>
            <w:r>
              <w:rPr>
                <w:spacing w:val="-4"/>
              </w:rPr>
              <w:t xml:space="preserve"> </w:t>
            </w:r>
            <w:r>
              <w:rPr>
                <w:spacing w:val="-2"/>
              </w:rPr>
              <w:t>04240</w:t>
            </w:r>
          </w:p>
        </w:tc>
        <w:tc>
          <w:tcPr>
            <w:tcW w:w="1697" w:type="dxa"/>
          </w:tcPr>
          <w:p w14:paraId="2AB9F471" w14:textId="77777777" w:rsidR="007B797E" w:rsidRDefault="007B797E" w:rsidP="008247E8">
            <w:pPr>
              <w:pStyle w:val="TableParagraph"/>
              <w:spacing w:line="227" w:lineRule="exact"/>
              <w:ind w:left="108" w:right="0"/>
              <w:jc w:val="left"/>
            </w:pPr>
            <w:r>
              <w:t>(207)</w:t>
            </w:r>
            <w:r>
              <w:rPr>
                <w:spacing w:val="-4"/>
              </w:rPr>
              <w:t xml:space="preserve"> </w:t>
            </w:r>
            <w:r>
              <w:t>753-</w:t>
            </w:r>
            <w:r>
              <w:rPr>
                <w:spacing w:val="-4"/>
              </w:rPr>
              <w:t>9001</w:t>
            </w:r>
          </w:p>
        </w:tc>
      </w:tr>
      <w:tr w:rsidR="007B797E" w14:paraId="398F5151" w14:textId="77777777" w:rsidTr="008247E8">
        <w:trPr>
          <w:trHeight w:val="249"/>
        </w:trPr>
        <w:tc>
          <w:tcPr>
            <w:tcW w:w="1958" w:type="dxa"/>
            <w:shd w:val="clear" w:color="auto" w:fill="DBE4F0"/>
          </w:tcPr>
          <w:p w14:paraId="3ED5BB08" w14:textId="77777777" w:rsidR="007B797E" w:rsidRDefault="007B797E" w:rsidP="008247E8">
            <w:pPr>
              <w:pStyle w:val="TableParagraph"/>
              <w:spacing w:line="229" w:lineRule="exact"/>
              <w:ind w:left="105" w:right="0"/>
              <w:jc w:val="left"/>
              <w:rPr>
                <w:b/>
              </w:rPr>
            </w:pPr>
            <w:r>
              <w:rPr>
                <w:b/>
                <w:spacing w:val="-2"/>
              </w:rPr>
              <w:t>Machias</w:t>
            </w:r>
          </w:p>
        </w:tc>
        <w:tc>
          <w:tcPr>
            <w:tcW w:w="4848" w:type="dxa"/>
            <w:shd w:val="clear" w:color="auto" w:fill="DBE4F0"/>
          </w:tcPr>
          <w:p w14:paraId="2874EF16" w14:textId="77777777" w:rsidR="007B797E" w:rsidRDefault="007B797E" w:rsidP="008247E8">
            <w:pPr>
              <w:pStyle w:val="TableParagraph"/>
              <w:spacing w:line="229" w:lineRule="exact"/>
              <w:ind w:left="105" w:right="0"/>
              <w:jc w:val="left"/>
            </w:pPr>
            <w:r>
              <w:t>53</w:t>
            </w:r>
            <w:r>
              <w:rPr>
                <w:spacing w:val="-3"/>
              </w:rPr>
              <w:t xml:space="preserve"> </w:t>
            </w:r>
            <w:r>
              <w:t>Prescott Drive,</w:t>
            </w:r>
            <w:r>
              <w:rPr>
                <w:spacing w:val="-4"/>
              </w:rPr>
              <w:t xml:space="preserve"> </w:t>
            </w:r>
            <w:r>
              <w:t>Suite</w:t>
            </w:r>
            <w:r>
              <w:rPr>
                <w:spacing w:val="-4"/>
              </w:rPr>
              <w:t xml:space="preserve"> </w:t>
            </w:r>
            <w:r>
              <w:t>1,</w:t>
            </w:r>
            <w:r>
              <w:rPr>
                <w:spacing w:val="-7"/>
              </w:rPr>
              <w:t xml:space="preserve"> </w:t>
            </w:r>
            <w:r>
              <w:t>Machias,</w:t>
            </w:r>
            <w:r>
              <w:rPr>
                <w:spacing w:val="-2"/>
              </w:rPr>
              <w:t xml:space="preserve"> </w:t>
            </w:r>
            <w:r>
              <w:t>ME</w:t>
            </w:r>
            <w:r>
              <w:rPr>
                <w:spacing w:val="-2"/>
              </w:rPr>
              <w:t xml:space="preserve"> 04654</w:t>
            </w:r>
          </w:p>
        </w:tc>
        <w:tc>
          <w:tcPr>
            <w:tcW w:w="1697" w:type="dxa"/>
            <w:shd w:val="clear" w:color="auto" w:fill="DBE4F0"/>
          </w:tcPr>
          <w:p w14:paraId="2904D5EB" w14:textId="77777777" w:rsidR="007B797E" w:rsidRDefault="007B797E" w:rsidP="008247E8">
            <w:pPr>
              <w:pStyle w:val="TableParagraph"/>
              <w:spacing w:line="229" w:lineRule="exact"/>
              <w:ind w:left="108" w:right="0"/>
              <w:jc w:val="left"/>
            </w:pPr>
            <w:r>
              <w:t>(207)</w:t>
            </w:r>
            <w:r>
              <w:rPr>
                <w:spacing w:val="-3"/>
              </w:rPr>
              <w:t xml:space="preserve"> </w:t>
            </w:r>
            <w:r>
              <w:t>255-</w:t>
            </w:r>
            <w:r>
              <w:rPr>
                <w:spacing w:val="-4"/>
              </w:rPr>
              <w:t>1900</w:t>
            </w:r>
          </w:p>
        </w:tc>
      </w:tr>
      <w:tr w:rsidR="007B797E" w14:paraId="6952F3CB" w14:textId="77777777" w:rsidTr="008247E8">
        <w:trPr>
          <w:trHeight w:val="246"/>
        </w:trPr>
        <w:tc>
          <w:tcPr>
            <w:tcW w:w="1958" w:type="dxa"/>
          </w:tcPr>
          <w:p w14:paraId="4A2F6C10" w14:textId="77777777" w:rsidR="007B797E" w:rsidRDefault="007B797E" w:rsidP="008247E8">
            <w:pPr>
              <w:pStyle w:val="TableParagraph"/>
              <w:spacing w:line="227" w:lineRule="exact"/>
              <w:ind w:left="105" w:right="0"/>
              <w:jc w:val="left"/>
              <w:rPr>
                <w:b/>
              </w:rPr>
            </w:pPr>
            <w:r>
              <w:rPr>
                <w:b/>
              </w:rPr>
              <w:t>Greater</w:t>
            </w:r>
            <w:r>
              <w:rPr>
                <w:b/>
                <w:spacing w:val="-7"/>
              </w:rPr>
              <w:t xml:space="preserve"> </w:t>
            </w:r>
            <w:r>
              <w:rPr>
                <w:b/>
                <w:spacing w:val="-2"/>
              </w:rPr>
              <w:t>Portland</w:t>
            </w:r>
          </w:p>
        </w:tc>
        <w:tc>
          <w:tcPr>
            <w:tcW w:w="4848" w:type="dxa"/>
          </w:tcPr>
          <w:p w14:paraId="18518146" w14:textId="77777777" w:rsidR="007B797E" w:rsidRDefault="007B797E" w:rsidP="008247E8">
            <w:pPr>
              <w:pStyle w:val="TableParagraph"/>
              <w:spacing w:line="227" w:lineRule="exact"/>
              <w:ind w:left="105" w:right="0"/>
              <w:jc w:val="left"/>
            </w:pPr>
            <w:r>
              <w:t>151</w:t>
            </w:r>
            <w:r>
              <w:rPr>
                <w:spacing w:val="-4"/>
              </w:rPr>
              <w:t xml:space="preserve"> </w:t>
            </w:r>
            <w:r>
              <w:t>Jetport</w:t>
            </w:r>
            <w:r>
              <w:rPr>
                <w:spacing w:val="-3"/>
              </w:rPr>
              <w:t xml:space="preserve"> </w:t>
            </w:r>
            <w:r>
              <w:t>Blvd,</w:t>
            </w:r>
            <w:r>
              <w:rPr>
                <w:spacing w:val="-4"/>
              </w:rPr>
              <w:t xml:space="preserve"> </w:t>
            </w:r>
            <w:r>
              <w:t>Portland,</w:t>
            </w:r>
            <w:r>
              <w:rPr>
                <w:spacing w:val="-5"/>
              </w:rPr>
              <w:t xml:space="preserve"> </w:t>
            </w:r>
            <w:r>
              <w:t>ME</w:t>
            </w:r>
            <w:r>
              <w:rPr>
                <w:spacing w:val="-2"/>
              </w:rPr>
              <w:t xml:space="preserve"> 04102</w:t>
            </w:r>
          </w:p>
        </w:tc>
        <w:tc>
          <w:tcPr>
            <w:tcW w:w="1697" w:type="dxa"/>
          </w:tcPr>
          <w:p w14:paraId="09D91DA5" w14:textId="77777777" w:rsidR="007B797E" w:rsidRDefault="007B797E" w:rsidP="008247E8">
            <w:pPr>
              <w:pStyle w:val="TableParagraph"/>
              <w:spacing w:line="227" w:lineRule="exact"/>
              <w:ind w:left="108" w:right="0"/>
              <w:jc w:val="left"/>
            </w:pPr>
            <w:r>
              <w:t>(207)</w:t>
            </w:r>
            <w:r>
              <w:rPr>
                <w:spacing w:val="-4"/>
              </w:rPr>
              <w:t xml:space="preserve"> </w:t>
            </w:r>
            <w:r>
              <w:t>822-</w:t>
            </w:r>
            <w:r>
              <w:rPr>
                <w:spacing w:val="-4"/>
              </w:rPr>
              <w:t>3300</w:t>
            </w:r>
          </w:p>
        </w:tc>
      </w:tr>
      <w:tr w:rsidR="007B797E" w14:paraId="21171724" w14:textId="77777777" w:rsidTr="008247E8">
        <w:trPr>
          <w:trHeight w:val="248"/>
        </w:trPr>
        <w:tc>
          <w:tcPr>
            <w:tcW w:w="1958" w:type="dxa"/>
            <w:shd w:val="clear" w:color="auto" w:fill="DBE4F0"/>
          </w:tcPr>
          <w:p w14:paraId="2E5F9D12" w14:textId="77777777" w:rsidR="007B797E" w:rsidRDefault="007B797E" w:rsidP="008247E8">
            <w:pPr>
              <w:pStyle w:val="TableParagraph"/>
              <w:spacing w:line="229" w:lineRule="exact"/>
              <w:ind w:left="105" w:right="0"/>
              <w:jc w:val="left"/>
              <w:rPr>
                <w:b/>
              </w:rPr>
            </w:pPr>
            <w:r>
              <w:rPr>
                <w:b/>
              </w:rPr>
              <w:t>Presque</w:t>
            </w:r>
            <w:r>
              <w:rPr>
                <w:b/>
                <w:spacing w:val="-8"/>
              </w:rPr>
              <w:t xml:space="preserve"> </w:t>
            </w:r>
            <w:r>
              <w:rPr>
                <w:b/>
                <w:spacing w:val="-4"/>
              </w:rPr>
              <w:t>Isle</w:t>
            </w:r>
          </w:p>
        </w:tc>
        <w:tc>
          <w:tcPr>
            <w:tcW w:w="4848" w:type="dxa"/>
            <w:shd w:val="clear" w:color="auto" w:fill="DBE4F0"/>
          </w:tcPr>
          <w:p w14:paraId="25198BB7" w14:textId="77777777" w:rsidR="007B797E" w:rsidRDefault="007B797E" w:rsidP="008247E8">
            <w:pPr>
              <w:pStyle w:val="TableParagraph"/>
              <w:spacing w:line="229" w:lineRule="exact"/>
              <w:ind w:left="105" w:right="0"/>
              <w:jc w:val="left"/>
            </w:pPr>
            <w:r>
              <w:t>66</w:t>
            </w:r>
            <w:r>
              <w:rPr>
                <w:spacing w:val="-5"/>
              </w:rPr>
              <w:t xml:space="preserve"> </w:t>
            </w:r>
            <w:r>
              <w:t>Spruce</w:t>
            </w:r>
            <w:r>
              <w:rPr>
                <w:spacing w:val="-3"/>
              </w:rPr>
              <w:t xml:space="preserve"> </w:t>
            </w:r>
            <w:r>
              <w:t>Street,</w:t>
            </w:r>
            <w:r>
              <w:rPr>
                <w:spacing w:val="-2"/>
              </w:rPr>
              <w:t xml:space="preserve"> </w:t>
            </w:r>
            <w:r>
              <w:t>Suite</w:t>
            </w:r>
            <w:r>
              <w:rPr>
                <w:spacing w:val="-5"/>
              </w:rPr>
              <w:t xml:space="preserve"> </w:t>
            </w:r>
            <w:r>
              <w:t>1,</w:t>
            </w:r>
            <w:r>
              <w:rPr>
                <w:spacing w:val="-3"/>
              </w:rPr>
              <w:t xml:space="preserve"> </w:t>
            </w:r>
            <w:r>
              <w:t>Presque</w:t>
            </w:r>
            <w:r>
              <w:rPr>
                <w:spacing w:val="-3"/>
              </w:rPr>
              <w:t xml:space="preserve"> </w:t>
            </w:r>
            <w:r>
              <w:t>Isle,</w:t>
            </w:r>
            <w:r>
              <w:rPr>
                <w:spacing w:val="-2"/>
              </w:rPr>
              <w:t xml:space="preserve"> </w:t>
            </w:r>
            <w:r>
              <w:t>ME</w:t>
            </w:r>
            <w:r>
              <w:rPr>
                <w:spacing w:val="-2"/>
              </w:rPr>
              <w:t xml:space="preserve"> 04769</w:t>
            </w:r>
          </w:p>
        </w:tc>
        <w:tc>
          <w:tcPr>
            <w:tcW w:w="1697" w:type="dxa"/>
            <w:shd w:val="clear" w:color="auto" w:fill="DBE4F0"/>
          </w:tcPr>
          <w:p w14:paraId="6011AC97" w14:textId="77777777" w:rsidR="007B797E" w:rsidRDefault="007B797E" w:rsidP="008247E8">
            <w:pPr>
              <w:pStyle w:val="TableParagraph"/>
              <w:spacing w:line="229" w:lineRule="exact"/>
              <w:ind w:left="108" w:right="0"/>
              <w:jc w:val="left"/>
            </w:pPr>
            <w:r>
              <w:t>(207)</w:t>
            </w:r>
            <w:r>
              <w:rPr>
                <w:spacing w:val="-3"/>
              </w:rPr>
              <w:t xml:space="preserve"> </w:t>
            </w:r>
            <w:r>
              <w:t>768-</w:t>
            </w:r>
            <w:r>
              <w:rPr>
                <w:spacing w:val="-4"/>
              </w:rPr>
              <w:t>6829</w:t>
            </w:r>
          </w:p>
        </w:tc>
      </w:tr>
      <w:tr w:rsidR="007B797E" w14:paraId="76A19ACA" w14:textId="77777777" w:rsidTr="008247E8">
        <w:trPr>
          <w:trHeight w:val="246"/>
        </w:trPr>
        <w:tc>
          <w:tcPr>
            <w:tcW w:w="1958" w:type="dxa"/>
          </w:tcPr>
          <w:p w14:paraId="0DDF8457" w14:textId="77777777" w:rsidR="007B797E" w:rsidRDefault="007B797E" w:rsidP="008247E8">
            <w:pPr>
              <w:pStyle w:val="TableParagraph"/>
              <w:spacing w:line="227" w:lineRule="exact"/>
              <w:ind w:left="105" w:right="0"/>
              <w:jc w:val="left"/>
              <w:rPr>
                <w:b/>
              </w:rPr>
            </w:pPr>
            <w:r>
              <w:rPr>
                <w:b/>
                <w:spacing w:val="-2"/>
              </w:rPr>
              <w:t>Rockland</w:t>
            </w:r>
          </w:p>
        </w:tc>
        <w:tc>
          <w:tcPr>
            <w:tcW w:w="4848" w:type="dxa"/>
          </w:tcPr>
          <w:p w14:paraId="52E4C34A" w14:textId="77777777" w:rsidR="007B797E" w:rsidRDefault="007B797E" w:rsidP="008247E8">
            <w:pPr>
              <w:pStyle w:val="TableParagraph"/>
              <w:spacing w:line="227" w:lineRule="exact"/>
              <w:ind w:left="105" w:right="0"/>
              <w:jc w:val="left"/>
            </w:pPr>
            <w:r>
              <w:t>91</w:t>
            </w:r>
            <w:r>
              <w:rPr>
                <w:spacing w:val="-6"/>
              </w:rPr>
              <w:t xml:space="preserve"> </w:t>
            </w:r>
            <w:r>
              <w:t>Camden</w:t>
            </w:r>
            <w:r>
              <w:rPr>
                <w:spacing w:val="-3"/>
              </w:rPr>
              <w:t xml:space="preserve"> </w:t>
            </w:r>
            <w:r>
              <w:t>Street,</w:t>
            </w:r>
            <w:r>
              <w:rPr>
                <w:spacing w:val="-3"/>
              </w:rPr>
              <w:t xml:space="preserve"> </w:t>
            </w:r>
            <w:r>
              <w:t>Suite</w:t>
            </w:r>
            <w:r>
              <w:rPr>
                <w:spacing w:val="-6"/>
              </w:rPr>
              <w:t xml:space="preserve"> </w:t>
            </w:r>
            <w:r>
              <w:t>201,</w:t>
            </w:r>
            <w:r>
              <w:rPr>
                <w:spacing w:val="-3"/>
              </w:rPr>
              <w:t xml:space="preserve"> </w:t>
            </w:r>
            <w:r>
              <w:t>Rockland,</w:t>
            </w:r>
            <w:r>
              <w:rPr>
                <w:spacing w:val="-3"/>
              </w:rPr>
              <w:t xml:space="preserve"> </w:t>
            </w:r>
            <w:r>
              <w:t>ME</w:t>
            </w:r>
            <w:r>
              <w:rPr>
                <w:spacing w:val="1"/>
              </w:rPr>
              <w:t xml:space="preserve"> </w:t>
            </w:r>
            <w:r>
              <w:rPr>
                <w:spacing w:val="-2"/>
              </w:rPr>
              <w:t>04841</w:t>
            </w:r>
          </w:p>
        </w:tc>
        <w:tc>
          <w:tcPr>
            <w:tcW w:w="1697" w:type="dxa"/>
          </w:tcPr>
          <w:p w14:paraId="2D24C4E0" w14:textId="77777777" w:rsidR="007B797E" w:rsidRDefault="007B797E" w:rsidP="008247E8">
            <w:pPr>
              <w:pStyle w:val="TableParagraph"/>
              <w:spacing w:line="227" w:lineRule="exact"/>
              <w:ind w:left="108" w:right="0"/>
              <w:jc w:val="left"/>
            </w:pPr>
            <w:r>
              <w:t>(207)</w:t>
            </w:r>
            <w:r>
              <w:rPr>
                <w:spacing w:val="-4"/>
              </w:rPr>
              <w:t xml:space="preserve"> </w:t>
            </w:r>
            <w:r>
              <w:t>596-</w:t>
            </w:r>
            <w:r>
              <w:rPr>
                <w:spacing w:val="-4"/>
              </w:rPr>
              <w:t>2600</w:t>
            </w:r>
          </w:p>
        </w:tc>
      </w:tr>
      <w:tr w:rsidR="007B797E" w14:paraId="12EB32B9" w14:textId="77777777" w:rsidTr="008247E8">
        <w:trPr>
          <w:trHeight w:val="249"/>
        </w:trPr>
        <w:tc>
          <w:tcPr>
            <w:tcW w:w="1958" w:type="dxa"/>
            <w:shd w:val="clear" w:color="auto" w:fill="DBE4F0"/>
          </w:tcPr>
          <w:p w14:paraId="30BC3A49" w14:textId="77777777" w:rsidR="007B797E" w:rsidRDefault="007B797E" w:rsidP="008247E8">
            <w:pPr>
              <w:pStyle w:val="TableParagraph"/>
              <w:spacing w:line="229" w:lineRule="exact"/>
              <w:ind w:left="105" w:right="0"/>
              <w:jc w:val="left"/>
              <w:rPr>
                <w:b/>
              </w:rPr>
            </w:pPr>
            <w:r>
              <w:rPr>
                <w:b/>
                <w:spacing w:val="-2"/>
              </w:rPr>
              <w:t>Springvale</w:t>
            </w:r>
          </w:p>
        </w:tc>
        <w:tc>
          <w:tcPr>
            <w:tcW w:w="4848" w:type="dxa"/>
            <w:shd w:val="clear" w:color="auto" w:fill="DBE4F0"/>
          </w:tcPr>
          <w:p w14:paraId="4014C295" w14:textId="77777777" w:rsidR="007B797E" w:rsidRDefault="007B797E" w:rsidP="008247E8">
            <w:pPr>
              <w:pStyle w:val="TableParagraph"/>
              <w:spacing w:line="229" w:lineRule="exact"/>
              <w:ind w:left="105" w:right="0"/>
              <w:jc w:val="left"/>
            </w:pPr>
            <w:r>
              <w:t>9</w:t>
            </w:r>
            <w:r>
              <w:rPr>
                <w:spacing w:val="-4"/>
              </w:rPr>
              <w:t xml:space="preserve"> </w:t>
            </w:r>
            <w:r>
              <w:t>Bodwell</w:t>
            </w:r>
            <w:r>
              <w:rPr>
                <w:spacing w:val="-3"/>
              </w:rPr>
              <w:t xml:space="preserve"> </w:t>
            </w:r>
            <w:r>
              <w:t>Court,</w:t>
            </w:r>
            <w:r>
              <w:rPr>
                <w:spacing w:val="-3"/>
              </w:rPr>
              <w:t xml:space="preserve"> </w:t>
            </w:r>
            <w:r>
              <w:t>Springvale,</w:t>
            </w:r>
            <w:r>
              <w:rPr>
                <w:spacing w:val="-3"/>
              </w:rPr>
              <w:t xml:space="preserve"> </w:t>
            </w:r>
            <w:r>
              <w:t>ME</w:t>
            </w:r>
            <w:r>
              <w:rPr>
                <w:spacing w:val="-3"/>
              </w:rPr>
              <w:t xml:space="preserve"> </w:t>
            </w:r>
            <w:r>
              <w:rPr>
                <w:spacing w:val="-2"/>
              </w:rPr>
              <w:t>04083</w:t>
            </w:r>
          </w:p>
        </w:tc>
        <w:tc>
          <w:tcPr>
            <w:tcW w:w="1697" w:type="dxa"/>
            <w:shd w:val="clear" w:color="auto" w:fill="DBE4F0"/>
          </w:tcPr>
          <w:p w14:paraId="7779B394" w14:textId="77777777" w:rsidR="007B797E" w:rsidRDefault="007B797E" w:rsidP="008247E8">
            <w:pPr>
              <w:pStyle w:val="TableParagraph"/>
              <w:spacing w:line="229" w:lineRule="exact"/>
              <w:ind w:left="108" w:right="0"/>
              <w:jc w:val="left"/>
            </w:pPr>
            <w:r>
              <w:t>(207)</w:t>
            </w:r>
            <w:r>
              <w:rPr>
                <w:spacing w:val="-4"/>
              </w:rPr>
              <w:t xml:space="preserve"> </w:t>
            </w:r>
            <w:r>
              <w:t>324-</w:t>
            </w:r>
            <w:r>
              <w:rPr>
                <w:spacing w:val="-4"/>
              </w:rPr>
              <w:t>5460</w:t>
            </w:r>
          </w:p>
        </w:tc>
      </w:tr>
      <w:tr w:rsidR="00595252" w14:paraId="78C67E3C" w14:textId="77777777" w:rsidTr="0064486B">
        <w:trPr>
          <w:trHeight w:val="249"/>
        </w:trPr>
        <w:tc>
          <w:tcPr>
            <w:tcW w:w="1958" w:type="dxa"/>
          </w:tcPr>
          <w:p w14:paraId="3DE4D6E9" w14:textId="10F6462D" w:rsidR="00595252" w:rsidRDefault="00595252" w:rsidP="00595252">
            <w:pPr>
              <w:pStyle w:val="TableParagraph"/>
              <w:spacing w:line="227" w:lineRule="exact"/>
              <w:ind w:left="105" w:right="0"/>
              <w:jc w:val="left"/>
              <w:rPr>
                <w:b/>
                <w:spacing w:val="-2"/>
              </w:rPr>
            </w:pPr>
            <w:r>
              <w:rPr>
                <w:b/>
                <w:spacing w:val="-2"/>
              </w:rPr>
              <w:t>Wilton</w:t>
            </w:r>
          </w:p>
        </w:tc>
        <w:tc>
          <w:tcPr>
            <w:tcW w:w="4848" w:type="dxa"/>
          </w:tcPr>
          <w:p w14:paraId="0F158C14" w14:textId="52EEDAA7" w:rsidR="00595252" w:rsidRPr="00A456D1" w:rsidRDefault="00595252" w:rsidP="00595252">
            <w:pPr>
              <w:pStyle w:val="TableParagraph"/>
              <w:spacing w:line="227" w:lineRule="exact"/>
              <w:ind w:left="105" w:right="0"/>
              <w:jc w:val="left"/>
              <w:rPr>
                <w:bCs/>
                <w:spacing w:val="-2"/>
              </w:rPr>
            </w:pPr>
            <w:r w:rsidRPr="00A456D1">
              <w:rPr>
                <w:bCs/>
                <w:spacing w:val="-2"/>
              </w:rPr>
              <w:t>865 US Route 2E, Wilton, ME 04294</w:t>
            </w:r>
          </w:p>
        </w:tc>
        <w:tc>
          <w:tcPr>
            <w:tcW w:w="1697" w:type="dxa"/>
          </w:tcPr>
          <w:p w14:paraId="48AB902A" w14:textId="30471C40" w:rsidR="00595252" w:rsidRPr="00A456D1" w:rsidRDefault="00595252" w:rsidP="00595252">
            <w:pPr>
              <w:pStyle w:val="TableParagraph"/>
              <w:spacing w:line="227" w:lineRule="exact"/>
              <w:ind w:left="108" w:right="0"/>
              <w:jc w:val="left"/>
              <w:rPr>
                <w:bCs/>
                <w:spacing w:val="-2"/>
              </w:rPr>
            </w:pPr>
            <w:r w:rsidRPr="00A456D1">
              <w:rPr>
                <w:bCs/>
                <w:spacing w:val="-2"/>
              </w:rPr>
              <w:t>(207) 645-5800</w:t>
            </w:r>
          </w:p>
        </w:tc>
      </w:tr>
    </w:tbl>
    <w:p w14:paraId="6405A3B8" w14:textId="77777777" w:rsidR="007B797E" w:rsidRDefault="007B797E" w:rsidP="007B797E">
      <w:pPr>
        <w:pStyle w:val="TableParagraph"/>
        <w:spacing w:line="229" w:lineRule="exact"/>
        <w:jc w:val="left"/>
        <w:sectPr w:rsidR="007B797E" w:rsidSect="004E6B44">
          <w:pgSz w:w="12240" w:h="15840"/>
          <w:pgMar w:top="720" w:right="720" w:bottom="720" w:left="720" w:header="727" w:footer="1031" w:gutter="0"/>
          <w:cols w:space="720"/>
          <w:docGrid w:linePitch="299"/>
        </w:sectPr>
      </w:pPr>
    </w:p>
    <w:p w14:paraId="042066E9" w14:textId="77777777" w:rsidR="007B797E" w:rsidRDefault="007B797E" w:rsidP="007B797E">
      <w:pPr>
        <w:pStyle w:val="BodyText"/>
        <w:spacing w:line="276" w:lineRule="auto"/>
        <w:ind w:left="360" w:right="722"/>
      </w:pPr>
      <w:r>
        <w:lastRenderedPageBreak/>
        <w:t>The following objectives and strategies will help Maine SCSEP grantees deliver quality services while also</w:t>
      </w:r>
      <w:r>
        <w:rPr>
          <w:spacing w:val="-3"/>
        </w:rPr>
        <w:t xml:space="preserve"> </w:t>
      </w:r>
      <w:r>
        <w:t>educating</w:t>
      </w:r>
      <w:r>
        <w:rPr>
          <w:spacing w:val="-1"/>
        </w:rPr>
        <w:t xml:space="preserve"> </w:t>
      </w:r>
      <w:r>
        <w:t>participants</w:t>
      </w:r>
      <w:r>
        <w:rPr>
          <w:spacing w:val="-6"/>
        </w:rPr>
        <w:t xml:space="preserve"> </w:t>
      </w:r>
      <w:r>
        <w:t>and</w:t>
      </w:r>
      <w:r>
        <w:rPr>
          <w:spacing w:val="-1"/>
        </w:rPr>
        <w:t xml:space="preserve"> </w:t>
      </w:r>
      <w:r>
        <w:t>future</w:t>
      </w:r>
      <w:r>
        <w:rPr>
          <w:spacing w:val="-4"/>
        </w:rPr>
        <w:t xml:space="preserve"> </w:t>
      </w:r>
      <w:r>
        <w:t>employers</w:t>
      </w:r>
      <w:r>
        <w:rPr>
          <w:spacing w:val="-1"/>
        </w:rPr>
        <w:t xml:space="preserve"> </w:t>
      </w:r>
      <w:r>
        <w:t>about</w:t>
      </w:r>
      <w:r>
        <w:rPr>
          <w:spacing w:val="-3"/>
        </w:rPr>
        <w:t xml:space="preserve"> </w:t>
      </w:r>
      <w:r>
        <w:t>the</w:t>
      </w:r>
      <w:r>
        <w:rPr>
          <w:spacing w:val="-2"/>
        </w:rPr>
        <w:t xml:space="preserve"> </w:t>
      </w:r>
      <w:r>
        <w:t>Good</w:t>
      </w:r>
      <w:r>
        <w:rPr>
          <w:spacing w:val="-6"/>
        </w:rPr>
        <w:t xml:space="preserve"> </w:t>
      </w:r>
      <w:r>
        <w:t>Jobs</w:t>
      </w:r>
      <w:r>
        <w:rPr>
          <w:spacing w:val="-1"/>
        </w:rPr>
        <w:t xml:space="preserve"> </w:t>
      </w:r>
      <w:r>
        <w:t>Principles</w:t>
      </w:r>
      <w:r>
        <w:rPr>
          <w:spacing w:val="-3"/>
        </w:rPr>
        <w:t xml:space="preserve"> </w:t>
      </w:r>
      <w:r>
        <w:t>with</w:t>
      </w:r>
      <w:r>
        <w:rPr>
          <w:spacing w:val="-1"/>
        </w:rPr>
        <w:t xml:space="preserve"> </w:t>
      </w:r>
      <w:r>
        <w:t>a</w:t>
      </w:r>
      <w:r>
        <w:rPr>
          <w:spacing w:val="-2"/>
        </w:rPr>
        <w:t xml:space="preserve"> </w:t>
      </w:r>
      <w:r>
        <w:t>focus</w:t>
      </w:r>
      <w:r>
        <w:rPr>
          <w:spacing w:val="-1"/>
        </w:rPr>
        <w:t xml:space="preserve"> </w:t>
      </w:r>
      <w:r>
        <w:t>on</w:t>
      </w:r>
      <w:r>
        <w:rPr>
          <w:spacing w:val="-3"/>
        </w:rPr>
        <w:t xml:space="preserve"> </w:t>
      </w:r>
      <w:r>
        <w:t>the</w:t>
      </w:r>
      <w:r>
        <w:rPr>
          <w:spacing w:val="-4"/>
        </w:rPr>
        <w:t xml:space="preserve"> </w:t>
      </w:r>
      <w:r>
        <w:t>needs of older workers:</w:t>
      </w:r>
    </w:p>
    <w:p w14:paraId="6A18BD80" w14:textId="5327FE94" w:rsidR="007B797E" w:rsidRDefault="007B797E" w:rsidP="007B797E">
      <w:pPr>
        <w:pStyle w:val="BodyText"/>
        <w:spacing w:before="200" w:line="276" w:lineRule="auto"/>
        <w:ind w:left="1980" w:right="722" w:hanging="1620"/>
      </w:pPr>
      <w:r>
        <w:rPr>
          <w:b/>
        </w:rPr>
        <w:t>OBJECTIVE</w:t>
      </w:r>
      <w:r>
        <w:rPr>
          <w:b/>
          <w:spacing w:val="-4"/>
        </w:rPr>
        <w:t xml:space="preserve"> </w:t>
      </w:r>
      <w:r>
        <w:rPr>
          <w:b/>
        </w:rPr>
        <w:t>3:</w:t>
      </w:r>
      <w:r>
        <w:rPr>
          <w:b/>
          <w:spacing w:val="-1"/>
        </w:rPr>
        <w:t xml:space="preserve"> </w:t>
      </w:r>
      <w:r>
        <w:t>Prepare</w:t>
      </w:r>
      <w:r>
        <w:rPr>
          <w:spacing w:val="-3"/>
        </w:rPr>
        <w:t xml:space="preserve"> </w:t>
      </w:r>
      <w:r>
        <w:t>participants</w:t>
      </w:r>
      <w:r>
        <w:rPr>
          <w:spacing w:val="-4"/>
        </w:rPr>
        <w:t xml:space="preserve"> </w:t>
      </w:r>
      <w:r>
        <w:t>in</w:t>
      </w:r>
      <w:r>
        <w:rPr>
          <w:spacing w:val="-2"/>
        </w:rPr>
        <w:t xml:space="preserve"> </w:t>
      </w:r>
      <w:r>
        <w:t>SCSEP</w:t>
      </w:r>
      <w:r>
        <w:rPr>
          <w:spacing w:val="-4"/>
        </w:rPr>
        <w:t xml:space="preserve"> </w:t>
      </w:r>
      <w:r>
        <w:t>for</w:t>
      </w:r>
      <w:r>
        <w:rPr>
          <w:spacing w:val="-5"/>
        </w:rPr>
        <w:t xml:space="preserve"> </w:t>
      </w:r>
      <w:r>
        <w:t>unsubsidized</w:t>
      </w:r>
      <w:r>
        <w:rPr>
          <w:spacing w:val="-2"/>
        </w:rPr>
        <w:t xml:space="preserve"> </w:t>
      </w:r>
      <w:r>
        <w:t>employment</w:t>
      </w:r>
      <w:r>
        <w:rPr>
          <w:spacing w:val="-2"/>
        </w:rPr>
        <w:t xml:space="preserve"> </w:t>
      </w:r>
      <w:r>
        <w:t>in</w:t>
      </w:r>
      <w:r>
        <w:rPr>
          <w:spacing w:val="-2"/>
        </w:rPr>
        <w:t xml:space="preserve"> </w:t>
      </w:r>
      <w:r w:rsidR="00542168">
        <w:rPr>
          <w:spacing w:val="-2"/>
        </w:rPr>
        <w:t>high-growth</w:t>
      </w:r>
      <w:r w:rsidR="005075CB" w:rsidRPr="00DD53FC">
        <w:rPr>
          <w:spacing w:val="-2"/>
        </w:rPr>
        <w:t xml:space="preserve">, </w:t>
      </w:r>
      <w:r w:rsidR="00542168">
        <w:rPr>
          <w:spacing w:val="-2"/>
        </w:rPr>
        <w:t>in-demand</w:t>
      </w:r>
      <w:r w:rsidR="005075CB" w:rsidRPr="00DD53FC">
        <w:rPr>
          <w:spacing w:val="-2"/>
        </w:rPr>
        <w:t xml:space="preserve"> </w:t>
      </w:r>
      <w:r>
        <w:t>sectors</w:t>
      </w:r>
      <w:r>
        <w:rPr>
          <w:spacing w:val="-4"/>
        </w:rPr>
        <w:t xml:space="preserve"> </w:t>
      </w:r>
      <w:r>
        <w:t>that</w:t>
      </w:r>
      <w:r>
        <w:rPr>
          <w:spacing w:val="-2"/>
        </w:rPr>
        <w:t xml:space="preserve"> </w:t>
      </w:r>
      <w:r>
        <w:t>offer</w:t>
      </w:r>
      <w:r w:rsidR="005075CB">
        <w:t xml:space="preserve"> </w:t>
      </w:r>
      <w:r w:rsidR="005075CB" w:rsidRPr="00DD53FC">
        <w:t xml:space="preserve">sustainable employment. </w:t>
      </w:r>
      <w:r w:rsidRPr="00DD53FC">
        <w:rPr>
          <w:spacing w:val="-5"/>
        </w:rPr>
        <w:t xml:space="preserve"> </w:t>
      </w:r>
    </w:p>
    <w:p w14:paraId="522AD4EE" w14:textId="77777777" w:rsidR="007B797E" w:rsidRDefault="007B797E" w:rsidP="007B797E">
      <w:pPr>
        <w:pStyle w:val="Heading4"/>
      </w:pPr>
      <w:r>
        <w:rPr>
          <w:spacing w:val="-2"/>
        </w:rPr>
        <w:t>STRATEGIES:</w:t>
      </w:r>
    </w:p>
    <w:p w14:paraId="50378AD9" w14:textId="77777777" w:rsidR="007B797E" w:rsidRDefault="007B797E" w:rsidP="007B797E">
      <w:pPr>
        <w:pStyle w:val="ListParagraph"/>
        <w:numPr>
          <w:ilvl w:val="0"/>
          <w:numId w:val="5"/>
        </w:numPr>
        <w:tabs>
          <w:tab w:val="left" w:pos="1079"/>
        </w:tabs>
        <w:spacing w:before="242"/>
        <w:ind w:left="1079" w:hanging="359"/>
        <w:contextualSpacing w:val="0"/>
      </w:pPr>
      <w:r>
        <w:t>Ensure</w:t>
      </w:r>
      <w:r>
        <w:rPr>
          <w:spacing w:val="-7"/>
        </w:rPr>
        <w:t xml:space="preserve"> </w:t>
      </w:r>
      <w:r>
        <w:t>all</w:t>
      </w:r>
      <w:r>
        <w:rPr>
          <w:spacing w:val="-3"/>
        </w:rPr>
        <w:t xml:space="preserve"> </w:t>
      </w:r>
      <w:r>
        <w:t>SCSEP</w:t>
      </w:r>
      <w:r>
        <w:rPr>
          <w:spacing w:val="-3"/>
        </w:rPr>
        <w:t xml:space="preserve"> </w:t>
      </w:r>
      <w:r>
        <w:t>participants</w:t>
      </w:r>
      <w:r>
        <w:rPr>
          <w:spacing w:val="-5"/>
        </w:rPr>
        <w:t xml:space="preserve"> </w:t>
      </w:r>
      <w:r>
        <w:t>are</w:t>
      </w:r>
      <w:r>
        <w:rPr>
          <w:spacing w:val="-5"/>
        </w:rPr>
        <w:t xml:space="preserve"> </w:t>
      </w:r>
      <w:r>
        <w:t>registered with Maine’s JobLink at Maine CareerCenters.</w:t>
      </w:r>
      <w:r>
        <w:rPr>
          <w:spacing w:val="-1"/>
        </w:rPr>
        <w:t xml:space="preserve"> </w:t>
      </w:r>
    </w:p>
    <w:p w14:paraId="7DD67F3E" w14:textId="77777777" w:rsidR="007B797E" w:rsidRDefault="007B797E" w:rsidP="007B797E">
      <w:pPr>
        <w:pStyle w:val="ListParagraph"/>
        <w:numPr>
          <w:ilvl w:val="0"/>
          <w:numId w:val="5"/>
        </w:numPr>
        <w:tabs>
          <w:tab w:val="left" w:pos="1080"/>
        </w:tabs>
        <w:spacing w:before="37" w:line="273" w:lineRule="auto"/>
        <w:ind w:right="1289"/>
        <w:contextualSpacing w:val="0"/>
      </w:pPr>
      <w:r>
        <w:t>Continue</w:t>
      </w:r>
      <w:r>
        <w:rPr>
          <w:spacing w:val="-3"/>
        </w:rPr>
        <w:t xml:space="preserve"> </w:t>
      </w:r>
      <w:r>
        <w:t>to</w:t>
      </w:r>
      <w:r>
        <w:rPr>
          <w:spacing w:val="-2"/>
        </w:rPr>
        <w:t xml:space="preserve"> </w:t>
      </w:r>
      <w:r>
        <w:t>participate</w:t>
      </w:r>
      <w:r>
        <w:rPr>
          <w:spacing w:val="-5"/>
        </w:rPr>
        <w:t xml:space="preserve"> </w:t>
      </w:r>
      <w:r>
        <w:t>in</w:t>
      </w:r>
      <w:r>
        <w:rPr>
          <w:spacing w:val="-2"/>
        </w:rPr>
        <w:t xml:space="preserve"> </w:t>
      </w:r>
      <w:r>
        <w:t>local</w:t>
      </w:r>
      <w:r>
        <w:rPr>
          <w:spacing w:val="-4"/>
        </w:rPr>
        <w:t xml:space="preserve"> </w:t>
      </w:r>
      <w:r>
        <w:t>workforce</w:t>
      </w:r>
      <w:r>
        <w:rPr>
          <w:spacing w:val="-3"/>
        </w:rPr>
        <w:t xml:space="preserve"> </w:t>
      </w:r>
      <w:r>
        <w:t>development boards</w:t>
      </w:r>
      <w:r>
        <w:rPr>
          <w:spacing w:val="-4"/>
        </w:rPr>
        <w:t xml:space="preserve"> </w:t>
      </w:r>
      <w:r>
        <w:t>as</w:t>
      </w:r>
      <w:r>
        <w:rPr>
          <w:spacing w:val="-2"/>
        </w:rPr>
        <w:t xml:space="preserve"> </w:t>
      </w:r>
      <w:r>
        <w:t>part</w:t>
      </w:r>
      <w:r>
        <w:rPr>
          <w:spacing w:val="-4"/>
        </w:rPr>
        <w:t xml:space="preserve"> </w:t>
      </w:r>
      <w:r>
        <w:t>of Maine’s One-Stop Delivery System to encourage co-enrollment in other WIOA training programs.</w:t>
      </w:r>
    </w:p>
    <w:p w14:paraId="28DC7A9D" w14:textId="77777777" w:rsidR="007B797E" w:rsidRDefault="007B797E" w:rsidP="007B797E">
      <w:pPr>
        <w:pStyle w:val="ListParagraph"/>
        <w:numPr>
          <w:ilvl w:val="0"/>
          <w:numId w:val="5"/>
        </w:numPr>
        <w:tabs>
          <w:tab w:val="left" w:pos="1080"/>
        </w:tabs>
        <w:spacing w:before="4" w:line="276" w:lineRule="auto"/>
        <w:ind w:right="1124"/>
        <w:contextualSpacing w:val="0"/>
      </w:pPr>
      <w:r>
        <w:t>Develop high-quality Community Service Assignments that offer flexible types of training assignments</w:t>
      </w:r>
      <w:r>
        <w:rPr>
          <w:spacing w:val="-2"/>
        </w:rPr>
        <w:t xml:space="preserve"> </w:t>
      </w:r>
      <w:r>
        <w:t>(in-person,</w:t>
      </w:r>
      <w:r>
        <w:rPr>
          <w:spacing w:val="-4"/>
        </w:rPr>
        <w:t xml:space="preserve"> </w:t>
      </w:r>
      <w:r>
        <w:t>remote,</w:t>
      </w:r>
      <w:r>
        <w:rPr>
          <w:spacing w:val="-2"/>
        </w:rPr>
        <w:t xml:space="preserve"> </w:t>
      </w:r>
      <w:r>
        <w:t>or</w:t>
      </w:r>
      <w:r>
        <w:rPr>
          <w:spacing w:val="-5"/>
        </w:rPr>
        <w:t xml:space="preserve"> </w:t>
      </w:r>
      <w:r>
        <w:t>hybrid)</w:t>
      </w:r>
      <w:r>
        <w:rPr>
          <w:spacing w:val="-2"/>
        </w:rPr>
        <w:t xml:space="preserve"> </w:t>
      </w:r>
      <w:r>
        <w:t>to</w:t>
      </w:r>
      <w:r>
        <w:rPr>
          <w:spacing w:val="-4"/>
        </w:rPr>
        <w:t xml:space="preserve"> </w:t>
      </w:r>
      <w:r>
        <w:t>ensure</w:t>
      </w:r>
      <w:r>
        <w:rPr>
          <w:spacing w:val="-3"/>
        </w:rPr>
        <w:t xml:space="preserve"> </w:t>
      </w:r>
      <w:r>
        <w:t>that</w:t>
      </w:r>
      <w:r>
        <w:rPr>
          <w:spacing w:val="-2"/>
        </w:rPr>
        <w:t xml:space="preserve"> </w:t>
      </w:r>
      <w:r>
        <w:t>all</w:t>
      </w:r>
      <w:r>
        <w:rPr>
          <w:spacing w:val="-4"/>
        </w:rPr>
        <w:t xml:space="preserve"> </w:t>
      </w:r>
      <w:r>
        <w:t>participants</w:t>
      </w:r>
      <w:r>
        <w:rPr>
          <w:spacing w:val="-2"/>
        </w:rPr>
        <w:t xml:space="preserve"> </w:t>
      </w:r>
      <w:r>
        <w:t>are</w:t>
      </w:r>
      <w:r>
        <w:rPr>
          <w:spacing w:val="-3"/>
        </w:rPr>
        <w:t xml:space="preserve"> </w:t>
      </w:r>
      <w:r>
        <w:t>served</w:t>
      </w:r>
      <w:r>
        <w:rPr>
          <w:spacing w:val="-2"/>
        </w:rPr>
        <w:t xml:space="preserve"> </w:t>
      </w:r>
      <w:r>
        <w:t>equitably.</w:t>
      </w:r>
    </w:p>
    <w:p w14:paraId="2D58B413" w14:textId="77777777" w:rsidR="007B797E" w:rsidRDefault="007B797E" w:rsidP="007B797E">
      <w:pPr>
        <w:pStyle w:val="ListParagraph"/>
        <w:numPr>
          <w:ilvl w:val="0"/>
          <w:numId w:val="5"/>
        </w:numPr>
        <w:tabs>
          <w:tab w:val="left" w:pos="1080"/>
        </w:tabs>
        <w:spacing w:line="276" w:lineRule="auto"/>
        <w:ind w:right="1000"/>
        <w:contextualSpacing w:val="0"/>
      </w:pPr>
      <w:r>
        <w:t>Develop</w:t>
      </w:r>
      <w:r>
        <w:rPr>
          <w:spacing w:val="-6"/>
        </w:rPr>
        <w:t xml:space="preserve"> </w:t>
      </w:r>
      <w:r>
        <w:t>person-centered</w:t>
      </w:r>
      <w:r>
        <w:rPr>
          <w:spacing w:val="-4"/>
        </w:rPr>
        <w:t xml:space="preserve"> </w:t>
      </w:r>
      <w:r>
        <w:t>Individual</w:t>
      </w:r>
      <w:r>
        <w:rPr>
          <w:spacing w:val="-2"/>
        </w:rPr>
        <w:t xml:space="preserve"> </w:t>
      </w:r>
      <w:r>
        <w:t>Employment</w:t>
      </w:r>
      <w:r>
        <w:rPr>
          <w:spacing w:val="-6"/>
        </w:rPr>
        <w:t xml:space="preserve"> </w:t>
      </w:r>
      <w:r>
        <w:t>Plans</w:t>
      </w:r>
      <w:r>
        <w:rPr>
          <w:spacing w:val="-6"/>
        </w:rPr>
        <w:t xml:space="preserve"> </w:t>
      </w:r>
      <w:r>
        <w:t>(IEPs)</w:t>
      </w:r>
      <w:r>
        <w:rPr>
          <w:spacing w:val="-5"/>
        </w:rPr>
        <w:t xml:space="preserve"> </w:t>
      </w:r>
      <w:r>
        <w:t>that</w:t>
      </w:r>
      <w:r>
        <w:rPr>
          <w:spacing w:val="-6"/>
        </w:rPr>
        <w:t xml:space="preserve"> </w:t>
      </w:r>
      <w:r>
        <w:t>consider</w:t>
      </w:r>
      <w:r>
        <w:rPr>
          <w:spacing w:val="-5"/>
        </w:rPr>
        <w:t xml:space="preserve"> </w:t>
      </w:r>
      <w:r>
        <w:t>assessed</w:t>
      </w:r>
      <w:r>
        <w:rPr>
          <w:spacing w:val="-4"/>
        </w:rPr>
        <w:t xml:space="preserve"> </w:t>
      </w:r>
      <w:r>
        <w:t>needs</w:t>
      </w:r>
      <w:r>
        <w:rPr>
          <w:spacing w:val="-2"/>
        </w:rPr>
        <w:t xml:space="preserve"> </w:t>
      </w:r>
      <w:r>
        <w:t>for supportive services, training, and skills development.</w:t>
      </w:r>
    </w:p>
    <w:p w14:paraId="3F010AFA" w14:textId="77777777" w:rsidR="007B797E" w:rsidRDefault="007B797E" w:rsidP="007B797E">
      <w:pPr>
        <w:pStyle w:val="ListParagraph"/>
        <w:numPr>
          <w:ilvl w:val="0"/>
          <w:numId w:val="5"/>
        </w:numPr>
        <w:tabs>
          <w:tab w:val="left" w:pos="1080"/>
        </w:tabs>
        <w:spacing w:line="278" w:lineRule="auto"/>
        <w:ind w:right="768"/>
        <w:contextualSpacing w:val="0"/>
      </w:pPr>
      <w:r>
        <w:t>Provide</w:t>
      </w:r>
      <w:r>
        <w:rPr>
          <w:spacing w:val="-2"/>
        </w:rPr>
        <w:t xml:space="preserve"> </w:t>
      </w:r>
      <w:r>
        <w:t>appropriate</w:t>
      </w:r>
      <w:r>
        <w:rPr>
          <w:spacing w:val="-6"/>
        </w:rPr>
        <w:t xml:space="preserve"> </w:t>
      </w:r>
      <w:r>
        <w:t>referrals</w:t>
      </w:r>
      <w:r>
        <w:rPr>
          <w:spacing w:val="-1"/>
        </w:rPr>
        <w:t xml:space="preserve"> </w:t>
      </w:r>
      <w:r>
        <w:t>to</w:t>
      </w:r>
      <w:r>
        <w:rPr>
          <w:spacing w:val="-3"/>
        </w:rPr>
        <w:t xml:space="preserve"> </w:t>
      </w:r>
      <w:r>
        <w:t>other</w:t>
      </w:r>
      <w:r>
        <w:rPr>
          <w:spacing w:val="-4"/>
        </w:rPr>
        <w:t xml:space="preserve"> </w:t>
      </w:r>
      <w:r>
        <w:t>services,</w:t>
      </w:r>
      <w:r>
        <w:rPr>
          <w:spacing w:val="-3"/>
        </w:rPr>
        <w:t xml:space="preserve"> </w:t>
      </w:r>
      <w:r>
        <w:t>including</w:t>
      </w:r>
      <w:r>
        <w:rPr>
          <w:spacing w:val="-3"/>
        </w:rPr>
        <w:t xml:space="preserve"> </w:t>
      </w:r>
      <w:r>
        <w:t>OAA</w:t>
      </w:r>
      <w:r>
        <w:rPr>
          <w:spacing w:val="-4"/>
        </w:rPr>
        <w:t xml:space="preserve"> </w:t>
      </w:r>
      <w:r>
        <w:t>Title</w:t>
      </w:r>
      <w:r>
        <w:rPr>
          <w:spacing w:val="-4"/>
        </w:rPr>
        <w:t xml:space="preserve"> </w:t>
      </w:r>
      <w:r>
        <w:t>III,</w:t>
      </w:r>
      <w:r>
        <w:rPr>
          <w:spacing w:val="-1"/>
        </w:rPr>
        <w:t xml:space="preserve"> </w:t>
      </w:r>
      <w:r>
        <w:t>based</w:t>
      </w:r>
      <w:r>
        <w:rPr>
          <w:spacing w:val="-3"/>
        </w:rPr>
        <w:t xml:space="preserve"> </w:t>
      </w:r>
      <w:r>
        <w:t>on</w:t>
      </w:r>
      <w:r>
        <w:rPr>
          <w:spacing w:val="-3"/>
        </w:rPr>
        <w:t xml:space="preserve"> </w:t>
      </w:r>
      <w:r>
        <w:t>needs</w:t>
      </w:r>
      <w:r>
        <w:rPr>
          <w:spacing w:val="-5"/>
        </w:rPr>
        <w:t xml:space="preserve"> </w:t>
      </w:r>
      <w:r>
        <w:t>identified in IEPs.</w:t>
      </w:r>
    </w:p>
    <w:p w14:paraId="260EFD00" w14:textId="77777777" w:rsidR="007B797E" w:rsidRDefault="007B797E" w:rsidP="007B797E">
      <w:pPr>
        <w:pStyle w:val="ListParagraph"/>
        <w:numPr>
          <w:ilvl w:val="0"/>
          <w:numId w:val="5"/>
        </w:numPr>
        <w:tabs>
          <w:tab w:val="left" w:pos="1080"/>
        </w:tabs>
        <w:spacing w:line="276" w:lineRule="auto"/>
        <w:ind w:right="764"/>
        <w:contextualSpacing w:val="0"/>
      </w:pPr>
      <w:r>
        <w:t>Educate</w:t>
      </w:r>
      <w:r>
        <w:rPr>
          <w:spacing w:val="-2"/>
        </w:rPr>
        <w:t xml:space="preserve"> </w:t>
      </w:r>
      <w:r>
        <w:t>participants</w:t>
      </w:r>
      <w:r>
        <w:rPr>
          <w:spacing w:val="-5"/>
        </w:rPr>
        <w:t xml:space="preserve"> </w:t>
      </w:r>
      <w:r>
        <w:t>about</w:t>
      </w:r>
      <w:r>
        <w:rPr>
          <w:spacing w:val="-1"/>
        </w:rPr>
        <w:t xml:space="preserve"> </w:t>
      </w:r>
      <w:r>
        <w:t>the</w:t>
      </w:r>
      <w:r>
        <w:rPr>
          <w:spacing w:val="-4"/>
        </w:rPr>
        <w:t xml:space="preserve"> </w:t>
      </w:r>
      <w:r>
        <w:t>Good</w:t>
      </w:r>
      <w:r>
        <w:rPr>
          <w:spacing w:val="-3"/>
        </w:rPr>
        <w:t xml:space="preserve"> </w:t>
      </w:r>
      <w:r>
        <w:t>Jobs</w:t>
      </w:r>
      <w:r>
        <w:rPr>
          <w:spacing w:val="-5"/>
        </w:rPr>
        <w:t xml:space="preserve"> </w:t>
      </w:r>
      <w:r>
        <w:t>Principles</w:t>
      </w:r>
      <w:r>
        <w:rPr>
          <w:spacing w:val="-5"/>
        </w:rPr>
        <w:t xml:space="preserve"> </w:t>
      </w:r>
      <w:r>
        <w:t>and in-demand</w:t>
      </w:r>
      <w:r>
        <w:rPr>
          <w:spacing w:val="-5"/>
        </w:rPr>
        <w:t xml:space="preserve"> </w:t>
      </w:r>
      <w:r>
        <w:t>job</w:t>
      </w:r>
      <w:r>
        <w:rPr>
          <w:spacing w:val="-5"/>
        </w:rPr>
        <w:t xml:space="preserve"> </w:t>
      </w:r>
      <w:r>
        <w:t>sectors</w:t>
      </w:r>
      <w:r>
        <w:rPr>
          <w:spacing w:val="-3"/>
        </w:rPr>
        <w:t xml:space="preserve"> </w:t>
      </w:r>
      <w:r>
        <w:t>during</w:t>
      </w:r>
      <w:r>
        <w:rPr>
          <w:spacing w:val="-3"/>
        </w:rPr>
        <w:t xml:space="preserve"> </w:t>
      </w:r>
      <w:r>
        <w:t>enrollment and the development of IEPs.</w:t>
      </w:r>
    </w:p>
    <w:p w14:paraId="60F9C29B" w14:textId="7CA3B4E4" w:rsidR="005075CB" w:rsidRPr="00DD53FC" w:rsidRDefault="005075CB" w:rsidP="007B797E">
      <w:pPr>
        <w:pStyle w:val="ListParagraph"/>
        <w:numPr>
          <w:ilvl w:val="0"/>
          <w:numId w:val="5"/>
        </w:numPr>
        <w:tabs>
          <w:tab w:val="left" w:pos="1080"/>
        </w:tabs>
        <w:spacing w:line="276" w:lineRule="auto"/>
        <w:ind w:right="764"/>
        <w:contextualSpacing w:val="0"/>
      </w:pPr>
      <w:r w:rsidRPr="00DD53FC">
        <w:t>Implement an Optional Additional Training and Supportive Services (OATSS) workplan that supports SCSEP participants in completing credentialed training that aligns with their IEP.</w:t>
      </w:r>
    </w:p>
    <w:p w14:paraId="280CBD39" w14:textId="77777777" w:rsidR="007B797E" w:rsidRPr="000D6D1A" w:rsidRDefault="007B797E" w:rsidP="000D6D1A">
      <w:pPr>
        <w:pStyle w:val="Heading2"/>
        <w:rPr>
          <w:sz w:val="40"/>
          <w:szCs w:val="40"/>
        </w:rPr>
      </w:pPr>
      <w:bookmarkStart w:id="12" w:name="_TOC_250006"/>
      <w:r w:rsidRPr="000D6D1A">
        <w:rPr>
          <w:sz w:val="40"/>
          <w:szCs w:val="40"/>
        </w:rPr>
        <w:t>National</w:t>
      </w:r>
      <w:r w:rsidRPr="000D6D1A">
        <w:rPr>
          <w:spacing w:val="-10"/>
          <w:sz w:val="40"/>
          <w:szCs w:val="40"/>
        </w:rPr>
        <w:t xml:space="preserve"> </w:t>
      </w:r>
      <w:r w:rsidRPr="000D6D1A">
        <w:rPr>
          <w:sz w:val="40"/>
          <w:szCs w:val="40"/>
        </w:rPr>
        <w:t>and</w:t>
      </w:r>
      <w:r w:rsidRPr="000D6D1A">
        <w:rPr>
          <w:spacing w:val="-10"/>
          <w:sz w:val="40"/>
          <w:szCs w:val="40"/>
        </w:rPr>
        <w:t xml:space="preserve"> </w:t>
      </w:r>
      <w:r w:rsidRPr="000D6D1A">
        <w:rPr>
          <w:sz w:val="40"/>
          <w:szCs w:val="40"/>
        </w:rPr>
        <w:t>State</w:t>
      </w:r>
      <w:r w:rsidRPr="000D6D1A">
        <w:rPr>
          <w:spacing w:val="-11"/>
          <w:sz w:val="40"/>
          <w:szCs w:val="40"/>
        </w:rPr>
        <w:t xml:space="preserve"> </w:t>
      </w:r>
      <w:r w:rsidRPr="000D6D1A">
        <w:rPr>
          <w:sz w:val="40"/>
          <w:szCs w:val="40"/>
        </w:rPr>
        <w:t>Grantee</w:t>
      </w:r>
      <w:r w:rsidRPr="000D6D1A">
        <w:rPr>
          <w:spacing w:val="-9"/>
          <w:sz w:val="40"/>
          <w:szCs w:val="40"/>
        </w:rPr>
        <w:t xml:space="preserve"> </w:t>
      </w:r>
      <w:bookmarkEnd w:id="12"/>
      <w:r w:rsidRPr="000D6D1A">
        <w:rPr>
          <w:spacing w:val="-2"/>
          <w:sz w:val="40"/>
          <w:szCs w:val="40"/>
        </w:rPr>
        <w:t>Coordination</w:t>
      </w:r>
    </w:p>
    <w:p w14:paraId="0BC3ED7B" w14:textId="77777777" w:rsidR="007B797E" w:rsidRDefault="007B797E" w:rsidP="007B797E">
      <w:pPr>
        <w:pStyle w:val="BodyText"/>
        <w:spacing w:before="297" w:line="276" w:lineRule="auto"/>
        <w:ind w:left="360" w:right="765"/>
      </w:pPr>
      <w:r>
        <w:t>Maine is a small rural state that was hit hard by the overall decline of manufacturing industries. The central and northern counties were hit especially hard and continue to struggle with the loss of large amounts of paper mill jobs. Employment training and re-training have been essential in these areas to stabilize these areas of the state. Local non-profit social service agencies, such as Community Action Agencies, Commodity Supplemental Food Program (CSFP), Area Agencies on Aging, and faith-based agencies,</w:t>
      </w:r>
      <w:r>
        <w:rPr>
          <w:spacing w:val="-2"/>
        </w:rPr>
        <w:t xml:space="preserve"> </w:t>
      </w:r>
      <w:r>
        <w:t>are</w:t>
      </w:r>
      <w:r>
        <w:rPr>
          <w:spacing w:val="-2"/>
        </w:rPr>
        <w:t xml:space="preserve"> </w:t>
      </w:r>
      <w:r>
        <w:t>working</w:t>
      </w:r>
      <w:r>
        <w:rPr>
          <w:spacing w:val="-3"/>
        </w:rPr>
        <w:t xml:space="preserve"> </w:t>
      </w:r>
      <w:r>
        <w:t>across</w:t>
      </w:r>
      <w:r>
        <w:rPr>
          <w:spacing w:val="-2"/>
        </w:rPr>
        <w:t xml:space="preserve"> </w:t>
      </w:r>
      <w:r>
        <w:t>the</w:t>
      </w:r>
      <w:r>
        <w:rPr>
          <w:spacing w:val="-4"/>
        </w:rPr>
        <w:t xml:space="preserve"> </w:t>
      </w:r>
      <w:r>
        <w:t>state</w:t>
      </w:r>
      <w:r>
        <w:rPr>
          <w:spacing w:val="-2"/>
        </w:rPr>
        <w:t xml:space="preserve"> </w:t>
      </w:r>
      <w:r>
        <w:t>to</w:t>
      </w:r>
      <w:r>
        <w:rPr>
          <w:spacing w:val="-3"/>
        </w:rPr>
        <w:t xml:space="preserve"> </w:t>
      </w:r>
      <w:r>
        <w:t>provide</w:t>
      </w:r>
      <w:r>
        <w:rPr>
          <w:spacing w:val="-4"/>
        </w:rPr>
        <w:t xml:space="preserve"> </w:t>
      </w:r>
      <w:r>
        <w:t>all</w:t>
      </w:r>
      <w:r>
        <w:rPr>
          <w:spacing w:val="-2"/>
        </w:rPr>
        <w:t xml:space="preserve"> </w:t>
      </w:r>
      <w:r>
        <w:t>the</w:t>
      </w:r>
      <w:r>
        <w:rPr>
          <w:spacing w:val="-4"/>
        </w:rPr>
        <w:t xml:space="preserve"> </w:t>
      </w:r>
      <w:r>
        <w:t>needed services</w:t>
      </w:r>
      <w:r>
        <w:rPr>
          <w:spacing w:val="-3"/>
        </w:rPr>
        <w:t xml:space="preserve"> </w:t>
      </w:r>
      <w:r>
        <w:t>and</w:t>
      </w:r>
      <w:r>
        <w:rPr>
          <w:spacing w:val="-3"/>
        </w:rPr>
        <w:t xml:space="preserve"> </w:t>
      </w:r>
      <w:r>
        <w:t>the</w:t>
      </w:r>
      <w:r>
        <w:rPr>
          <w:spacing w:val="-1"/>
        </w:rPr>
        <w:t xml:space="preserve"> </w:t>
      </w:r>
      <w:r>
        <w:t>necessary</w:t>
      </w:r>
      <w:r>
        <w:rPr>
          <w:spacing w:val="-3"/>
        </w:rPr>
        <w:t xml:space="preserve"> </w:t>
      </w:r>
      <w:r>
        <w:t>safety</w:t>
      </w:r>
      <w:r>
        <w:rPr>
          <w:spacing w:val="-3"/>
        </w:rPr>
        <w:t xml:space="preserve"> </w:t>
      </w:r>
      <w:r>
        <w:t>net.</w:t>
      </w:r>
      <w:r>
        <w:rPr>
          <w:spacing w:val="-2"/>
        </w:rPr>
        <w:t xml:space="preserve"> </w:t>
      </w:r>
      <w:r>
        <w:t>All these</w:t>
      </w:r>
      <w:r>
        <w:rPr>
          <w:spacing w:val="-1"/>
        </w:rPr>
        <w:t xml:space="preserve"> </w:t>
      </w:r>
      <w:r>
        <w:t>agencies help</w:t>
      </w:r>
      <w:r>
        <w:rPr>
          <w:spacing w:val="-5"/>
        </w:rPr>
        <w:t xml:space="preserve"> </w:t>
      </w:r>
      <w:r>
        <w:t>to provide the services</w:t>
      </w:r>
      <w:r>
        <w:rPr>
          <w:spacing w:val="-2"/>
        </w:rPr>
        <w:t xml:space="preserve"> </w:t>
      </w:r>
      <w:r>
        <w:t>needed for</w:t>
      </w:r>
      <w:r>
        <w:rPr>
          <w:spacing w:val="-3"/>
        </w:rPr>
        <w:t xml:space="preserve"> </w:t>
      </w:r>
      <w:r>
        <w:t>low-income</w:t>
      </w:r>
      <w:r>
        <w:rPr>
          <w:spacing w:val="-1"/>
        </w:rPr>
        <w:t xml:space="preserve"> </w:t>
      </w:r>
      <w:r>
        <w:t>Mainers but</w:t>
      </w:r>
      <w:r>
        <w:rPr>
          <w:spacing w:val="-2"/>
        </w:rPr>
        <w:t xml:space="preserve"> </w:t>
      </w:r>
      <w:r>
        <w:t>are</w:t>
      </w:r>
      <w:r>
        <w:rPr>
          <w:spacing w:val="-3"/>
        </w:rPr>
        <w:t xml:space="preserve"> </w:t>
      </w:r>
      <w:r>
        <w:t>especially critical</w:t>
      </w:r>
      <w:r>
        <w:rPr>
          <w:spacing w:val="-2"/>
        </w:rPr>
        <w:t xml:space="preserve"> </w:t>
      </w:r>
      <w:r>
        <w:t>for older Mainers who have multiple barriers to employment and limited resources.</w:t>
      </w:r>
    </w:p>
    <w:p w14:paraId="767A3CE1" w14:textId="77777777" w:rsidR="007B797E" w:rsidRDefault="007B797E" w:rsidP="007B797E">
      <w:pPr>
        <w:pStyle w:val="BodyText"/>
        <w:spacing w:before="202"/>
        <w:ind w:left="360"/>
      </w:pPr>
      <w:r>
        <w:rPr>
          <w:u w:val="single"/>
        </w:rPr>
        <w:t>High-Priority</w:t>
      </w:r>
      <w:r>
        <w:rPr>
          <w:spacing w:val="-5"/>
          <w:u w:val="single"/>
        </w:rPr>
        <w:t xml:space="preserve"> </w:t>
      </w:r>
      <w:r>
        <w:rPr>
          <w:u w:val="single"/>
        </w:rPr>
        <w:t>Services</w:t>
      </w:r>
      <w:r>
        <w:rPr>
          <w:spacing w:val="-7"/>
          <w:u w:val="single"/>
        </w:rPr>
        <w:t xml:space="preserve"> </w:t>
      </w:r>
      <w:r>
        <w:rPr>
          <w:u w:val="single"/>
        </w:rPr>
        <w:t>Needed</w:t>
      </w:r>
      <w:r>
        <w:rPr>
          <w:spacing w:val="-2"/>
          <w:u w:val="single"/>
        </w:rPr>
        <w:t xml:space="preserve"> </w:t>
      </w:r>
      <w:r>
        <w:rPr>
          <w:u w:val="single"/>
        </w:rPr>
        <w:t>in</w:t>
      </w:r>
      <w:r>
        <w:rPr>
          <w:spacing w:val="-9"/>
          <w:u w:val="single"/>
        </w:rPr>
        <w:t xml:space="preserve"> </w:t>
      </w:r>
      <w:r>
        <w:rPr>
          <w:spacing w:val="-2"/>
          <w:u w:val="single"/>
        </w:rPr>
        <w:t>Maine:</w:t>
      </w:r>
    </w:p>
    <w:p w14:paraId="4A7E8297" w14:textId="77777777" w:rsidR="007B797E" w:rsidRDefault="007B797E" w:rsidP="007B797E">
      <w:pPr>
        <w:pStyle w:val="ListParagraph"/>
        <w:numPr>
          <w:ilvl w:val="0"/>
          <w:numId w:val="10"/>
        </w:numPr>
        <w:tabs>
          <w:tab w:val="left" w:pos="1079"/>
        </w:tabs>
        <w:spacing w:before="251"/>
        <w:ind w:left="1079" w:hanging="350"/>
        <w:contextualSpacing w:val="0"/>
      </w:pPr>
      <w:r>
        <w:t>Fuel</w:t>
      </w:r>
      <w:r>
        <w:rPr>
          <w:spacing w:val="-5"/>
        </w:rPr>
        <w:t xml:space="preserve"> </w:t>
      </w:r>
      <w:r>
        <w:t>Assistance</w:t>
      </w:r>
      <w:r>
        <w:rPr>
          <w:spacing w:val="-7"/>
        </w:rPr>
        <w:t xml:space="preserve"> </w:t>
      </w:r>
      <w:r>
        <w:rPr>
          <w:spacing w:val="-2"/>
        </w:rPr>
        <w:t>(</w:t>
      </w:r>
      <w:proofErr w:type="spellStart"/>
      <w:r>
        <w:rPr>
          <w:spacing w:val="-2"/>
        </w:rPr>
        <w:t>LiHEAP</w:t>
      </w:r>
      <w:proofErr w:type="spellEnd"/>
      <w:r>
        <w:rPr>
          <w:spacing w:val="-2"/>
        </w:rPr>
        <w:t>)</w:t>
      </w:r>
    </w:p>
    <w:p w14:paraId="7264C89F" w14:textId="77777777" w:rsidR="007B797E" w:rsidRDefault="007B797E" w:rsidP="007B797E">
      <w:pPr>
        <w:pStyle w:val="ListParagraph"/>
        <w:numPr>
          <w:ilvl w:val="0"/>
          <w:numId w:val="10"/>
        </w:numPr>
        <w:tabs>
          <w:tab w:val="left" w:pos="1079"/>
        </w:tabs>
        <w:spacing w:before="55"/>
        <w:ind w:left="1079" w:hanging="350"/>
        <w:contextualSpacing w:val="0"/>
      </w:pPr>
      <w:r>
        <w:rPr>
          <w:spacing w:val="-2"/>
        </w:rPr>
        <w:t>Transportation</w:t>
      </w:r>
    </w:p>
    <w:p w14:paraId="1F717FF0" w14:textId="77777777" w:rsidR="007B797E" w:rsidRDefault="007B797E" w:rsidP="007B797E">
      <w:pPr>
        <w:pStyle w:val="ListParagraph"/>
        <w:numPr>
          <w:ilvl w:val="0"/>
          <w:numId w:val="10"/>
        </w:numPr>
        <w:tabs>
          <w:tab w:val="left" w:pos="1079"/>
        </w:tabs>
        <w:spacing w:before="54"/>
        <w:ind w:left="1079" w:hanging="350"/>
        <w:contextualSpacing w:val="0"/>
      </w:pPr>
      <w:r>
        <w:t>Food</w:t>
      </w:r>
      <w:r>
        <w:rPr>
          <w:spacing w:val="-4"/>
        </w:rPr>
        <w:t xml:space="preserve"> </w:t>
      </w:r>
      <w:r>
        <w:t>(Meals</w:t>
      </w:r>
      <w:r>
        <w:rPr>
          <w:spacing w:val="-1"/>
        </w:rPr>
        <w:t xml:space="preserve"> </w:t>
      </w:r>
      <w:r>
        <w:t>on</w:t>
      </w:r>
      <w:r>
        <w:rPr>
          <w:spacing w:val="-7"/>
        </w:rPr>
        <w:t xml:space="preserve"> </w:t>
      </w:r>
      <w:r>
        <w:t>Wheels,</w:t>
      </w:r>
      <w:r>
        <w:rPr>
          <w:spacing w:val="-3"/>
        </w:rPr>
        <w:t xml:space="preserve"> </w:t>
      </w:r>
      <w:r>
        <w:t>SNAP,</w:t>
      </w:r>
      <w:r>
        <w:rPr>
          <w:spacing w:val="-3"/>
        </w:rPr>
        <w:t xml:space="preserve"> </w:t>
      </w:r>
      <w:r>
        <w:rPr>
          <w:spacing w:val="-4"/>
        </w:rPr>
        <w:t>CSFP)</w:t>
      </w:r>
    </w:p>
    <w:p w14:paraId="6045DD8C" w14:textId="77777777" w:rsidR="007B797E" w:rsidRDefault="007B797E" w:rsidP="007B797E">
      <w:pPr>
        <w:pStyle w:val="ListParagraph"/>
        <w:numPr>
          <w:ilvl w:val="0"/>
          <w:numId w:val="10"/>
        </w:numPr>
        <w:tabs>
          <w:tab w:val="left" w:pos="1079"/>
        </w:tabs>
        <w:spacing w:before="54"/>
        <w:ind w:left="1079" w:hanging="350"/>
        <w:contextualSpacing w:val="0"/>
      </w:pPr>
      <w:r>
        <w:t>Health</w:t>
      </w:r>
      <w:r>
        <w:rPr>
          <w:spacing w:val="-3"/>
        </w:rPr>
        <w:t xml:space="preserve"> </w:t>
      </w:r>
      <w:r>
        <w:rPr>
          <w:spacing w:val="-4"/>
        </w:rPr>
        <w:t>Care</w:t>
      </w:r>
    </w:p>
    <w:p w14:paraId="73512902" w14:textId="77777777" w:rsidR="007B797E" w:rsidRDefault="007B797E" w:rsidP="007B797E">
      <w:pPr>
        <w:pStyle w:val="ListParagraph"/>
        <w:numPr>
          <w:ilvl w:val="0"/>
          <w:numId w:val="10"/>
        </w:numPr>
        <w:tabs>
          <w:tab w:val="left" w:pos="1079"/>
        </w:tabs>
        <w:spacing w:before="52"/>
        <w:ind w:left="1079" w:hanging="350"/>
        <w:contextualSpacing w:val="0"/>
      </w:pPr>
      <w:r>
        <w:t>Respite</w:t>
      </w:r>
      <w:r>
        <w:rPr>
          <w:spacing w:val="-4"/>
        </w:rPr>
        <w:t xml:space="preserve"> Care</w:t>
      </w:r>
    </w:p>
    <w:p w14:paraId="0B9F3A2D" w14:textId="77777777" w:rsidR="007B797E" w:rsidRDefault="007B797E" w:rsidP="007B797E">
      <w:pPr>
        <w:pStyle w:val="ListParagraph"/>
        <w:numPr>
          <w:ilvl w:val="0"/>
          <w:numId w:val="10"/>
        </w:numPr>
        <w:tabs>
          <w:tab w:val="left" w:pos="1079"/>
        </w:tabs>
        <w:spacing w:before="54"/>
        <w:ind w:left="1079" w:hanging="350"/>
        <w:contextualSpacing w:val="0"/>
      </w:pPr>
      <w:r>
        <w:t>Long</w:t>
      </w:r>
      <w:r>
        <w:rPr>
          <w:spacing w:val="-4"/>
        </w:rPr>
        <w:t xml:space="preserve"> </w:t>
      </w:r>
      <w:r>
        <w:t>Term</w:t>
      </w:r>
      <w:r>
        <w:rPr>
          <w:spacing w:val="-2"/>
        </w:rPr>
        <w:t xml:space="preserve"> </w:t>
      </w:r>
      <w:r>
        <w:rPr>
          <w:spacing w:val="-4"/>
        </w:rPr>
        <w:t>Care</w:t>
      </w:r>
    </w:p>
    <w:p w14:paraId="76877AFB" w14:textId="77777777" w:rsidR="007B797E" w:rsidRDefault="007B797E" w:rsidP="007B797E">
      <w:pPr>
        <w:pStyle w:val="ListParagraph"/>
        <w:numPr>
          <w:ilvl w:val="0"/>
          <w:numId w:val="10"/>
        </w:numPr>
        <w:tabs>
          <w:tab w:val="left" w:pos="1079"/>
        </w:tabs>
        <w:spacing w:before="54"/>
        <w:ind w:left="1079" w:hanging="350"/>
        <w:contextualSpacing w:val="0"/>
      </w:pPr>
      <w:r>
        <w:t>Job</w:t>
      </w:r>
      <w:r>
        <w:rPr>
          <w:spacing w:val="-6"/>
        </w:rPr>
        <w:t xml:space="preserve"> </w:t>
      </w:r>
      <w:r>
        <w:t>Re-training/Adult</w:t>
      </w:r>
      <w:r>
        <w:rPr>
          <w:spacing w:val="-5"/>
        </w:rPr>
        <w:t xml:space="preserve"> </w:t>
      </w:r>
      <w:r>
        <w:rPr>
          <w:spacing w:val="-2"/>
        </w:rPr>
        <w:t>Education</w:t>
      </w:r>
    </w:p>
    <w:p w14:paraId="4685D696" w14:textId="77777777" w:rsidR="007B797E" w:rsidRDefault="007B797E" w:rsidP="007B797E">
      <w:pPr>
        <w:pStyle w:val="ListParagraph"/>
        <w:numPr>
          <w:ilvl w:val="0"/>
          <w:numId w:val="10"/>
        </w:numPr>
        <w:tabs>
          <w:tab w:val="left" w:pos="1079"/>
        </w:tabs>
        <w:spacing w:before="55"/>
        <w:ind w:left="1079" w:hanging="350"/>
        <w:contextualSpacing w:val="0"/>
      </w:pPr>
      <w:r>
        <w:t>English</w:t>
      </w:r>
      <w:r>
        <w:rPr>
          <w:spacing w:val="-3"/>
        </w:rPr>
        <w:t xml:space="preserve"> </w:t>
      </w:r>
      <w:r>
        <w:t>as</w:t>
      </w:r>
      <w:r>
        <w:rPr>
          <w:spacing w:val="-2"/>
        </w:rPr>
        <w:t xml:space="preserve"> </w:t>
      </w:r>
      <w:r>
        <w:t>a</w:t>
      </w:r>
      <w:r>
        <w:rPr>
          <w:spacing w:val="-1"/>
        </w:rPr>
        <w:t xml:space="preserve"> </w:t>
      </w:r>
      <w:r>
        <w:t>Second</w:t>
      </w:r>
      <w:r>
        <w:rPr>
          <w:spacing w:val="-2"/>
        </w:rPr>
        <w:t xml:space="preserve"> Language</w:t>
      </w:r>
    </w:p>
    <w:p w14:paraId="17860572" w14:textId="77777777" w:rsidR="007B797E" w:rsidRDefault="007B797E" w:rsidP="007B797E">
      <w:pPr>
        <w:pStyle w:val="ListParagraph"/>
        <w:sectPr w:rsidR="007B797E" w:rsidSect="007B797E">
          <w:pgSz w:w="12240" w:h="15840"/>
          <w:pgMar w:top="960" w:right="720" w:bottom="1220" w:left="1080" w:header="727" w:footer="1031" w:gutter="0"/>
          <w:cols w:space="720"/>
        </w:sectPr>
      </w:pPr>
    </w:p>
    <w:p w14:paraId="0B8BAECC" w14:textId="77777777" w:rsidR="007B797E" w:rsidRDefault="007B797E" w:rsidP="007B797E">
      <w:pPr>
        <w:pStyle w:val="BodyText"/>
        <w:spacing w:before="216"/>
      </w:pPr>
    </w:p>
    <w:p w14:paraId="3FCDE30C" w14:textId="77777777" w:rsidR="00765644" w:rsidRDefault="007B797E" w:rsidP="00765644">
      <w:pPr>
        <w:pStyle w:val="BodyText"/>
        <w:spacing w:line="276" w:lineRule="auto"/>
        <w:ind w:left="360" w:right="722"/>
      </w:pPr>
      <w:r>
        <w:t>Under</w:t>
      </w:r>
      <w:r>
        <w:rPr>
          <w:spacing w:val="-3"/>
        </w:rPr>
        <w:t xml:space="preserve"> </w:t>
      </w:r>
      <w:r>
        <w:t>the</w:t>
      </w:r>
      <w:r>
        <w:rPr>
          <w:spacing w:val="-1"/>
        </w:rPr>
        <w:t xml:space="preserve"> </w:t>
      </w:r>
      <w:r>
        <w:t>direction and guidance</w:t>
      </w:r>
      <w:r>
        <w:rPr>
          <w:spacing w:val="-2"/>
        </w:rPr>
        <w:t xml:space="preserve"> </w:t>
      </w:r>
      <w:r>
        <w:t>of</w:t>
      </w:r>
      <w:r>
        <w:rPr>
          <w:spacing w:val="-3"/>
        </w:rPr>
        <w:t xml:space="preserve"> </w:t>
      </w:r>
      <w:r>
        <w:t>the</w:t>
      </w:r>
      <w:r>
        <w:rPr>
          <w:spacing w:val="-3"/>
        </w:rPr>
        <w:t xml:space="preserve"> </w:t>
      </w:r>
      <w:r>
        <w:t>State</w:t>
      </w:r>
      <w:r>
        <w:rPr>
          <w:spacing w:val="-3"/>
        </w:rPr>
        <w:t xml:space="preserve"> </w:t>
      </w:r>
      <w:r>
        <w:t>Grantee</w:t>
      </w:r>
      <w:r>
        <w:rPr>
          <w:spacing w:val="-3"/>
        </w:rPr>
        <w:t xml:space="preserve"> </w:t>
      </w:r>
      <w:r>
        <w:t>Program Administrator,</w:t>
      </w:r>
      <w:r>
        <w:rPr>
          <w:spacing w:val="-4"/>
        </w:rPr>
        <w:t xml:space="preserve"> </w:t>
      </w:r>
      <w:r>
        <w:t>the</w:t>
      </w:r>
      <w:r>
        <w:rPr>
          <w:spacing w:val="-5"/>
        </w:rPr>
        <w:t xml:space="preserve"> </w:t>
      </w:r>
      <w:r>
        <w:t>National Grantee</w:t>
      </w:r>
      <w:r>
        <w:rPr>
          <w:spacing w:val="-1"/>
        </w:rPr>
        <w:t xml:space="preserve"> </w:t>
      </w:r>
      <w:r>
        <w:t>and</w:t>
      </w:r>
      <w:r>
        <w:rPr>
          <w:spacing w:val="-2"/>
        </w:rPr>
        <w:t xml:space="preserve"> </w:t>
      </w:r>
      <w:r>
        <w:t>the</w:t>
      </w:r>
      <w:r>
        <w:rPr>
          <w:spacing w:val="-5"/>
        </w:rPr>
        <w:t xml:space="preserve"> </w:t>
      </w:r>
      <w:r>
        <w:t>State</w:t>
      </w:r>
      <w:r>
        <w:rPr>
          <w:spacing w:val="-3"/>
        </w:rPr>
        <w:t xml:space="preserve"> </w:t>
      </w:r>
      <w:r>
        <w:t xml:space="preserve">Grantee will meet at least monthly to discuss SCSEP and how best to implement the State Plan. The continued improvement of SCSEP in Maine is dependent on continued lines of communication between all parties involved. </w:t>
      </w:r>
    </w:p>
    <w:p w14:paraId="6AE71C62" w14:textId="5CE106C7" w:rsidR="007B797E" w:rsidRDefault="007B797E" w:rsidP="00B4295A">
      <w:pPr>
        <w:pStyle w:val="BodyText"/>
        <w:spacing w:before="203" w:line="276" w:lineRule="auto"/>
        <w:ind w:left="360" w:right="720"/>
      </w:pPr>
      <w:r>
        <w:t>For Maine SCSEP to continually improve upon the performance outcomes and goals of the program, there will be regular (at least monthly) coordination meetings between the National Grantee and State Grantee. The Plan and the</w:t>
      </w:r>
      <w:r>
        <w:rPr>
          <w:spacing w:val="-1"/>
        </w:rPr>
        <w:t xml:space="preserve"> </w:t>
      </w:r>
      <w:r>
        <w:t>goals of both the</w:t>
      </w:r>
      <w:r>
        <w:rPr>
          <w:spacing w:val="-1"/>
        </w:rPr>
        <w:t xml:space="preserve"> </w:t>
      </w:r>
      <w:r>
        <w:t>National and State</w:t>
      </w:r>
      <w:r>
        <w:rPr>
          <w:spacing w:val="-1"/>
        </w:rPr>
        <w:t xml:space="preserve"> </w:t>
      </w:r>
      <w:r>
        <w:t>Grantees will be standing</w:t>
      </w:r>
      <w:r>
        <w:rPr>
          <w:spacing w:val="-3"/>
        </w:rPr>
        <w:t xml:space="preserve"> </w:t>
      </w:r>
      <w:r>
        <w:t>agenda items. The</w:t>
      </w:r>
      <w:r>
        <w:rPr>
          <w:spacing w:val="-4"/>
        </w:rPr>
        <w:t xml:space="preserve"> </w:t>
      </w:r>
      <w:r>
        <w:t>employment-related</w:t>
      </w:r>
      <w:r>
        <w:rPr>
          <w:spacing w:val="-5"/>
        </w:rPr>
        <w:t xml:space="preserve"> </w:t>
      </w:r>
      <w:r>
        <w:t>outcomes</w:t>
      </w:r>
      <w:r>
        <w:rPr>
          <w:spacing w:val="-3"/>
        </w:rPr>
        <w:t xml:space="preserve"> </w:t>
      </w:r>
      <w:r>
        <w:t>will</w:t>
      </w:r>
      <w:r>
        <w:rPr>
          <w:spacing w:val="-1"/>
        </w:rPr>
        <w:t xml:space="preserve"> </w:t>
      </w:r>
      <w:r>
        <w:t>be</w:t>
      </w:r>
      <w:r>
        <w:rPr>
          <w:spacing w:val="-6"/>
        </w:rPr>
        <w:t xml:space="preserve"> </w:t>
      </w:r>
      <w:r>
        <w:t>a</w:t>
      </w:r>
      <w:r>
        <w:rPr>
          <w:spacing w:val="-2"/>
        </w:rPr>
        <w:t xml:space="preserve"> </w:t>
      </w:r>
      <w:r>
        <w:t>strict</w:t>
      </w:r>
      <w:r>
        <w:rPr>
          <w:spacing w:val="-3"/>
        </w:rPr>
        <w:t xml:space="preserve"> </w:t>
      </w:r>
      <w:r>
        <w:t>focus.</w:t>
      </w:r>
      <w:r>
        <w:rPr>
          <w:spacing w:val="-3"/>
        </w:rPr>
        <w:t xml:space="preserve"> </w:t>
      </w:r>
      <w:r>
        <w:t>The</w:t>
      </w:r>
      <w:r>
        <w:rPr>
          <w:spacing w:val="-4"/>
        </w:rPr>
        <w:t xml:space="preserve"> </w:t>
      </w:r>
      <w:r>
        <w:t>State</w:t>
      </w:r>
      <w:r>
        <w:rPr>
          <w:spacing w:val="-2"/>
        </w:rPr>
        <w:t xml:space="preserve"> </w:t>
      </w:r>
      <w:r>
        <w:t>SCSEP</w:t>
      </w:r>
      <w:r>
        <w:rPr>
          <w:spacing w:val="-2"/>
        </w:rPr>
        <w:t xml:space="preserve"> </w:t>
      </w:r>
      <w:r>
        <w:t>program</w:t>
      </w:r>
      <w:r>
        <w:rPr>
          <w:spacing w:val="-3"/>
        </w:rPr>
        <w:t xml:space="preserve"> </w:t>
      </w:r>
      <w:r>
        <w:t>manager</w:t>
      </w:r>
      <w:r>
        <w:rPr>
          <w:spacing w:val="-2"/>
        </w:rPr>
        <w:t xml:space="preserve"> </w:t>
      </w:r>
      <w:r>
        <w:t>will</w:t>
      </w:r>
      <w:r>
        <w:rPr>
          <w:spacing w:val="-3"/>
        </w:rPr>
        <w:t xml:space="preserve"> </w:t>
      </w:r>
      <w:r>
        <w:t>check the Quarterly Performance Report for both the State and National Grantees every time the report is released by the US DOL.</w:t>
      </w:r>
    </w:p>
    <w:p w14:paraId="770AA7D9" w14:textId="77777777" w:rsidR="007B797E" w:rsidRPr="000D6D1A" w:rsidRDefault="007B797E" w:rsidP="000D6D1A">
      <w:pPr>
        <w:pStyle w:val="Heading2"/>
        <w:rPr>
          <w:sz w:val="40"/>
          <w:szCs w:val="40"/>
        </w:rPr>
      </w:pPr>
      <w:bookmarkStart w:id="13" w:name="_TOC_250005"/>
      <w:r w:rsidRPr="000D6D1A">
        <w:rPr>
          <w:sz w:val="40"/>
          <w:szCs w:val="40"/>
        </w:rPr>
        <w:t>Performance</w:t>
      </w:r>
      <w:r w:rsidRPr="000D6D1A">
        <w:rPr>
          <w:spacing w:val="-18"/>
          <w:sz w:val="40"/>
          <w:szCs w:val="40"/>
        </w:rPr>
        <w:t xml:space="preserve"> </w:t>
      </w:r>
      <w:bookmarkEnd w:id="13"/>
      <w:r w:rsidRPr="000D6D1A">
        <w:rPr>
          <w:spacing w:val="-2"/>
          <w:sz w:val="40"/>
          <w:szCs w:val="40"/>
        </w:rPr>
        <w:t>Measures</w:t>
      </w:r>
    </w:p>
    <w:p w14:paraId="6ED6247F" w14:textId="77777777" w:rsidR="007B797E" w:rsidRDefault="007B797E" w:rsidP="007B797E">
      <w:pPr>
        <w:pStyle w:val="BodyText"/>
        <w:spacing w:before="296" w:line="276" w:lineRule="auto"/>
        <w:ind w:left="360" w:right="722"/>
      </w:pPr>
      <w:r>
        <w:t>The SCSEP program has established performance measures that the US DOL negotiates with both the National and State Grantees. The State and National Grantees are given different goals because the National Grantee</w:t>
      </w:r>
      <w:r>
        <w:rPr>
          <w:spacing w:val="-1"/>
        </w:rPr>
        <w:t xml:space="preserve"> </w:t>
      </w:r>
      <w:r>
        <w:t>works</w:t>
      </w:r>
      <w:r>
        <w:rPr>
          <w:spacing w:val="-4"/>
        </w:rPr>
        <w:t xml:space="preserve"> </w:t>
      </w:r>
      <w:r>
        <w:t>across</w:t>
      </w:r>
      <w:r>
        <w:rPr>
          <w:spacing w:val="-4"/>
        </w:rPr>
        <w:t xml:space="preserve"> </w:t>
      </w:r>
      <w:r>
        <w:t>multiple</w:t>
      </w:r>
      <w:r>
        <w:rPr>
          <w:spacing w:val="-3"/>
        </w:rPr>
        <w:t xml:space="preserve"> </w:t>
      </w:r>
      <w:r>
        <w:t>states. Every</w:t>
      </w:r>
      <w:r>
        <w:rPr>
          <w:spacing w:val="-2"/>
        </w:rPr>
        <w:t xml:space="preserve"> </w:t>
      </w:r>
      <w:r>
        <w:t>year,</w:t>
      </w:r>
      <w:r>
        <w:rPr>
          <w:spacing w:val="-2"/>
        </w:rPr>
        <w:t xml:space="preserve"> </w:t>
      </w:r>
      <w:r>
        <w:t>seven</w:t>
      </w:r>
      <w:r>
        <w:rPr>
          <w:spacing w:val="-2"/>
        </w:rPr>
        <w:t xml:space="preserve"> </w:t>
      </w:r>
      <w:r>
        <w:t>core</w:t>
      </w:r>
      <w:r>
        <w:rPr>
          <w:spacing w:val="-5"/>
        </w:rPr>
        <w:t xml:space="preserve"> </w:t>
      </w:r>
      <w:r>
        <w:t>measures</w:t>
      </w:r>
      <w:r>
        <w:rPr>
          <w:spacing w:val="-2"/>
        </w:rPr>
        <w:t xml:space="preserve"> </w:t>
      </w:r>
      <w:r>
        <w:t>are</w:t>
      </w:r>
      <w:r>
        <w:rPr>
          <w:spacing w:val="-3"/>
        </w:rPr>
        <w:t xml:space="preserve"> </w:t>
      </w:r>
      <w:r>
        <w:t>tracked,</w:t>
      </w:r>
      <w:r>
        <w:rPr>
          <w:spacing w:val="-2"/>
        </w:rPr>
        <w:t xml:space="preserve"> </w:t>
      </w:r>
      <w:r>
        <w:t>per</w:t>
      </w:r>
      <w:r>
        <w:rPr>
          <w:spacing w:val="-1"/>
        </w:rPr>
        <w:t xml:space="preserve"> </w:t>
      </w:r>
      <w:r>
        <w:t>20</w:t>
      </w:r>
      <w:r>
        <w:rPr>
          <w:spacing w:val="-2"/>
        </w:rPr>
        <w:t xml:space="preserve"> </w:t>
      </w:r>
      <w:r>
        <w:t>CFR</w:t>
      </w:r>
      <w:r>
        <w:rPr>
          <w:spacing w:val="-6"/>
        </w:rPr>
        <w:t xml:space="preserve"> </w:t>
      </w:r>
      <w:r>
        <w:t xml:space="preserve">§ </w:t>
      </w:r>
      <w:r>
        <w:rPr>
          <w:spacing w:val="-2"/>
        </w:rPr>
        <w:t>641.710:</w:t>
      </w:r>
    </w:p>
    <w:p w14:paraId="2842FCB9" w14:textId="77777777" w:rsidR="007B797E" w:rsidRDefault="007B797E" w:rsidP="007B797E">
      <w:pPr>
        <w:pStyle w:val="ListParagraph"/>
        <w:numPr>
          <w:ilvl w:val="0"/>
          <w:numId w:val="10"/>
        </w:numPr>
        <w:tabs>
          <w:tab w:val="left" w:pos="1080"/>
        </w:tabs>
        <w:spacing w:before="217" w:line="276" w:lineRule="auto"/>
        <w:ind w:right="1462"/>
        <w:contextualSpacing w:val="0"/>
      </w:pPr>
      <w:r>
        <w:rPr>
          <w:b/>
        </w:rPr>
        <w:t>Hours</w:t>
      </w:r>
      <w:r>
        <w:rPr>
          <w:b/>
          <w:spacing w:val="-3"/>
        </w:rPr>
        <w:t xml:space="preserve"> </w:t>
      </w:r>
      <w:r>
        <w:rPr>
          <w:b/>
        </w:rPr>
        <w:t>of</w:t>
      </w:r>
      <w:r>
        <w:rPr>
          <w:b/>
          <w:spacing w:val="-2"/>
        </w:rPr>
        <w:t xml:space="preserve"> </w:t>
      </w:r>
      <w:r>
        <w:rPr>
          <w:b/>
        </w:rPr>
        <w:t>Community</w:t>
      </w:r>
      <w:r>
        <w:rPr>
          <w:b/>
          <w:spacing w:val="-3"/>
        </w:rPr>
        <w:t xml:space="preserve"> </w:t>
      </w:r>
      <w:r>
        <w:rPr>
          <w:b/>
        </w:rPr>
        <w:t>Service</w:t>
      </w:r>
      <w:r>
        <w:rPr>
          <w:b/>
          <w:spacing w:val="-4"/>
        </w:rPr>
        <w:t xml:space="preserve"> </w:t>
      </w:r>
      <w:r>
        <w:rPr>
          <w:b/>
        </w:rPr>
        <w:t>Employment:</w:t>
      </w:r>
      <w:r>
        <w:rPr>
          <w:b/>
          <w:spacing w:val="40"/>
        </w:rPr>
        <w:t xml:space="preserve"> </w:t>
      </w:r>
      <w:r>
        <w:t>Paid</w:t>
      </w:r>
      <w:r>
        <w:rPr>
          <w:spacing w:val="-3"/>
        </w:rPr>
        <w:t xml:space="preserve"> </w:t>
      </w:r>
      <w:r>
        <w:t>training</w:t>
      </w:r>
      <w:r>
        <w:rPr>
          <w:spacing w:val="-3"/>
        </w:rPr>
        <w:t xml:space="preserve"> </w:t>
      </w:r>
      <w:r>
        <w:t>hours</w:t>
      </w:r>
      <w:r>
        <w:rPr>
          <w:spacing w:val="-5"/>
        </w:rPr>
        <w:t xml:space="preserve"> </w:t>
      </w:r>
      <w:r>
        <w:t>are</w:t>
      </w:r>
      <w:r>
        <w:rPr>
          <w:spacing w:val="-6"/>
        </w:rPr>
        <w:t xml:space="preserve"> </w:t>
      </w:r>
      <w:r>
        <w:t>excluded</w:t>
      </w:r>
      <w:r>
        <w:rPr>
          <w:spacing w:val="-3"/>
        </w:rPr>
        <w:t xml:space="preserve"> </w:t>
      </w:r>
      <w:r>
        <w:t>from</w:t>
      </w:r>
      <w:r>
        <w:rPr>
          <w:spacing w:val="-5"/>
        </w:rPr>
        <w:t xml:space="preserve"> </w:t>
      </w:r>
      <w:r>
        <w:t>this measure. Formula (after adjusting for differences in minimum wage among the areas):</w:t>
      </w:r>
    </w:p>
    <w:p w14:paraId="2CE5FDEE" w14:textId="77777777" w:rsidR="007B797E" w:rsidRDefault="007B797E" w:rsidP="007B797E">
      <w:pPr>
        <w:pStyle w:val="BodyText"/>
        <w:spacing w:before="8"/>
        <w:rPr>
          <w:sz w:val="17"/>
        </w:rPr>
      </w:pPr>
      <w:r>
        <w:rPr>
          <w:noProof/>
          <w:sz w:val="17"/>
        </w:rPr>
        <mc:AlternateContent>
          <mc:Choice Requires="wpg">
            <w:drawing>
              <wp:anchor distT="0" distB="0" distL="0" distR="0" simplePos="0" relativeHeight="251678720" behindDoc="1" locked="0" layoutInCell="1" allowOverlap="1" wp14:anchorId="41C75F2C" wp14:editId="189AF86C">
                <wp:simplePos x="0" y="0"/>
                <wp:positionH relativeFrom="page">
                  <wp:posOffset>2447543</wp:posOffset>
                </wp:positionH>
                <wp:positionV relativeFrom="paragraph">
                  <wp:posOffset>145030</wp:posOffset>
                </wp:positionV>
                <wp:extent cx="3335020" cy="297180"/>
                <wp:effectExtent l="0" t="0" r="0" b="0"/>
                <wp:wrapTopAndBottom/>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97180"/>
                          <a:chOff x="0" y="0"/>
                          <a:chExt cx="3335020" cy="297180"/>
                        </a:xfrm>
                      </wpg:grpSpPr>
                      <pic:pic xmlns:pic="http://schemas.openxmlformats.org/drawingml/2006/picture">
                        <pic:nvPicPr>
                          <pic:cNvPr id="182" name="Image 182"/>
                          <pic:cNvPicPr/>
                        </pic:nvPicPr>
                        <pic:blipFill>
                          <a:blip r:embed="rId74" cstate="print"/>
                          <a:stretch>
                            <a:fillRect/>
                          </a:stretch>
                        </pic:blipFill>
                        <pic:spPr>
                          <a:xfrm>
                            <a:off x="4572" y="0"/>
                            <a:ext cx="3322319" cy="114300"/>
                          </a:xfrm>
                          <a:prstGeom prst="rect">
                            <a:avLst/>
                          </a:prstGeom>
                        </pic:spPr>
                      </pic:pic>
                      <pic:pic xmlns:pic="http://schemas.openxmlformats.org/drawingml/2006/picture">
                        <pic:nvPicPr>
                          <pic:cNvPr id="183" name="Image 183"/>
                          <pic:cNvPicPr/>
                        </pic:nvPicPr>
                        <pic:blipFill>
                          <a:blip r:embed="rId75" cstate="print"/>
                          <a:stretch>
                            <a:fillRect/>
                          </a:stretch>
                        </pic:blipFill>
                        <pic:spPr>
                          <a:xfrm>
                            <a:off x="467868" y="182880"/>
                            <a:ext cx="2368296" cy="114300"/>
                          </a:xfrm>
                          <a:prstGeom prst="rect">
                            <a:avLst/>
                          </a:prstGeom>
                        </pic:spPr>
                      </pic:pic>
                      <wps:wsp>
                        <wps:cNvPr id="184" name="Graphic 184"/>
                        <wps:cNvSpPr/>
                        <wps:spPr>
                          <a:xfrm>
                            <a:off x="0" y="146304"/>
                            <a:ext cx="3335020" cy="9525"/>
                          </a:xfrm>
                          <a:custGeom>
                            <a:avLst/>
                            <a:gdLst/>
                            <a:ahLst/>
                            <a:cxnLst/>
                            <a:rect l="l" t="t" r="r" b="b"/>
                            <a:pathLst>
                              <a:path w="3335020" h="9525">
                                <a:moveTo>
                                  <a:pt x="3334511" y="9143"/>
                                </a:moveTo>
                                <a:lnTo>
                                  <a:pt x="0" y="9143"/>
                                </a:lnTo>
                                <a:lnTo>
                                  <a:pt x="0" y="0"/>
                                </a:lnTo>
                                <a:lnTo>
                                  <a:pt x="3334511" y="0"/>
                                </a:lnTo>
                                <a:lnTo>
                                  <a:pt x="3334511"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34246E" id="Group 181" o:spid="_x0000_s1026" style="position:absolute;margin-left:192.7pt;margin-top:11.4pt;width:262.6pt;height:23.4pt;z-index:-251637760;mso-wrap-distance-left:0;mso-wrap-distance-right:0;mso-position-horizontal-relative:page" coordsize="33350,2971"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Bk/eHXiAMAAGoKAAAOAAAAZHJzL2Uyb0RvYy54bWzUVl1v2zYUfR/Q/yDo vZEl2Y4txCmKpg0CFG2wZtgzTVESUYlkSdpy/v0OKdHW7GzrChTYDFi6FC8vzz28H7x5c+jaaM+0 4VJs4vRqFkdMUFlyUW/i354+vF7FkbFElKSVgm3iZ2biN7evfrnpVcEy2ci2ZDqCEWGKXm3ixlpV JImhDeuIuZKKCUxWUnfEYqjrpNSkh/WuTbLZbJn0UpdKS8qMwde7YTK+9farilH7uaoMs1G7iYHN +qf2z617Jrc3pKg1UQ2nIwzyAyg6wgU2PZq6I5ZEO80vTHWcamlkZa+o7BJZVZwy7wO8SWdn3txr uVPel7roa3WkCdSe8fTDZumn/b1WX9SjHtBD/CjpVwNekl7VxXTejeuT8qHSnVsEJ6KDZ/T5yCg7 2IjiY57ni1kG4inmsvV1uhoppw3O5WIZbd7//cKEFMO2HtwRjOK0wH8kCNIFQf8cSFhld5rFo5Hu u2x0RH/dqdc4S0Us3/KW22cflzg1B0rsHzl13LoBuHzUES+RJ6ssjgTpkBAPHalZ5D6A8qDl1rgT uDCxbbn6wNvW8e7kESwC+iwgXvB3CLY7SXcdE3bIHs1a4JbCNFyZONIF67YMAPVDmeLQkLkWGJXm wg6pYqxmljZu/wo4fkWCOaCkOE540CeczgUzhtdZxMwX16DhpaDJsjxdD0GTpvN85oPmePakUNrY eya7yAlACxQgnBRk/9GMeILKyOIAwWMDooFpCP+jiMnPIyb/r0UMDvNnR8zyerVER0HMIGNWoZiE apPly1W2Xv7UwOkVGpUJiYfRRer9q1r8pSGKIXad2Wl9mIfTvh97U7qau/Me9VzBHkd/kVyouY6l +TKf+YWkCCz9qSavF9nC2Z0kF90NyTVNKDS2ckgtJFkTJHoQQXQp6Hps63usRSlBWsYReuzWmUfK EuvWBTHqJ82h2cQeh5vs5J49Sa9mXX8A2vkiRTGCN2vUghHsSa0VU/XB7YlimA5v5a0OaqGshLnw HnSmO3+/5gtb01YaNnDsWPBkH+kA8VPCjWx5GSq80fX2XaujPXG3F/8b3Z+ooROascI6aSvLZ3SZ HmGzic23HXEtrX0QiFM4bYOgg7ANgrbtO+lvSZ58FNanw+9Eq7HGWoTPJxnC9aLUDrpupZBvd1ZW 3NfhEyJ47QZIHS/5C41nYrx8uRvTdOy1TlfE2z8AAAD//wMAUEsDBAoAAAAAAAAAIQBv2Ud6WDQA AFg0AAAUAAAAZHJzL21lZGlhL2ltYWdlMS5wbmeJUE5HDQoaCgAAAA1JSERSAAACuQAAABgIBgAA AP6B5dYAAAAGYktHRAD/AP8A/6C9p5MAAAAJcEhZcwAADsQAAA7EAZUrDhsAACAASURBVHic7V13 VJQ5188wwDD0LtKRogIi0iwoWJBREAsWXGRtCLqKrqC4SnMVsIvdFRAb6uIiKtiwIlhWelFQiiJS RHob6sw83x/sPV/e58zAoChb+J2TA5N6kye5ublJbhBBEOjf4pycnKIEBQW7EEIEhULhDDQ939P5 +fkFmpiYpNNotHaEEKGmpvZxoGkadPy5zs5OISaTKdra2kofaFr+La6trU2EyWSKdnR0CA80LQRB oPr6emkLC4tkCoXCQQgRU6dOfTTQNA267+M4HA6FyWSKMplMURaLReUnTWJiopWBgcFrhBCBECLG jRv357ekMTIy0kVZWbkcyrt3755tb2lu375tp6OjUwhp7O3tbw10W/+TXUdHhzCTyRRta2sT+dq8 gP+1t7fTBrpeA+0E0L8IUVFRiwMCAnYONB3fE11dXUIbNmw4Gh4e7hYREeHa0NAg7ejoeK2pqUly oGkbBH9Yv379MTExMaasrGzdQNPyb4G+vn6emJgYc+HChdEDTQtCCElLSzckJyePXb16dehA0zKI 74u8vDx9MTExppiYGPPs2bMr+EljZWWVlJ6ebjpixIi335o+hBBycXG5mJ2dPVpYWLiT3zR2dnZ3 MjMzxygrK1d8S9r+K1i0aNEfYmJizJEjR7752rzMzc1TxcTEmPb29rf7g7Z/Mv5VQi5C3cxhoGn4 nvjtt99+Onbs2Pp169adMDY2zhIREWn39/cPXLt27cmBpm0Q/YPa2lq5jx8/qg80HYP4egwZMuTz QNMwiH8GaDRax5QpUxK+V3ny8vI1AgICnL6kERcXb5k4ceKzb0XTvwWtra2iJSUlGnV1dbIDTcs/ CW1tbfSSkhKN2tpauS/NQ7A/CRrE98eVK1ecEEIIZzTGxsZZxsbGWQNH1SD6Ajs7uztycnK1QkJC XdzCp0+f/iAzM3MMQRCU703bPxXr1q07UVdXJ6uvr5830LQM4r8NBQWFah8fn10IITRmzJjMvqTV 1NT88E2I6kf8E2gcaAQHB/vu2rXLx93dPSw0NHQ1tzgLFy6MNjAwyO2PHT13d/ewyspKJR0dnaKv zWsg8eDBg+lz5syJXbly5ZmIiAjXL8ljUMj9B6O9vV0kKyvLGCGE1NTUSgeankF8GWbPnh03e/bs OG5hBEFQiouLtb43Tf90bNq06eBA0zCIQSCEkKKiYlVwcLDvQNMxiIEDPztxS5YsudRf5a1fv/5Y f+U1kOjq6hL62jx4CrldXV1CycnJYxFCaNy4cS8FBQVZX1sYP3j79u2I6upqBUNDw9cyMjL1eFhB QYHe58+fh4iKiraampqm9yXfly9fjuvq6hLS0tIqVlVVLest/ufPn4cUFBToUSgUwtDQ8LW0tHRD X8rLysoybm5ulhAREWk3NzdP5TddV1eXUEZGhklnZ6cwQt3CK6+Vcn19vUxra6toX+gig8PhCGRl ZRkzmUwxhBAaOnTop55Wf52dncIZGRkm0Pk0NDRK1NXVP/alzMzMzDEtLS3i3L5FWVmZanFxsZa4 uHhLX7Uer169GtXQ0CCtrq7+UUNDowQPq6ysVCosLNSl0+ltZmZmaX3J92uQnZ09uqmpSdLU1DRd VFS0ta/pHz9+PLWhoUH6W9DGD2DMIdRzX0Soe2spMzNzDJvNpsrKytYZGBjk9qWs9PR009bWVlEx MTGmiYlJxleSzheqq6sV8vPzhxMEQZGQkGjuaQeEIAhKVlaWcUtLi7igoCDLwsIihUqlsr+WBjab TU1NTTXncDgC48eP/5NCoRC9pcG/C51ObzM1NU3nJ11/IC8vT7+2tlZOQECAY2lp+ZwcXldXJ5uX l6dPEATlS3g1NwD/VlBQqO7LOdWamhr5N2/ejEQIoWHDhr1XUVEpx8MJgqBkZ2ePbm5ulkAIISEh oS4LC4uUvm7b9wdYLJZgRkaGSUdHB01aWrph1KhRr/hN29DQIP369WtDgiAoRkZGOVJSUo29pWEy mWJZWVnGHA5HQFVVtUxLS6v462rw/4B2p1KpbHNz81Reu1TfGhwOR+DPP/8cz+FwBJSVlSu0tbXf 9ZamuLhYq6ysTPVLaK+trZXLy8vTRwgh4PksFkvw6dOnk76mHuQy3r59O4LD4QgICQl1mZubp/YH H8rIyDBhMpliUlJSjUZGRjm9xa+qqlLMz88fTqFQCCMjoxxJSckmfsuC/tHbPH/ixIl1/ObJYrEE U1JSLNhsNhWh7nsZcnJytcjCwiJZXl6+Wl5evtrS0vIZQRAoPj6eoa2tXYT+ujWpo6NTeO3atXnk W2s6OjqFcnJyNXJycjXbt2//FQ8LCgryhTADA4PXeNjJkyd/kpeXr4bwZ8+eWX769Elp1qxZN6lU KgshREhKSjb6+fkFstlsgZqaGrnNmzfvB8sBCCFi5cqVEZ2dnUJkmp48eWKNMOsKSUlJk4YOHVoB 6SgUCmfevHnXmpubxbndxKuvr5f28PA4pqSk9InBYMSbmpqmCQkJdero6BQ+efLEGo/r4+MTDHWQ k5OrKSkpUb9165b9rFmzbkJ5/Fo5qK2tlV2zZs1vMjIydePGjfuTwWDES0tL11MoFI6tre29ysrK IXj8srIyFU9PzxAoR0ZGpg7ouH79+lx+ynz06NFUXV3dAjExsRZbW9t7w4cPf0uhUDjy8vLV+/fv 34zHraqqUli1alW4lJRUg6Wl5TMGgxEvKSnZKCAgwLa3t79VU1Mjh8ffvXv3ViUlpU9A06dPn5Ta 2tpE3N3dQ4FmYWHhjqNHj64niO6bpV5eXgelpKQaIJzBYMRXVVUp4Pm+ePFivIqKShnke/bs2eVd XV2Cnp6eIXBznUqlsoKDg30IgkAsFovq6+sbJCcnVwP5WltbPyktLVXF801NTTXD6Q0ICNiBh9vY 2Dzg1Z9XrVoVrqCgUCUvL1+tra1dBHQaGxtnQpnKysrlZ86cWYGn+/Dhg4aVlVUi5Lt69epTENbS 0iIWFxfnMGzYsHeQB97X5OTkahISEqz19PTycb8xY8ZkFBQU6EI+U6ZMeYyHz5o162Zv/aKysnKI g4NDnKysbK2ZmVkqg8GIFxUVZVKpVJampmbxu3fvhuHxORwO5d69e7ZKSkqfbGxsHtja2t4TFRVl Kioqft63b583HvfXX3/dPmTIkEqgp76+XvrFixfjGQxGPNTTwMDg9YULF37EeQSZ9rdv3w7H+4Gc nFzNoUOHNsbGxs5WVFT8DH5RUVFO3Or46dMnJU9PzxAqlcoaNWpUDoPBiBcSEuqUkZGp09XVLSD3 54KCAl0zM7NUCwuLZAaDEa+qqloqISHR5OTkFNUXqxjbt2//FWHWFZ4+fToR508KCgpVMTExjrzS h4eHrzIwMHitrq5ewmAw4uEGvqamZnFsbOxscnw1NbWP0Ba7d+/eSh6jEGZqapqGh4WFhblpaGh8 gPC0tDTTgoIC3YULF/4BPFpISKgT7wM+Pj7BqqqqpVpaWu8ZDEa8lpbWe+BNERERK3trG2dn50tQ 3vDhw98SBIGePXtmaWJikg7tgxAiFi1adIXNZgvgvMnAwOA1pPXw8DjW0tIi5unpGYLzE3JfPHTo 0EZVVdVSAwOD1wwGI15fXz8XIUSMGDHiTVZW1mg87rx5867hfU1TU7M4OzvbCMJDQkI88XAtLa33 r169MvTw8DiG+9fX10uT681mswW8vb33ycrK1uro6BRC28nLy1eD9QJe1hVqamrkAgICdkB/MDIy yhYREWkzMzNLffTo0VRuaZqamiScnZ0viYqKMqdOnfqIwWDEKykpfVJXVy+Bb8uPdQVwW7Zs2Yv+ sq7Q0tIi5uHhcUxYWLgD2l1DQ+NDUlLSJIjPZDJFufEtsCrQ3Nwsrq2tXYSHm5iYpPdkKYDBYMRD 3AkTJjwnCALdvXt3BnxThBAhICDAxnks7kpLS1U3b96839DQ8JWQkFAnpBEXF2/28/MLxOPW1dXJ jBo1KgfKc3d3D21tbaVv2rTpgIyMTB2kzc3N1X/z5s2IefPmXQM/ERGRNrxeDg4OcdnZ2UaamprF vOYecI2NjZJbtmzZS6FQOGPHjn05ZcqUxwghQkJCoklFRaUsNTXV7P79+9Nx2shzzsaNGw9B2JAh Qyo7OjqEc3JyRllaWj7Dx5iNjc0Dbu1dV1cnExwc7GNpafmMTqe34vVycnKK6urqEoS4b968GTFh woTnIF9u2bJlL4fDoRw6dGijhIREE6SdNGlSUm5urj5eztu3b4e7ubmFwZxOo9Ha8Xazs7O7DXHT 0tJMDQwMXktISDRNnTr10bRp0x5CGiMjo2zEYrGoW7du3Y0QIvT09PJXr159Sltbu+jw4cM/7927 d4uenl4+CJ3V1dXyOCHV1dXyMAg3b968Hw9jsVhUHx+fYIQQMXTo0ApyYz179swSKhkaGuqur6+f u3fv3i0RERErR48enQVhf/zxx0JjY+NMd3f30MjISJcVK1acgbCQkBBPcr64kLtr165tY8eOfRkR EbEyMjLSBRc+N2zYcISctrW1la6np5cvIyNTV15ergwMCNpHW1u7qKGhQQpPc/PmzVmQ58WLF5cY GxtnRkZGusyZM+cGv0JuVVWVAggzLi4ukeDf0NAg5eTkFAUTPy6Yv3v3btixY8c8oOwDBw5sioyM dImMjHT58OGDRm9lQp0YDEY8fFc2my2wefPm/QghYtWqVeEQt6KiYqiamtpHsv/Hjx/VYKCNGTMm gzzZP378eArQd//+/enW1tZPjh8/vu7s2bPL8W+clpZm6uDgEOfm5hYWGRnp4uXldRDCdu7c6U+m PT093QTCz5w5s8LMzCz10KFDGyMjI13Mzc1TICwhIWGys7PzpdmzZ8dGRka6+Pn5BULYpk2bDpDz LSoq0oZwLy+vg+T+PGHChOcIIUJJSekTOe3Ro0fXI4QIKSmphnv37tlqaWm937Nnzy8RERErcWE3 Pj6eQZ7gZs6ceQchRDg7O1/CGRqZZvi+4BobGyXLy8uVxcXFm4HRkPsnm80WsLGxeYAQIoyNjTNb WlrEeuoXbDZbwNjYOFNQULDr9OnTrhwOhwJjA75ZSkqKOZ4GxuTBgwe9cAanpKT0CSFEkIWr27dv 20Gdbt68OcvCwiI5MjLSZfny5Wehr8MkBfHmzp17HRdsoI3GjBmTgRAitm7duhvCKysrhygoKFQh hIhz584t49Z/BAUFu6hUKuvq1avzwb+4uFgT0uFj6PLlyz+QeQaTyRSdPHlyAkwI/JqGwoXckJAQ z5EjR+adOnVq9alTp1aDUEin01vJizCCINC6deuOI4QIRUXFzxUVFUPBf//+/ZspFApHSEio88GD BzZ4GiaTKWpoaPgKIUSQJ2uC6F50IIQILS2t9+SwwsJCHZwP6+vr554/f34p8A5cyIV6ubi4REIf ZLFY1PXr1x+F79Nb27DZbAEQCCZNmpQUEBCww8TEJP306dOuBw4c2ATfGiFE/Pbbb2vwtK2trfTh w4e/RQgR/v7+O62srBK9vLwOhoSEeILggQu5e/bs+QUhRJibm6eAcNXZ2Snk6+sbBAtKfDHHZDJF ccXP+/fvtci0Az+WkJBoKi4u1iSIbuF/48aNhyBdbW2tLJ6uoaFBaurUqY+At4LJOxaLRQ0PD18F 6bgJue/evRsmJibWIiEh0YSbnYLvIy8vX03uRwUFBbojR47MQwgRx44d8wD/zs5OoQ0bNhyB8r5E yJ08eXKClZVV4uLFi3+PjIx0OX/+/FINDY0PCCFCTEysBecbqampZiBMGhoaviIrrDo6OoQdHBzi EEKEg4NDHJPJFO2JBhaLRZ00aVISQohwdHSMWbdu3fEJEyY8P3/+/NLdu3dvHTFixBuoGz7mCYJA ly5dcqZQKBwVFZWyu3fvzmAymaJZWVmjceH0zZs3I/A07e3tNKjb1q1bd0+bNu3hhg0bjhw+fPhn UMbl5ubqp6WlmUZGRrqAEDllypTHOA+/f//+dILolgF4zT0Qrqio+FlSUrLxjz/+WAj+aWlpprKy srUIISIuLs6BILoVdaqqqqUIIeLEiRNr8Xw4HA5lzZo1vyGECF1d3YITJ06sHTdu3J8nT578yc/P L1BFRaUM6CArLlNSUsxFRUWZUlJSDWFhYW5MJlP0/fv3Wni/wWmD7wJ1X7BgQfTEiROfjh8//sX5 8+eX7tixIwBoV1FRKcP7cEZGxpjIyEgX+KbW1tZP8HaD/llRUTEUFHy4EjIzM9NYXl6+GiHU7XHq 1KnVQOTy5cvP4sJUfn6+Hi/GQhAEgo5IFnIJgkBRUVFOvIRcgiCQgIAAGypYWFioA/4fPnzQAHu3 kpKSjeHh4avwdCCsjhkzJoOcJwi5CCFi2rRpD3HBq7OzUwgmfHl5+Wp81UEQBALhirzi7+zsFNLU 1Czm9uFLS0tVoTxc08Risajq6uolenp6+b0xiQMHDmyCdiALKZWVlUNgde3m5haGh1VUVAyFsvH2 681lZGSM4TV4m5ubxUVFRZnr1q07Dn5BQUG+CHVri8ga8JKSEnVYbZEXDu/fv9eCcjQ0ND7g2rG6 ujoZERGRNoS6NT0XL15cgqedPn36fZiEyPTX1tbKQr40Gq391q1b9vi3glWijIxMnb+//04Q1AiC QAsWLIhGqHtBx61tYALgxmiAOXATcuPi4hyAJnJ/bm1tpYO2ztXV9TQ57erVq0+RhVxwiYmJVpAv r+8JCxNxcfFmbuErV66MQAgRv//+++Le+kZMTIwjQogYPXp0FjmspKREnU6nt6anp5vgYxUhRFhY WCSTJyKYbGk0Wjvun5ubqw91UlJS+gR9nsPhUMzNzVPMzMxSIa6RkVE28CVu9FpYWCTLysrWfv78 WRH3B4GRm5Dr6OgYgxAi5s+ff5Uc5ufnF0in01s/fvyoBuNPTk6uRkpKqqGxsVESj4sv4hITE634 GXsgDILggueJt8vJkyd/wtPhfIA8SRMEgezs7G6DAEzWFsJY4ibknjt3bhkvIberq0sQ6BEWFu7A +7Szs/MlKSmpBoLo5hliYmItCCGCrOUnCAJNmDDhOS/tFNndunXLHp/scR7d1NQkAeNTVVW1lCwY gbCF0P8uJsPDw1fR6fTWQ4cObSQIAiUnJ1sICAiwaTRae15e3kg8DxaLRQUBwdzcPAXnHYcOHdoI +eP+5P5Anj9wZQRZyL1y5coihBAxceLEp+RFHIfDocAChZuQC/zo0qVLzuQwWJCS+Q0onn766aeT 5DRMJlMUNLBfIuQihIigoCBfPAznX2T+Nn/+/KsIIQI0r2Tn7e29T1hYuCMzM9OYHzrOnj27HMoK Dg72wdvz8+fPiqCoMTQ0fIWn8/T0DKHT6a3kb9PW1iYCCyRvb+995PJwO8YgYBJE9wKKTqe34nOr i4tLJEKIcHd3D+VFf09zz8KFC/9ACBG//PLLHnLYzp07/el0euudO3dmgh/0G7KQSxDdOzhA98qV KyPwsLy8vJGgNJGUlGzE5/uIiIiVdDq9FdfKgwPl0owZM+6SwxYvXvw7lPfzzz8fxsc0rvDgtvOw bNmyc9zoBAdzDK58A3ft2rV5dDq9FRHE/wu58vLy1WRGThAEAkmcG5PsDyGXLMQSBIHGjx//AqHu 1SE57Pjx4+sQQoSoqCiTHIYLuUVFRdrkcJyJPnz4cBr4NzQ0SMEABy0u7rZt27YLJmV88OBCLrcJ tTfX0dEhDEyVWzsQBIFgpa+goFCF+3+pkGtvb38LIUSMHz/+RW9xW1tb6UOGDKlEqFuTyC0OaDjV 1dVLcH9cyD19+rQrOd24ceP+RKh7dUsOg4nByMgomxyGC7kHDhzYRA6fMWPGXYQQYWZmlkqejC5c uPAjCN3c6gIaeG6MBiaknoRcCoXCef78+QRy+NKlS89/KyG3rKxMRUBAgE2lUlmvX782IIebmZml cmtjbg7anUajtePHHng5qBe37eiHDx9OA9pfvXplCP64MAfHVXqjx8jIKJv8LRsbGyXpdHortzx4 CbmpqalmICzevn3brrf6BQQE7EAIEYsXL/6dHMZisaigjcK12D05EHIlJSUbyUciCIJAsHNGFnK9 vb33gTDELd/z588vhTbFJzuC6B8h18PD4xivOpWXlytDPBAkv9Th/Z3bMZATJ06shfDo6OgFeBgI WyNHjszjJoSCA0UHvmuGO1zzimvG6+rqZGCO4HY0xMXFJZJKpbLIO2mvX7824CbkslgsqqmpaRpC iNizZ88v3GgB3k8WcgsLC3XodHrrkCFDKrnVFRY9cOyDILp3XmGngtfYBsXDlwi5vB44cXZ2voRQ t4Ybf5wlPj6egRAiBAUFuz59+qRE7nu6uroFuLKlN3f16tX5CCFCWlq6nqzAIoj/37VACBHko4e8 3Ny5c68j1K1NJoeBkAvHPHty/Ai5vOae6OjoBTC3kJVSvBw/Qq6YmFgLud0JgkBLliy5CO2UkJAw mZ/y/P39dyLUrQgjh4GQq6urW8Dtu4BC80uEXJh/tLW1i3gdQf0fO7kKCgrV3A4Pf8mFmb6A20Un 8OMWxs/hcQqFQnCLZ21tnQiX6B49ejQN/B8+fGjT2dkprKWlVdzV1SVUUlKigTu44FVZWanU0tIi zq3ML7HRe+fOHbuysjLVntJPmjTpKULdl2QaGxul+loGjnfv3mnfvn3bHqFuMyO9xb9x48ZcuODS G30fP35UhwtzZMyYMSOeVxk9hfWGntJOnz79wfe6jAOQlJRsmjBhwovvWaaKikq5tbV1IpvNpoaF hbnjYXl5efppaWlmnp6eh/jJa8aMGfGSkpJNHR0dNGdn58tpaWlmcJCfjLq6OtnIyMgfEeq+MEke M7hNyMLCQl1ueSxYsOBqT/Q4OTldERQUZOXk5Bg9e/ZsIh52+PDhjVQqlb1s2bLz/NQNoe6LDGw2 m6qqqlo2c+bMu73Fv3v37kyEEKJSqWxy/crKylThghKv+vGCmZlZmpycXC3Zn9slFxaLJXjmzJmV CPU+Br+EFn7Q03caOnToJzBhuHPnzoCoqKjFcJHra0Cn09vIfvh4v3Pnjh23dMOGDXvf07hPSUmx QAghXg8f4A+I4GXIyMjUQ5+5cePGXDxNSUmJxuXLl50XLFhwlXzplReqq6sV0tPTTXuKY2Nj85Cb f2JionVbWxtdVFS09ePHj+rkvgnWdoqLi7Vgzvj9999/qK6uVhAREWnX1dUt5IfGvoDb90IIofnz 58cghFBzc7MEtD3UbciQIZ9ZLJYgzEmAq1evLigsLNRds2bNqb7SISQk1MXtojw/fYcMfkxw9cbD vhbAg8TFxVv683GQ0aNHZyspKVWS/fF24peX8NNONjY2D/vbgAG0/bt377R37twZwM2e7n/OhJi4 uHiLuLh4S0NDg3RFRYUy+MONyM+fPw/hJThBB+uPm4wA3DwULyaB3/TlcDhf9YAH1BMh/uwbfm/6 BvFlWLJkyaWEhIQpMTEx8w8fPrwRJvnQ0NDVurq6hbNmzbrFTz46OjpF586dW+7o6HgtLS3NzNzc PHXOnDmx/v7+geRb8m/fvh1B/GW79/DhwxsPHz68kZwfjBkJCYlmbuXRaLSOnuhRUFCotrGxeRgf Hz8jOjp6IQhzHA5H4PTp06tcXFwu9uVWL/R/DQ2NEn4WQBA/KSnJihtfgBvpQ4cO/cQvDX1FU1OT JDDvgRqDPX0nCoVCxMbGztHR0Smqr6+X+eGHH37X0tIqDgkJ8bK3t7/dnzfr8de1eC2+vhZg4YIg CAq5DGdn58uxsbFzbty4MTc0NHQ11C08PNyNw+EI9Lfput7mmvLycpXe5quamhp5KSmpRujL33vh j48NfM6lUqlsJyenK0ePHt0QHR290NXVNQLCQkNDV0+aNOmpoaHh6/6ig9++09raKvrmzZuRhYWF umlpaWa95dsbD/unAW+nnnhJV1eXUH5+/vCCggK9+/fv234f6v4XDg4ON+fPnx8TExMzf//+/d5H jx7d4O3tvd/V1TUC5Jv/nJDLC/Axx44dm/z48eOpA03Pt8KgEPrvxPz582PWrVt3ory8XOXFixcT LC0tn7e3t4tERkb+GBgY6N+XiW3evHnXr1+/Pm/79u07cnJyjGJjY+fExsbOsbGxeXjhwoWlMGnh fSkvL0//W02eS5YsuRQfHz8jJiZm/pEjR36mUCjE3bt3Z5aWlqqtW7fuRF/y6mv/h/jh4eFuDAbj Xl/S/pcgKytb9+LFiwn+/v6BMTEx84uLi7XmzZt3XVNT88OpU6fW9FfbiYiItIuJiTHB5OG3QE/9 2MHB4aaEhERzfX29zKNHj6bNmDEjHjTtVlZWSX0xF9kf0NDQKAETab3h78j7nZ2dLx89enTDo0eP ptXV1cnKysrWFRQU6D158mTy77///kN/liUvL1/DK6y0tFQtPDzc7datW7OkpaUbJkyY8IJOp7ex WKz/nIzUUzvV19fLnDt3bvn169fntbe3i1hbWydKS0s3dHR00L4njTiioqIWHzx4cFNgYKA/k8kU CwoK8tu9e/c2Hx+fXb6+vsF/u07/PTEQthD/Tnj16tWogaZhEP0DaWnpBjs7uzsIIfTHH38sgr8E QVCWL19+rq/5zZ0790ZWVpbx48ePp86ZMycWoe4jPU5OTle4TZb9sT3dEy2ioqKtFRUVynBkITQ0 dLW1tXXil2p6+qoF/Jb1628MFF8bMWLE2+jo6IX5+fnDfX19g2k0WseHDx80586de6M/n6WGYwbf qp61tbVysENBLoNOp7c5OjpeQ+j/x9nNmzcdPn36NPSf8gAJMYAvJ5Lbc+zYscna2trvWCyW4PXr 1+chhFBYWJi7oqJiFbRzfwE/noLTERAQsFNbW/tdYmKidVBQkN/jx4+nBgUF+fn6+gaPGzfuZX/S 8E8Ar2M8Fy5cWKqpqfkhIiLCddmyZeeTk5PH7t+/39vX1zfYOoYKiQAAE+xJREFUwcHh5vemEyAo KMj65Zdf9lZXVytER0cvNDU1TWez2dTAwED/rVu37vnPCblsNpsKqw7c4DF0+qqqKsXvSQ9+RqW8 vFzlW5eHnwPk57wNTh++1YSjP14l+Sfgax/e+FrA63a8AC/mxMTEzCcIghIWFubu5uYWLiYmxvyS 8igUCjFlypSEGzduzIUziE+fPp2UkZFhgtD/9o2kpCSrLymDH4iLi7eAoB0dHb2wvLxc5c6dO3Z9 1eIi9P/9PzU11Zyf8+1Qx/405t5X8MMj8DHIy5D79+q/urq6hUFBQX4FBQV6GhoaJe3t7SKnTp1a 0x95s9lsant7uwhCvOvZG3oTjp8/f24J/3MrA8bZjRs35nZ1dQmFhYW5Dx8+PL+vEz0/QnpRUZFO T2nr6+tl+OW/0I/a29tFvsW5bV7Ate49tWd0dPTCzs5O4fPnzy9zdXWN4CVs9ScdeXl5+oGBgf5d XV1CcXFxs0FR8HfCt7oT1Zd5u7OzU3jNmjWnmpqaJE+dOrXG1dU14nsee+GHVjqd3rZgwYKrL1++ HOfm5haOUPcxuq8WcuE8CrezK3FxcbO/Nv/+Rnp6umlbWxsdIYTwDq2np1eAEEK5ubkGvA6ld3Z2 Cn/txS8y7Ozs7kBnuXnzpgO3OCBcwtbA15RnaWn5HC7k3bhxYy63bb/GxkYp6FT29va3wZ8XfQ8f PrRBCCFbW9v7IiIi7V9DX1/B66Lbt8CRI0d+/l5lcUNvz/vOmjXrlpSUVGN5eblKeHi4W3Jy8ti+ Pu/47NmzidyEaXy7GTRBpqam6XBxoacjPtXV1Qp9oYEbnJ2dLyPULcCHh4e7DRky5PO8efOu9zWf pUuXXkCoW1iKj4+fwS0OTi/0/ydPnkzmpQHrj/r1BElJySa42HX37t2Z3LZQ4RKtlJRUI/niI/Do e/fuMcjp+Dlz2Bvev38/jBvPVFdX/6ivr5+HUP9pD5OTk8dy4999AVy64rVoh4WEmppaKVyawjF1 6tTHSkpKlfX19TIRERGu9+/ft/X09DzU10lfUVGxCvj5rVu3ZpF3SNra2ujkC1kAmK9qamrkeV1e q6mpkceFA/xc/qFDhzzJ8YuLi7Ugfn/y1YSEhCkIdV8YB7pxgJD76NGjaadPn15VV1cnu3r16tD+ Kp9MB5VKZdva2t5H6H93aMjn3Wtra+Wio6MX9jcdfQUI5M3NzRK8ZCpefbknpKenm3J7TRMWkaKi oq1w8ZHFYgnCuCO3U0dHB62/FrG8ADIGGXFxcbNLSko0cD9BQUHWjz/+GAm/v1rInT59+gOEujU5 8AwwQggFBwf7Zmdnj0aom8F97/NABEFQYmJi5pP9odMaGRnl4ANu6tSpj+Gg8saNGw/n5OQY4enS 0tLMbG1t7/f3x9TW1n4HVg5OnDixjnw7MCUlxSIiIsIVoe5tFV6MFL9Q1hMoFAoBF5NKS0vVQkJC vPCt2/T0dFMrK6skuM1tYGCQC4LBkSNHfm5qapLE83v69OkkOPawffv2HbzKxftGX2gvLy9XIZeJ 48GDB9N5hfEaGAh1W4IoKCjQI/vDE8U3b950gEHd2toqOnv27Dh++nBXV5dQT+cFe6orN4aDn4/C +2Rubq4BecFFo9E6YFLeuHHj4fnz58fALWt+ERAQsPPHH3+M5LVyFhQUZMHFBCEhoa6goCA/hBA6 derUmvPnzy/D47a2toquXbv2ZE/CSE/9AgeDwbgnJydXW1FRobxv374t7u7uYfzc1CW36cKFC6Ph GwcHB/viGi02m03dvn37DhMTkwwQJH18fHZJS0s35OTkGK1fv/4Yfvasvb1d5MiRIz+PGDHiLVgg 4RdFRUU6PWknyO0SGBjoT6PROkpKSjQuXLiwFA/jcDgCwJe2bdu2m6wBAx799u3bEZmZmWPAPyAg YCdM/ARBUHoSRHv6Trdv37a3t7e/nZuba8ArTl+f/kYIoQ8fPmiS/by9vfcjhNDixYujhg8fno+H 8csD4YLTvXv3GLArgSMwMNAfIYQ8PT0PcbvUCBemEELIy8srRE5OrhZ4JDf0xIdmz54dh1D34hK3 9tPe3i7y008//cZrF8bU1DQdnqB2dna+TD4O8vbt2xFWVlZJUBeEusfQ6NGjsxHqPu5TWVmpBGEF BQV6S5YsuQRjuye+ygvw1Czu9/79+2GgHPj1119/5ZZOT0+vwMzMLI3FYglu3rz5gJ2d3R1+LVRw Q3NzswR5HmWz2dRffvllL0IIrV279qSiomIVQv97/ho/vsdisQQDAwP9+VFq8cvDEOp+0h6fVy5f vuyMUPf4w78/DicnpyugmHJzcwvHx1lHRwfN398/0MzMLK2+vl6mL7RxOByB/Pz84WR/f3//QIQQ +vHHHyOhXF7thFD3vM/PufDenqfvaf6rra2Ve//+/TCEuhd/ly5dWoJQd9/39fUN5pWnmppaKaqv r5c2MzNLRX/ZYQsLC3PDX55ITk62gBc8lJWVy5OSkibhdmKLi4s1wVakuLh4M4PBiLe2tn5ibW39 JDk52QL9ZW/tyJEjG8DuYWdnp9CuXbu2QZiDg0Mcbsw9JSXFHIwwDxs27B1u06+2tlYW7KBSqVTW xYsXl+C213A7ucrKyuUJCQmTq6ur5aurq+Xv3r07Q1hYuENFRaUMN2gP7sOHDxrw6IOamtpHBoMR z2Aw4sEOrL29/S3cJmFbW5vITz/9dBLKc3NzCyM/5sCPY7PZAvBq1Ny5c6+XlpaqVlVVKeTm5upr aWm9p1AoHLIR6Pb2dhpuZHz69On3yU//9uR+/vnnw5DWyMgom8FgxE+bNu2hkJBQ58yZM+/gT/qx WCwq2DpctGjRlbKyMpWqqiqF7OxsI1VV1VJRUVEm+aGBtrY2EbAxCm0HdkE5HA4lMTHRSlpauh79 ZaMzLy9vJLRtTU2NnJWVVSKkvXTpkjP0yY6ODmF4PAP9ZWMXf/0pLS3NFF46kZSUbMzIyBgD/bW5 uVkcfz527969W8i2OHHj1IqKip8ZDEb8yJEj8wIDA/3ATq6IiEjbixcvxsMrVy0tLWKLFi26Aunc 3d1DcYP8b9++Ha6url6CUPcrUVFRUU7QZwsLC3Xg1UABAQH2o0ePppJtCcLjBQghwsrKKnH69On3 qVQqi9vzzY8ePZoKcV++fDm2r30RXrCbM2fOjc+fPytWV1fLFxcXa0L/tLKySiSnwR84mDx5cgKM G1VV1VIZGZm61NRUM7xf4MbjlyxZcrGpqUmCH9pgrAkJCXVys+8IYykuLs4BnpwcNmzYO/LrVLdu 3bIHnkWn01uBXl1d3YKhQ4dW3L17dwYePykpaRLY9DY0NHwF8fX09PIpFAqHmy1Kbq6srEzF2tr6 CdT9ypUri8BuKJvNFrh///50MMSuqqpaSrZlevfu3RnwvOXLly/HVlVVKVRVVSnAYx+urq6nudlM zc/P1wPbwFQqlWVra3tv0qRJSTY2Ng/wlyf379+/GefRoaGh7hA2ceLEp+QXL8HBa3+qqqql2dnZ RsBvf/vttzU0Gq2dRqO142O0J4fbyZWQkGi6ePHikurqavmqqiqFixcvLgFacJuYbDZbIC0tzRQe gdHU1CzOzMw0xm2ykt3Bgwe9EOp+9CQ/P1+vqqpKoaysTAX6uaOjYww+D5JdSkqKOdBJfiAIdxUV FUNhTCHUbdcb5621tbWyYG9VSkqqAfrWsGHD3u3cudN/7969W4AX5ebm6uNpa2pq5OA1RWVl5XJI O3ny5AQBAQH2Dz/8cJn8El9GRsYYsEuqqqpaCmk0NDQ+XL58+Qcw6m9iYpLOa4yRHT6eZ86ceQe+ //v377UmTpz4FCFE+Pr6BvWUB/7QBj/2q7k5sJOLULdN+Rs3bsyprq6W//z5s+KRI0c2wDyE94uu ri5BqLOYmFgLtIe2tnbRmjVrftu0adMByA8epWCz2QJJSUmTYP6CsdpTfztz5swKoG3kyJF5DAYj XkFBoWrs2LEvOzo6hOBNAYQQoa+vn5uTkzMKT5+TkzMKnqaXk5OrATpVVFTKZGVlazMyMsbw4iNk W7f4YxBqamofL1++/AN8s3379nkjhIhRo0blkMc72KSlUCgcGxubBwwGI97Y2Dhz2rRpD+GtBTqd 3hoXF+cAc25ubq4+vKJGo9Ha8Xmzs7NT6Ny5c8vgMSlTU9M08sMfBQUFumDbWUZGpg6+jbm5eQqb zRaAR2gCAgJ2QB0yMjLGwGuUDx48sKGcOXNmBVlrOW/evOtWVlZJBEFQvLy8QhAJv/76669SUlKN 8DsmJmb+tm3bdoOWY9WqVad9fHx25efnDw8PD3eDeDNnzrxra2t7v7CwUPfkyZNr8TwVFRWrtm3b thuhbg0Dvo0gIyNTHxAQsBMhhGJjY+c8efJkMp52/fr1x4YNG/Yeoe5zpitWrDjr7Ox8OT8/f/jt 27ftQWMyZMiQz3Z2dnc8PT0P4fTjKC8vV/Hz8wtKSEiYQvyl2dDT0ytwdna+vGLFirN43OTk5LFR UVGLcb8RI0a8/ZKtFg6HI3DixIl1J0+eXAtn50RERNptbW3vL1u27LyZmVkaHj81NdUcVoEAXV3d wrVr157kp7y2tjZ6YGCgf1RU1GLQ5Oro6BRt2bJln62t7X2yxpjNZlOPHDnyc1hYmDu+bTFjxox4 V1fXiFGjRr3C47948WICeatHX18/z83NLbyjo4O2devWPWSadu/evU1ERKT99OnTq8haoQULFly1 tLR8npmZOYasyRo2bNh72Jb38vIKIUgaqYCAgJ0yMjL1ly5dWkLenp01a9atadOmPcL9jh07tv7w 4cMbWSyWoLCwcGd4eLjb5MmTn2RlZRnj2kpvb+/9ysrKFTExMfPJNlynTZv2CLYHt2/fvoOsjfby 8gpRU1MrDQoK8iNrHfD+jFC3dtjDw+M4bK/r6ekV+Pn5BVlbWyeS25DD4QioqqqWaWpqfnjx4sUE cnhvuHHjxtwnT55MTkhImIKvrNXU1Eo3btx42M7O7g75jBiLxRI8fvy4x4ULF5ZCXWRlZesYDMa9 zZs3H8C10YmJidZkG6OjR4/O5udy3J9//jl+8eLFUTNmzIgPDQ1dzS1OTU2NfHBwsC/uJyQk1LVv 374tuN+zZ88m+vv7B4J2QExMjOns7Hz5p59++o2b/dpbt27NOnr06AbQfAgKCrKmT5/+wM3NLZxs Wo0Xjhw58jNZO7ls2bLzxsbGWY2NjVLcNF0hISFe+FhMTk4e6+fnFwS7EBQKhRg1atQrJyenK0uW LLnEa6cnKipqsZ+fXxDwwrVr15709vbe//r1a8OzZ8+ugHgODg43p06d+jgvL08f590IdZsWAk0q jsLCQt3Q0NDVr1+/NsQ1OiIiIu1ubm7hTk5OV/jdUUhKSrKCfu3t7b3/2rVrjkCzhoZGyYIFC666 urpG4BrOuro6WVxjCVi1atVpAwODXF5lXbt2zXHXrl0+cNyESqWyLS0tnzs7O1/mx4byxIkTn1VW Vir9+eef4xUUFKq5xTl27Nh66GOApUuXXhgzZkwm/K6pqZFfs2bNqdTUVHOEEBo5cuSbTZs2HZw+ ffqDhISEKfgWtbOz82XcgkN9fb3Mjh07tsfGxs4BLeq4ceNeOjo6XgNtMxm3b9+237lzZ0BlZaWS gIAAx8bG5uH69euPGRkZ5fj7+weCHXg5OblaPz+/oN7a4cKFC0ufPn06ydDQ8PXz588tQXtIoVAI CwuLFGdn58tz58690VMelZWVSsrKyhWampofioqKdL7kUmFMTMz8BQsWXJWSkmp0cXG5eOfOHTuY 23R1dQsXLVr0x/Lly8+RdzrKy8tVNm7ceBhs+IqLi7d4eHgcX7Nmzalbt27NgqNYgoKCrP3793vz GqsrVqw429M58YiICNc9e/Zs7ezsFJaSkmrcsGHD0eXLl58rKirSIfOzoUOHftqyZcs+3A8udEI/ odFoHR4eHsfnzp17A3ZKmpqaJLntqB48eHATtOmePXu2btu2bffIkSPfODg43IyNjZ0Dc/rQoUM/ OTo6Xlu1atVpWVnZOjyPlpYWcR8fn12xsbFzoD2WLFlyadu2bbtzc3MNQLuKUPcOmIKCQrWvr28w +S4AzJtFRUU6J06cWIeHKSgoVPv4+OzC/W7fvm3v4+Ozq6GhQVpAQICzfPnycz4+PruEhIS6jh49 uiEtLc3s+fPnlvgxLhMTkwwvL6+QSZMmPe3zamnQDbpB9/d1paWlqjQarf3KlSuLBpqWQTfo+ur4 eeFv0P37HLyOuHfv3i1fmgdocskvgw66/3WgyeX1nPK/zf3nrCsMYhD/Znh4eBwXExNj9qY5GcQg BjGIvwM6OjpoHh4ex3V1dQv7elF2EIPoDYNC7iAG8Q9FTk6OkYaGRgncbN+1a5dPbGzsnJiYmPn9 bX5nEIP4HhhIo/KD+D5oamqS1NDQKElJSbEgCIKybdu23UVFRTrHjh1bz+tFP34w2Hf6hoqKCuXv aZ1ooPCfe81jEIP4t6Cjo4P28eNHdScnpys0Gq2jtrZWztHR8drkyZOfDDRtgxjEl+Dq1asL4P+2 tjb61wg9g/h7gs1mUz9+/Kg+ZcqUBBqN1lFfXy+zffv2HV/7Kh70na6uLiEWiyXIj/WV/yLgjOyH Dx80y8vLVeBp8n8tBvq8xKAbdIPuyxx+wxshRKxatSocv3U+6AbdP8m5ubmFwU1rhBCho6NTeObM mRUDTdeg619XV1cnA99YQECAvW7duuO4xaYvcfPmzbuG80JDQ8NXV69enT/Qdf27OT8/v0CwFIP+ sr7w9OnTiQNN17d0/wdHzzx+EzKFoAAAAABJRU5ErkJgglBLAwQKAAAAAAAAACEA6d2tDpMkAACT JAAAFAAAAGRycy9tZWRpYS9pbWFnZTIucG5niVBORw0KGgoAAAANSUhEUgAAAfEAAAAYCAYAAADq DsSDAAAABmJLR0QA/wD/AP+gvaeTAAAACXBIWXMAAA7EAAAOxAGVKw4bAAAgAElEQVR4nO19ezyV 2ff/OoeD47jmlkvIJZepXEKNIlJOF+kmlVCUNF2mopkuuk/KzKQ0M0omFaerTLopKiqVolBKKhSK chcOh8N5fn+Y9fs883zOcelmPn29X6/9erHX3muvZz97r7X3fvZaBwiCgK8lxcXFzejXr181ABAA QJw+fdqtt2X6UikpKcnZxcXlgrS0NBefPzU11a635epLXaf29nY6l8uV5nK50m1tbWK9Lc/XkHg8 niSXy5Xm8XiSvS0LJhcXlwt0Or0d52dubq5pb8v0b00lJSUDvL29owcNGvRcTEysDQAIMzOzh70t Fznl5uaa2tjYpOP71NDQKP2c7SUmJrIHDRr0HNtzdnZOIggC6PAVYcaMGX8VFhbqKygo1PW2LF8S 8fHx0zw8PI47ODjc4HK5LA6H4wUAUF9fL9fbsvWha2RmZg5jsVhcFovFPXXq1KzeludrgKOj43UW i8W1t7dP7W1ZEBcuXJi8devWzb0tx78d+fn5hm5ubnE1NTX9kpOTnfLz8w2VlJSqS0tLNXtbNjJM TU2fpqenD3dxcbn4Jdpjs9lJWVlZltra2iXk/K/KiAMAKCgo1ElISLT2thxfCmVlZRpz5sw5oaKi UhkYGBgKAODp6Xk0ICBgt56e3svelq8PH4+WlhbJ4uJiHS6Xy+ptWfrwcRg/fnxib8vwb4ePj8/h jIwMm9WrV+/S0tJ6M3DgwFfHjh2bu3jx4ojelk0Y3Nzc4r5UWywWiysjI9NIzhP/Uo334fPg7Nmz U1taWiRHjhx5h5wfGhoa2Fsy9aFn0NDQKFu/fv0OAIDBgwc/odKjoqIWLF26NPzgwYMLFyxYEPXl Jfzfw/z58484OjpeHzBgwOveloUMXV3dot6W4d+M0tJSzTt37owE+GdfsdnsJDabndRrgnUCSUnJ li/Z3ujRo28+ffrUFP/vM+L/47h3794IAIB/m7LqQ/ehqalZGhwcHCSKXlhYqP8l5fkasGjRosje lqEPPQePx5PqbRn+7VBUVKwl/y/SiBMEQXvw4IFVS0uL5IgRI+6Ji4u3fX7xAJ49e2ZcWVmpYmBg UKCurv6WTHv79q16QUGBAZPJbLaysnrQE74FBQUGb9++VZeTk6sfOnRoDo1GIzorX1FRofr8+XMj gI4VYU+NZE5OztD379/LS0hItA4fPjy9J3WfP39uVFFRoQoAwGQym4cNG5YpSt43b95o9YS3MBQX F+uUlJRoAwAwGAy+jY1NBp1OF4gqn5eXZ1JVVaUM0HG8Y2Fhkd1Vf5JRWlqq+fLlSz0Wi8W1tLTM ItP4fD4jPT19OACAhYVFNovF4naXb3l5udqLFy8GSUlJ8aysrB6QZRIIBPS7d+9+KxAI6EOHDs2R l5d/312+H4N37971z8/PN8RjwZ7WJwiCFh8fP+1zyNYdvHr1aiCOsf79+78zNDTMF1W2tbVVIisr y5LP5zNkZWUbzM3NH/akrY+ZMx+Kuro6hSdPngwmCIImbNxQ8fjx4yF1dXUKdDpdYG1tff9TfbrL yckZWl9fL2dubv6QelwqDEVFRbqvX78eANAxZ62srB58KR2N8wwAQJiebmxslHn06JGZQCCgd0ef kJGQkDDpc8gsCg0NDbKPHj0yw3ffVXmCIGjZ2dkWXC6X1VM7xOVyWQ8fPjQXCAR0IyOj56qqqhVd 1SHPKWVl5SoTE5O8/yrk4uJyQUlJqUpJSanK1tb2DkEQkJOTM0RfX78A/r4Fp6CgUHv8+PE51Nty ZmZmD7Hupk2btpJpYWFhK5BmamqaS6ZFRET4KysrVyI9NTXVrry8XNXV1fUc3kSk0+ntgYGBu9ra 2sR4PJ5kcHDweiaT2QSkm3lPnjz5RtgtPlVV1XL4+3Z6bW2twsSJExPExcX5WNfAwCA/IyPDWljd 5uZmqb17936vpqb2js1mJ9rZ2aUyGIxWPT29wsTERDa57K5duwLxGZSUlKoKCgr0c3Jyhri6up6j 0WgCACBUVVXLu3PzUCAQ0CIiIvxNTEye6ujoFLHZ7EQTE5OnAEDo6ekVXrx4cRK1/LFjxzxkZWXr AYCQlpbmohxz58492p02y8rK1N3d3U8BADFixIi7Dg4O1wGAkJOTe29jY5NObS88PHyJkZHRs4ED B75ks9mJxsbGedif1L65ffv2SAsLiyyUKSwsbAVBEHDs2DEPNTW1d/gupkyZcrayslKZIAiIjY2d OXTo0EdI09bWLr5w4YILVW5bW9s7yJfNZicSBAHx8fFTtbW1i7HuuHHjrrx580aTIAhISEiYaG1t nYE0NTW1d6dOnXKn8rWzs0tFvgYGBvlkWlRUlC95zF67ds0JabGxsTMHDRr0HGkXL16cVFtbq7Bg wYKDDAajFQAIBoPR6uXlFdPQ0CBD5rt27dqdKioqFViXfJv63r17wxcuXPgnyi0jI9NAHm+BgYG/ jhgx4i45T0dHpygrK8sCeUyfPv0vMt3c3Dy7q3FRV1cn7+7ufkpVVbXczMzsIZvNTlRQUKil0WgC LS2t12T+5Petra1d7OjomMJmsxPl5eXrlJSUqtatW7eDqhc0NTXfoDz5+fkGOTk5Q6ZMmXIW54yK ikrFxYsXJ6mpqb0jyz58+PB7yKe8vFxVR0eniExft27djtTUVDsNDY1SzPvtt9+WC3vG6urqflu2 bNksISHRYmRk9IzNZieyWKxGeXn5Oh0dnaKCggJ9cvmSkpIB48aNu2Jubp7NZrMT9fX1C1gsViOb zU6sqalR7O4N48rKSmV8n7m5uaaFhYV6xsbGefjs0tLSXKouJae4uLgZVlZW91VVVcvZbHbisGHD HgAA0b9//7dRUVG+1PKOjo4p2BfLli37nUyLiYnxwjHdv3//t9TnNTY2zsO6a9asCamrq5Nfvnz5 bywWqxGfITw8fAnWOXHixGw9Pb1CBQWFWmdn5yRHR8cU1CdOTk7Xuuqb+/fvW6EOAgBCUVGxhjyn lixZEk5+3zi/cfyRxxXqG9RdVlZW95Hm6up6TiAQ0CIjI/3INsXQ0PDF48ePB4uS75dffvlBQ0Oj VEtL6zXqP2Vl5UojI6Nn0Mnt9IaGBpm9e/d+r62tXezs7Jw0fPjwexISEi2mpqa5ojyo+Hy++LJl y36Xl5evMzY2zmOz2Yna2trFqqqq5Xp6eoVoAwmCgP+vSACAMDExeXr06NG5BgYG+WFhYSv27dv3 HV5pFxMTa6NOXj6fL46DKCAgIFTYQ6PSpNJevnw5EA12RESEv6mpaW5ISMiaqKgoX3Nz82zs2NjY 2Jlubm6n/fz8IjkcjufKlSv34ID38PA4JqwD0Ijv2rUr0NzcPHvx4sX7ORyOZ2hoaICCgkItLkyo L4zH40mamprmysvL171+/VoL8//666/pDAajVVJSkpecnDyGXCctLe1blDUmJsZryJAhORwOx3PG jBlxPTHifn5+kQBAqKurl717904NB190dLQ3ABASEhIt169fd8Dy7e3tdA6H42lqapoLAMT06dP/ 4nA4nhwOx/PGjRuju2ovLS3tW1lZ2XpFRcWatLS0bzE/PT3dRlxcnC8lJdVMLj9//vzDAEBoaWm9 RqPb3t5O/+mnnzYAACEpKcm7devWKHKdxsZGFo6frVu3bvLw8Di2Zs2aEA6H4+nv7x+B/bZ69epf Y2JivAYPHvyYw+F4hoeHL+nfv/9bXCBQZW9tbWVYWFhkAQDh7e0dPX/+/MP+/v4RHA7Hc9WqVbtx fPj6+kadO3fOVU9PrzAiIsI/MjLST0dHpwgACGVl5cr29nY6mW9bW5sYKh5FRcUaarsHDhxYhDJf unRpAplWVlamjguqqKgoX2tr6wwfH59DHA7Hc9GiRQdQJnd391NUvrGxsTORb3NzsxTmJyUlOXM4 HE/si4ULF/6J75jD4XhmZmZaVlVVKRkYGORj/bKyMnUy7/b2dvqvv/66GvuyoqJCpaux4ejomEKj 0QShoaEB6PLW0tIigQo2ISFhIrn8Dz/88AsAEGvXrt1JNgK4EVi1atVucvmMjAxrlDc+Pn4qzpnv v/9+LxpxVOrokmVra3uH6n7X1NTEHDNmTDK+a6TX1dXJGxoavgAAIiQkZI0w3SMjI9OAugfHQUVF hQrKfO/eveFYPiUlxZFGowlmzpwZS9Z9bm5upwGAsLS0zGxsbGR1Z56TjfimTZu2WlhYZIWFha2I ioryHTJkSA7q2szMTEtq3Z07d65FQ//06VMT8jhhMplNNBpNwOFwPKnvf+zYsVcBgJg3b94RKs+o qChfACDExcX5VFpjYyNLUVGxBgCI4ODg9cOHD7+3bt26HSEhIWtQd6MRP3bsmIeUlFSzmZnZw+fP nw9CHhcvXpyE+qGrvklJSXEMCwtbgf0TFha2Asd6SUnJAIFAQFuxYkUY0ouLi7XJ9QsKCvQlJSV5 AEDs2LFjHZnG5/PFcSHv5+cXOWvWrJNjx469yuFwPIOCgrbjHDM1Nc3l8/niVNm2bt26CQCIyZMn n6+vr5fFvr18+fJ4nNvCjHhNTY2iurp6GY1GE5AXHeHh4UtoNJpAUlKS9/DhQzNynfLyctVvv/02 DQCIlStX7kF5+Hy+eGhoaAB5I0sQfxvxiIgIfyQYGxvnvX37tj8yrKioUMEBv2HDhp+oQk6ZMuWs KCOOykmYEScIAnCXoqGhUfrixQtDzG9ubpZCf+d+/fpVR0RE+JPreXl5xQAAISsrWy+MLxpxMTGx NmoH4aACAMLf3z+CTIuJifECAGL79u1BVJ4jR468DQDE2LFjr1I7HPnJysrWk3daEyZMuKSrq/uq q8H7+vVrLVRW58+fn0yljxs37goaeBxAmNDobNmyZXN3lAgm3OULe6fu7u6n+vXrV43/v3r1ShcH 6uXLl8dTy48ePfoGABCamppvqMoM+w0AiDNnzkwj02bOnBmLK/WZM2fGkutyOBxPrJeXl2dMbdPF xeUC0r29vaPJBnnRokUHAIBgsViN9vb2N0tKSgYIe/937tyxpfL9+eeffxRlxNPT021EGXGCIEBZ WbkS6X/88cdSMi0wMHAX0qj1yEaNbMQxoUE6ePDgAmHv8o8//liK9VtaWiSo9IMHDy6g7ppEpZs3 b9rju6TSGhoaZFgsViP51KW2tlaBwWC0Ghsb51F3pLt3714FAASNRhPU1tYqYH5FRYUKyisjI9NQ WlqqgbSJEycm6OjoFOH/aIAmTJhwSZi8kydPPi8tLc0l6w+CIACVoDAjvmTJknAAIEaOHHlbWF8y mcym+/fvW+Ez6+rqvhIXF+eTF/YEQcCzZ8+M8DlOnDgxuzvzjmzEjYyMnpF1bW1trQIuItavXx9M rtfc3CyFGxDyLhMTLoqlpaW5L1++HEim+fr6Roky4snJyWNEGXGCIMDJyekayktepO/du/d7JpPZ FBkZ6UcQBOCCZvny5b9ReQQEBIQKm0/CUnFxsTa2V1RUpEOlP378eLAoI04Q/9E3VCNOEASQFwB+ fn6RAoGARu0HACCoNuPly5cDGQxGq6Gh4YumpiYmle+ECRMuiTLiuPASJo+rq+s5ACCopxS4WRA2 5tva2sRwIyLUiEtISLRQJwNB/MeIfC4jTjXSBNFhSACAsLOzS6XSzp0754ryCuOLRnzBggUHhdGx 08lHSM3NzVJ4LJKfn29ArbN58+YtAB07OPKOgGzEhU2u7iQcXI6OjinC6KiEAYC4evXqWDLtQ4z4 8ePH5wB0fLIQ9qzUhEoPj66pad++fd+hfNRTAJxUo0ePviGqnqSkJI96fPn+/Xs5UZOKIP5jxM3M zB5Sd9QnTpyYjYs4YUe/uGBKSUlxpNLi4+OnijLiBEEAHiV2ZsT9/PwiqTQ0jp/DiL9//15OSkqq WdTCxNfXN4r6SUtUwr6j0+ntaMg6SwEBAaGijGVOTs4QfC7yCRbZiAvTKeR06tQpdwAgdHR0iqgK lMfjSaqrq5cFBQVtp9YTZcQLCgr0cYMg7PiZmvbv378YAAh7e/ubwuiamppvAIAIDAzc1Z3+JRvx Bw8eDKPS2Wx2ojBdsHfv3u8BOj6tkY0PppSUFEfke+DAgUXU9/+hRhzn/uTJk8939lxoxOfMmXO8 O/0gKnVlxIuKinQ+1IijvtHX1y+g9iFZ3+zbt+87Mm3y5MnnAYBYsmRJuDCZ8TSSasSrq6v7qamp vRMTE2sTdlKDGwbyKQWPx5PEDdb+/fsXC2sPT7+FBnvR19cv7OziyueCgYFBATVPWlq6qStaVxDl k4nO8nV1dQqYd+XKFWe8yNbQ0CBbXFysQ07oo1tVVaVcW1ur2JP2OkNra6vEkSNH5gMAiApMYWdn dwv/zs/PN+xpG1T89ttv3wN0BMQQ1r9k8Hg8qejo6Hndla+goMBAWJnO3EMMDAwK9PX1C7sjOxXO zs5XRF2aUVNTK7ewsMj+EL4fgy/tCywnJ1ePASf27du3hEwrLS3VjI6Onvfdd9/t7w4vBweHGyoq KpUCgYA+b9686Nu3b4/i8/kMYWX5fD4jIiJiMQBAe3u7GHXOVFZWqmBZUeO2Kx/byZMnX5CVlW0o Li7WoV56OnLkyPyKigpVf3//A915NgCAgwcPLmxqapJmsVhcDw+P412Vv3z58gQAAAkJiVbq8xUX F+vg2BM17jsDk8lspubhZcB37971J+djP48aNeq2sIt3n1pHUNGVzsXLbSdOnJgTHBwcJEpH/hsg JSXFo/YhWYdQ+z4xMXF8Z/xE6dCsrCzL8vJyNTExsfaqqipl6tjR1NQsBeiIA/Hs2TNjgI4Li3l5 eSadtTd27Nhr5P/7XMz+BvrdMZnMZlGT29jY+BkAwKe8BVpTU9Pv/fv38ti2sDLkASYQCD46QA8+ a3d8VisqKlRxAfOl5OtDz+Hh4XE8Li7O7cKFC5NbWlok0Xc1KipqgZSUFM/b2zumO3z69+//Li4u zs3BweHG06dPTe3s7G45OTklb9u2bZOtrW0auWxRUZFuU1OTNECHQcVIgWTgnKG6xSC68rFlMpnN 06dPPxMdHT3v9OnTM8lGPzIycpGrq+v5nniO4Njv37//OykpKV53y+fm5n4jbHHGYrG4xsbGzz6V i6coD4ZXr14NBPj3zsFdu3atTkxMHJ+fn2+4YcOG7Xv27FkVFha2cvr06We6u+nqTcjIyDTa29un pqam2n9q3nw+nyFqYY/zo6KiQhX/7gpiYmLt5P/7jPjfwIE/bNiwzFu3btn1tjyfE32G9uvDxIkT LykoKNTV1dUpJCUlsV1dXc8LBAJ6VFTUgrlz5x6Tk5Or7y4ve3v71KSkJPbGjRt/Sk9PH56cnOyU nJzsZGtrmxYTE+ONpybkcXT79u1R3XGZ+RB4eHgcj46OnpeQkDCpubmZyWQymx88eGCVlZVl+csv v/zYE149HftYfseOHevnz59/pCd1/y9BQkKiNSUlZczWrVs3R0dHz6uurlby8vLiBAYGhoaGhgZ6 enoe7W0ZuwKDweB/Lr5d7a4/Bp9MmX8thqGhoUG2t2X4Unj8+PGQ3pahD58GkpKSLbhLjY2NdQfo OAouKSnR7u5ROhnjxo27eu/evRF37twZOXfu3GMAAGlpabZTp049K+x4/XPOGycnp2Q1NbVyLpfL wiP1AwcO+JuYmOQ5OTklfwjP9vZ2sZ6U/xr0wufW0VpaWm/+/PNPv1evXg0MCQlZq6CgUFdRUaHq 7e0dk5GRYfM52/6/jE/2Uu/evfvtp+LVG8Ajcgw48aXbBej4fvkl2lRSUqoG6N63s+7IJ+qb6deG lpYWyZ4q/0+J7Oxsi87oaGzxSD0yMnLRiBEj7vU06AoZtra2aUePHvW8fv26o5iYWPuTJ08GX7t2 bSzAP8fG5ziGRIiJibXPnj37JADA6dOnZzY0NMiePHly9pIlS/b1lBeO/aKiIt3uRMLDZ/ycz9cd oBwfoyO+lI7W1NQsXbNmzc8FBQUGlpaWWQRB0L7UKUZzczPzU/PsKlANflISVa+trU28urpa6VO0 BfDfERw/2ojjN63y8nI1Ku3BgwdWH8v/Y4AX1ajA0H5Tpkw5h3l4MYggCNqNGzcchNXj8/kM8mW4 TwFlZeUqjE516dKlicJWy2VlZRoAHd/DnJ2dr3xsm15eXhyAjot9ly5dmiisDF5K0tDQKMPLYQkJ CZMIgqBRyyYnJzsBdHwf/NCd0YeitbVV4ku1FRkZuag3w0Lid1FRsLe3T9XU1Cytr6+XO3TokG9C QsKknu7CMzIybITtmhwcHG7g91gcA/r6+oX4HS8lJWWMKJ7kC24fClygJCQkTDp48OBCAIDufucn g1zn4sWLLsLKkOWdNGlSAkCHAWxpaZHsqvznAuqnmzdvjhb264SoI2g0GuHq6nqeTOuOjiYIgvYx i/H4+Php1AthSkpK1WvXrg0BAHj58qXeh/IWBerpyMuXL/WysrIsP3U7gwYNegEAcO3atbHCFglx cXFundUTCAR0XPhS0djYKEN+Dh0dnWKMAnj+/HlXavn379/LX716dRw57x8Go7CwUB/DaQoDOeg6 wsfH5zAAQElJiTbG8QYA2Llz5zq81ff+/Xv5zlaQnRnGzmgCgYDe2THX6dOnZ1LzcnNzvzl58uRs AIAtW7ZswXxTU9On8+bNiwYACAgI2E1dtWZnZ1uMHz8+cdu2bZs+RNbOsH379g0SEhKthYWF+seP H/cg09rb28Vwx+Hh4XFclPeAsHcjCoGBgaG6urpFBEHQgoODg8iTu7GxUWbhwoUHp0+ffgbzgoOD gxgMBv/Zs2fGeFSL4PP5jMjIyEUAHYsDUb+chqFUhaGsrEyjs77r7NmoA5qMt2/fqufm5n4jii5s YqHnQm1treKVK1ecMf/AgQP+MTEx3t251NjVOOjs+5iwusrKylUAHYtSXLTw+XzG/fv3rcnl6HS6 YM6cOScAOt6xgoJCnbu7e2xX8pLx66+//uDm5hYnancB8M84/Tt27FgvJibWfuLEiTm///77cnI5 Pp/PWLt2bciIESPuiTrK7WxckGFtbX3f0NAwn8vlsoKCgoK9vLw43fnOT+3PMWPGpOCidM+ePase PnxoTqaHhYWtNDExyUNDuXLlyjANDY2y0tJSTR8fn8NkA9rW1iZ+6NAh32+++Sa3s3FGRlfzVJSy X79+/Q4FBYW6hoYG2bCwsJVUOsaKd3BwuDF69OibZJqvr+8hgA6jR160HzhwwP/IkSPzGQwGv729 Xez69euO3ZWHCjc3tzhczJOBi4vu/nBPV/3Tr1+/GgzFvHv37gDMT0tLs50xY8Zfnf0MdWfP0tzc zExLS7MVRsPN3osXLwadOHFiDuYLBAL62rVrQ0R5Jmhpab3BTdfSpUvDHz16ZEamv3nzRmvChAmX ly5dGo55EhISrRMmTLgM0PE5jLygLi0t1Zw9e/bJ/3rG2tpaBfQ1hr+DDHC5XGn0ScvIyLBWUlKq AgBCXl6+LiEhYSLZL7e5uVkK/b3pdHr7uHHjrowePfqGvb39zbq6Onnku3Xr1k3It7W1lREdHe2N AUQcHByuk/2Enz17ZqSrq/sKAAgmk9mUnp5ug1FruFyutLe3dzTy3bx58xaqDx76iQMAsXHjxm2V lZXKlZWVyvn5+QaWlpaZ4uLi/N27d6+i+t+1tbWJYXAJaWlpLpvNTmSz2YnOzs5JYmJibWZmZg8x Whn69IWEhKzBttzd3U+Rg1r0JF24cMFFQkKiRVVVtfz+/ftWKPO8efOOAABhZWV1v7y8XJVc58GD B8PQT1VRUbHm9u3bI4X5kApLd+/eHYFRl1RUVCrwWTU0NEqVlZUrHz16NJRc/syZM9MYDEarurp6 WVZWlgXK5+HhcQwACB8fn0PUkKK3bt0ahQEqlJWVK9PS0r5F+WpqahTJIRajo6O90Ue6paVFghy5 aerUqfHV1dX9kG92dra5iopKBUBHsJCUlBRHHJMNDQ0y5EAw27dvD0L/4tbWVsbhw4fnI83Gxiad 2qfU8TNmzJhkJyena9bW1hk1NTWK6Ce+evXqX3HctbW1icXGxs7EeWBqapqbnp5ug/y4XK40OXyq p6cnByOnNTU1MZctW/Y70hYuXPgntR/Pnz8/GcMG6+npFbLZ7MQBAwaUTJo06SJV9uzsbHPktXr1 6l97Og7R39fBweF6WVmZemVlpXJpaakGRlMT5m9ODjZja2t7B8eSnp5eobS0NJfsI87j8STRPxYA iPHjx1/u7pzZsmXLZqwnKuSyQCCgpaam2uG4U1FRqcjNzTUlz4u0tLRv8T2Ki4vznZ2dk9hsduLg wYMfKyoq1lBDTOfm5pqiH76hoeELfD6MsLZx48Zt3ZG/vr5eFucLABBr1qwJIccFyMrKshgwYEAJ 6tqLFy9OIuvajIwMawUFhVopKanmK1eujMM5uHHjxm0AHaGGycFjyAn1BPztgz527NirlpaWmVVV VUry8vJ1AB3RwXDstbW1iSUlJTnjcxsZGT0rKirSaW1tZQjjT6fT2+Xl5etSU1PtUK7ExES2oqJi DY1GEwjziaemuro6+alTp8aTx29dXZ08tdyPP/74M5axtrbOYLPZiRYWFlmPHz8ejH7iNjY26cXF xdr43jMzMy21tLReA3RE6yTbsZaWFgmMXAfQEYGPHGCqublZyt7e/ibao3Hjxl3BsKvLli37HaNq SkpK8s6cOTONHM+gqamJiXFWFBUVa3DsjB079qqkpCTPwcHhOtneEkRH9EcM+qOsrFyJdXR1dV+F hoYGYJCsAQMGlOTn5xvQDh065JOTkzOUbNinTZsWjz7Bq1at2gMUbN68eSt5NXDmzJnpwcHBQbiL 9/X1PbRhw4btdDpdEBAQsBvLsdnspPHjxycWFBQYhIeHLyXzVFFRqcSfY9y8efNW6pHRqlWr9mhr a5ecP3/elbpitLe3T502bVo8/j937txjioqKtbq6ukV37p5Vu1wAAAQnSURBVNwZiUcsdDpdMHLk yDs//vjjL0OHDs2hPhdAx1X/0NDQwPj4+Gl4fGZoaJg/ceLES8uWLfuD/IMHmZmZw44ePepJrm9g YFBAXln1BGlpabYbN278CVd2NBqNMDMze+Tu7h47a9asU+RdYHt7u9jq1at3UXls27Ztk6ysbEN3 2jt79uzU7du3b8DjQCkpKd7y5ct/x/6jlr9165bdpk2btuHRGI1GIywsLLJnz559ctasWafIZVtb WyXWrFnzM5VHcHBwkLS0dNOhQ4d8qRfrpk+ffsbOzu7Wo0ePzNB3HqGjo1O8cuXKMACAH3744de2 trZ/eFYEBQUFKysrV508eXI2dXc3YcKEy87Ozlfy8/MNqX7UqqqqFevWrdtJznvy5MngBQsWROHx 4KxZs07hacTatWtDcFyMHj365tSpU8++efNGi/rTrzIyMo0//fTTRoCOzyTUE4ORI0fecXNzi7t6 9eo46icNGxubDNxRI86ePTt13bp1O5uamqSZTGazv7//gcWLF0cIczkyMTHJe/78uVF+fr5hT/3v UZ5bt27ZkY+J1dTUylesWLHXxcXlIvXHYwiCoP35559+UVFRC7DPZGVlG5ydna8EBgaGoj8sgPA5 o6+vX7hs2bI/upKtoKDAwMnJKXnYsGGZZ86cmS6sTEtLiyQe4ZKxc+fOdWSXsocPH5oHBQUFP3ny ZDBAxw7Izc0t7vvvv/+N+oMeAB3H2Hv27FmF9xLodLrA0dHxupeXF8fR0fF6V7IDdLjhUXdjU6dO PYs75+7o2qdPn5quX79+B/l+hKGhYf7MmTNP+/j4HBb1gyx5eXkmPj4+h9++fasO0LFzDgkJWctg MPjr16/fgcfEo0aNuj1jxoy/3r59qy7s5v/SpUvDhflFh4aGBt65c2dkZmbmMHK+m5tb3OLFiyO6 E38kMjJyEfWUysTEJI/6i3S1tbWKc+fOPYanHzY2NhlRUVEL5OTk6n///ffl5KP74ODgICaT2Uy2 Q4gtW7ZskZeXf9+VvgHo+PGSlStXhuHpnK6ubtHSpUvD3d3dY7Ozsy1iYmK8sSzqG/yfx+NJ7dy5 c92xY8fm4ieLoUOH5ri4uFz08/P7U9h38LKyMg1/f/8DOTk5Q2k0GmFra5v23Xff7bezs7u1Z8+e VfiDVQAANILo9o9P9aEPffiXo7a2VlFXV7fI1tY2DQOV9KEPffh68VW4hfWhD33owOrVq3fxeDyp Xbt2re5tWfrQhz58fvQZ8T704X8UJSUl2jo6OsWHDh3yBQDYv3//d4cPH/b58ccff/nmm29ye1u+ PvShD58ffcfpfejD/ygKCwv1DQwMChgMBl9OTq6+pqamn729faooF8k+9KEPXx/6duJ96MP/OPh8 PqO6ulpp1KhRt0Vd+OpDH/rwdeL/AR6+3L+Hq70kAAAAAElFTkSuQmCCUEsDBBQABgAIAAAAIQAW zZd+4AAAAAkBAAAPAAAAZHJzL2Rvd25yZXYueG1sTI9BS8NAEIXvgv9hGcGb3SS1oY3ZlFLUUxFs BfG2zU6T0OxsyG6T9N87nuxxmI/3vpevJ9uKAXvfOFIQzyIQSKUzDVUKvg5vT0sQPmgyunWECq7o YV3c3+U6M26kTxz2oRIcQj7TCuoQukxKX9ZotZ+5Dol/J9dbHfjsK2l6PXK4bWUSRam0uiFuqHWH 2xrL8/5iFbyPetzM49dhdz5trz+Hxcf3LkalHh+mzQuIgFP4h+FPn9WhYKeju5DxolUwXy6eGVWQ JDyBgVUcpSCOCtJVCrLI5e2C4hcAAP//AwBQSwMEFAAGAAgAAAAhAC5s8ADFAAAApQEAABkAAABk cnMvX3JlbHMvZTJvRG9jLnhtbC5yZWxzvJDBisIwEIbvC/sOYe7btD0sspj2IoJXcR9gSKZpsJmE JIq+vYFlQUHw5nFm+L//Y9bjxS/iTCm7wAq6pgVBrINxbBX8HrZfKxC5IBtcApOCK2UYh8+P9Z4W LDWUZxezqBTOCuZS4o+UWc/kMTchEtfLFJLHUsdkZUR9REuyb9tvme4ZMDwwxc4oSDvTgzhcY21+ zQ7T5DRtgj554vKkQjpfuysQk6WiwJNx+Lfsm8gW5HOH7j0O3b+DfHjucAMAAP//AwBQSwECLQAU AAYACAAAACEAsYJntgoBAAATAgAAEwAAAAAAAAAAAAAAAAAAAAAAW0NvbnRlbnRfVHlwZXNdLnht bFBLAQItABQABgAIAAAAIQA4/SH/1gAAAJQBAAALAAAAAAAAAAAAAAAAADsBAABfcmVscy8ucmVs c1BLAQItABQABgAIAAAAIQBk/eHXiAMAAGoKAAAOAAAAAAAAAAAAAAAAADoCAABkcnMvZTJvRG9j LnhtbFBLAQItAAoAAAAAAAAAIQBv2Ud6WDQAAFg0AAAUAAAAAAAAAAAAAAAAAO4FAABkcnMvbWVk aWEvaW1hZ2UxLnBuZ1BLAQItAAoAAAAAAAAAIQDp3a0OkyQAAJMkAAAUAAAAAAAAAAAAAAAAAHg6 AABkcnMvbWVkaWEvaW1hZ2UyLnBuZ1BLAQItABQABgAIAAAAIQAWzZd+4AAAAAkBAAAPAAAAAAAA AAAAAAAAAD1fAABkcnMvZG93bnJldi54bWxQSwECLQAUAAYACAAAACEALmzwAMUAAAClAQAAGQAA AAAAAAAAAAAAAABKYAAAZHJzL19yZWxzL2Uyb0RvYy54bWwucmVsc1BLBQYAAAAABwAHAL4BAABG YQAAAAA= ">
                <v:shape id="Image 182" o:spid="_x0000_s1027" type="#_x0000_t75" style="position:absolute;left:45;width:33223;height:114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Rgz3wAAAANwAAAAPAAAAZHJzL2Rvd25yZXYueG1sRE9Ni8Iw EL0L/ocwgjdNVHbRahQRFGG9bPXibWjGtthMShO1/nsjCN7m8T5nsWptJe7U+NKxhtFQgSDOnCk5 13A6bgdTED4gG6wck4YneVgtu50FJsY9+J/uachFDGGfoIYihDqR0mcFWfRDVxNH7uIaiyHCJpem wUcMt5UcK/UrLZYcGwqsaVNQdk1vVsPfxB2zy21zmD1VOO+qczr7UaXW/V67noMI1Iav+OPemzh/ Oob3M/ECuXwBAAD//wMAUEsBAi0AFAAGAAgAAAAhANvh9svuAAAAhQEAABMAAAAAAAAAAAAAAAAA AAAAAFtDb250ZW50X1R5cGVzXS54bWxQSwECLQAUAAYACAAAACEAWvQsW78AAAAVAQAACwAAAAAA AAAAAAAAAAAfAQAAX3JlbHMvLnJlbHNQSwECLQAUAAYACAAAACEAjUYM98AAAADcAAAADwAAAAAA AAAAAAAAAAAHAgAAZHJzL2Rvd25yZXYueG1sUEsFBgAAAAADAAMAtwAAAPQCAAAAAA== ">
                  <v:imagedata r:id="rId78" o:title=""/>
                </v:shape>
                <v:shape id="Image 183" o:spid="_x0000_s1028" type="#_x0000_t75" style="position:absolute;left:4678;top:1828;width:23683;height:114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mhuwswgAAANwAAAAPAAAAZHJzL2Rvd25yZXYueG1sRE/fa8Iw EH4f7H8IJ+xlaLo5RKqpjMFgExF0w+cjOdPa5lKbTOt/b4SBb/fx/bz5oneNOFEXKs8KXkYZCGLt TcVWwe/P53AKIkRkg41nUnChAIvi8WGOufFn3tBpG61IIRxyVFDG2OZSBl2SwzDyLXHi9r5zGBPs rDQdnlO4a+Rrlk2kw4pTQ4ktfZSk6+2fU3DcbZ7tqsa1tt881jIe3/RhqdTToH+fgYjUx7v43/1l 0vzpGG7PpAtkcQUAAP//AwBQSwECLQAUAAYACAAAACEA2+H2y+4AAACFAQAAEwAAAAAAAAAAAAAA AAAAAAAAW0NvbnRlbnRfVHlwZXNdLnhtbFBLAQItABQABgAIAAAAIQBa9CxbvwAAABUBAAALAAAA AAAAAAAAAAAAAB8BAABfcmVscy8ucmVsc1BLAQItABQABgAIAAAAIQAmhuwswgAAANwAAAAPAAAA AAAAAAAAAAAAAAcCAABkcnMvZG93bnJldi54bWxQSwUGAAAAAAMAAwC3AAAA9gIAAAAA ">
                  <v:imagedata r:id="rId79" o:title=""/>
                </v:shape>
                <v:shape id="Graphic 184" o:spid="_x0000_s1029" style="position:absolute;top:1463;width:33350;height:95;visibility:visible;mso-wrap-style:square;v-text-anchor:top" coordsize="3335020,952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M/UXwgAAANwAAAAPAAAAZHJzL2Rvd25yZXYueG1sRE9Na8JA EL0X/A/LCN7qRm1FU1dRaYp60xa8DtlpNpidDdk1if++Wyj0No/3OatNbyvRUuNLxwom4wQEce50 yYWCr8/seQHCB2SNlWNS8CAPm/XgaYWpdh2fqb2EQsQQ9ikqMCHUqZQ+N2TRj11NHLlv11gMETaF 1A12MdxWcpokc2mx5NhgsKa9ofx2uVsF7c50h4/+PTmds/s1mz1e22V9VGo07LdvIAL14V/85z7o OH/xAr/PxAvk+gcAAP//AwBQSwECLQAUAAYACAAAACEA2+H2y+4AAACFAQAAEwAAAAAAAAAAAAAA AAAAAAAAW0NvbnRlbnRfVHlwZXNdLnhtbFBLAQItABQABgAIAAAAIQBa9CxbvwAAABUBAAALAAAA AAAAAAAAAAAAAB8BAABfcmVscy8ucmVsc1BLAQItABQABgAIAAAAIQADM/UXwgAAANwAAAAPAAAA AAAAAAAAAAAAAAcCAABkcnMvZG93bnJldi54bWxQSwUGAAAAAAMAAwC3AAAA9gIAAAAA " path="m3334511,9143l,9143,,,3334511,r,9143xe" fillcolor="black" stroked="f">
                  <v:path arrowok="t"/>
                </v:shape>
                <w10:wrap type="topAndBottom" anchorx="page"/>
              </v:group>
            </w:pict>
          </mc:Fallback>
        </mc:AlternateContent>
      </w:r>
    </w:p>
    <w:p w14:paraId="0E4B5A32" w14:textId="77777777" w:rsidR="007B797E" w:rsidRDefault="007B797E" w:rsidP="007B797E">
      <w:pPr>
        <w:pStyle w:val="ListParagraph"/>
        <w:numPr>
          <w:ilvl w:val="0"/>
          <w:numId w:val="10"/>
        </w:numPr>
        <w:tabs>
          <w:tab w:val="left" w:pos="1080"/>
        </w:tabs>
        <w:spacing w:before="250" w:line="278" w:lineRule="auto"/>
        <w:ind w:right="1300"/>
        <w:contextualSpacing w:val="0"/>
      </w:pPr>
      <w:r>
        <w:rPr>
          <w:b/>
        </w:rPr>
        <w:t>Employment</w:t>
      </w:r>
      <w:r>
        <w:rPr>
          <w:b/>
          <w:spacing w:val="-2"/>
        </w:rPr>
        <w:t xml:space="preserve"> </w:t>
      </w:r>
      <w:r>
        <w:rPr>
          <w:b/>
        </w:rPr>
        <w:t>Rate</w:t>
      </w:r>
      <w:r>
        <w:rPr>
          <w:b/>
          <w:spacing w:val="-2"/>
        </w:rPr>
        <w:t xml:space="preserve"> </w:t>
      </w:r>
      <w:r>
        <w:rPr>
          <w:b/>
        </w:rPr>
        <w:t>Q2</w:t>
      </w:r>
      <w:r>
        <w:rPr>
          <w:b/>
          <w:spacing w:val="-3"/>
        </w:rPr>
        <w:t xml:space="preserve"> </w:t>
      </w:r>
      <w:r>
        <w:rPr>
          <w:b/>
        </w:rPr>
        <w:t>After</w:t>
      </w:r>
      <w:r>
        <w:rPr>
          <w:b/>
          <w:spacing w:val="-2"/>
        </w:rPr>
        <w:t xml:space="preserve"> </w:t>
      </w:r>
      <w:r>
        <w:rPr>
          <w:b/>
        </w:rPr>
        <w:t>Exit</w:t>
      </w:r>
      <w:r>
        <w:t>:</w:t>
      </w:r>
      <w:r>
        <w:rPr>
          <w:spacing w:val="40"/>
        </w:rPr>
        <w:t xml:space="preserve"> </w:t>
      </w:r>
      <w:r>
        <w:t>%</w:t>
      </w:r>
      <w:r>
        <w:rPr>
          <w:spacing w:val="-2"/>
        </w:rPr>
        <w:t xml:space="preserve"> </w:t>
      </w:r>
      <w:r>
        <w:t>of</w:t>
      </w:r>
      <w:r>
        <w:rPr>
          <w:spacing w:val="-4"/>
        </w:rPr>
        <w:t xml:space="preserve"> </w:t>
      </w:r>
      <w:r>
        <w:t>participants</w:t>
      </w:r>
      <w:r>
        <w:rPr>
          <w:spacing w:val="-5"/>
        </w:rPr>
        <w:t xml:space="preserve"> </w:t>
      </w:r>
      <w:r>
        <w:t>who</w:t>
      </w:r>
      <w:r>
        <w:rPr>
          <w:spacing w:val="-3"/>
        </w:rPr>
        <w:t xml:space="preserve"> </w:t>
      </w:r>
      <w:r>
        <w:t>are</w:t>
      </w:r>
      <w:r>
        <w:rPr>
          <w:spacing w:val="-4"/>
        </w:rPr>
        <w:t xml:space="preserve"> </w:t>
      </w:r>
      <w:r>
        <w:t>in</w:t>
      </w:r>
      <w:r>
        <w:rPr>
          <w:spacing w:val="-3"/>
        </w:rPr>
        <w:t xml:space="preserve"> </w:t>
      </w:r>
      <w:r>
        <w:t>unsubsidized</w:t>
      </w:r>
      <w:r>
        <w:rPr>
          <w:spacing w:val="-5"/>
        </w:rPr>
        <w:t xml:space="preserve"> </w:t>
      </w:r>
      <w:r>
        <w:t>employment during the second quarter after exiting the program. Formula:</w:t>
      </w:r>
    </w:p>
    <w:p w14:paraId="7BCFF59F" w14:textId="77777777" w:rsidR="007B797E" w:rsidRDefault="007B797E" w:rsidP="007B797E">
      <w:pPr>
        <w:pStyle w:val="BodyText"/>
        <w:spacing w:before="4"/>
        <w:rPr>
          <w:sz w:val="17"/>
        </w:rPr>
      </w:pPr>
      <w:r>
        <w:rPr>
          <w:noProof/>
          <w:sz w:val="17"/>
        </w:rPr>
        <mc:AlternateContent>
          <mc:Choice Requires="wpg">
            <w:drawing>
              <wp:anchor distT="0" distB="0" distL="0" distR="0" simplePos="0" relativeHeight="251679744" behindDoc="1" locked="0" layoutInCell="1" allowOverlap="1" wp14:anchorId="0C390E1F" wp14:editId="03DF684C">
                <wp:simplePos x="0" y="0"/>
                <wp:positionH relativeFrom="page">
                  <wp:posOffset>1583435</wp:posOffset>
                </wp:positionH>
                <wp:positionV relativeFrom="paragraph">
                  <wp:posOffset>142169</wp:posOffset>
                </wp:positionV>
                <wp:extent cx="5067300" cy="297180"/>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7300" cy="297180"/>
                          <a:chOff x="0" y="0"/>
                          <a:chExt cx="5067300" cy="297180"/>
                        </a:xfrm>
                      </wpg:grpSpPr>
                      <pic:pic xmlns:pic="http://schemas.openxmlformats.org/drawingml/2006/picture">
                        <pic:nvPicPr>
                          <pic:cNvPr id="186" name="Image 186"/>
                          <pic:cNvPicPr/>
                        </pic:nvPicPr>
                        <pic:blipFill>
                          <a:blip r:embed="rId80" cstate="print"/>
                          <a:stretch>
                            <a:fillRect/>
                          </a:stretch>
                        </pic:blipFill>
                        <pic:spPr>
                          <a:xfrm>
                            <a:off x="0" y="0"/>
                            <a:ext cx="4648199" cy="297180"/>
                          </a:xfrm>
                          <a:prstGeom prst="rect">
                            <a:avLst/>
                          </a:prstGeom>
                        </pic:spPr>
                      </pic:pic>
                      <wps:wsp>
                        <wps:cNvPr id="187" name="Graphic 187"/>
                        <wps:cNvSpPr/>
                        <wps:spPr>
                          <a:xfrm>
                            <a:off x="51803" y="24383"/>
                            <a:ext cx="4680585" cy="250190"/>
                          </a:xfrm>
                          <a:custGeom>
                            <a:avLst/>
                            <a:gdLst/>
                            <a:ahLst/>
                            <a:cxnLst/>
                            <a:rect l="l" t="t" r="r" b="b"/>
                            <a:pathLst>
                              <a:path w="4680585" h="250190">
                                <a:moveTo>
                                  <a:pt x="4628388" y="121920"/>
                                </a:moveTo>
                                <a:lnTo>
                                  <a:pt x="0" y="121920"/>
                                </a:lnTo>
                                <a:lnTo>
                                  <a:pt x="0" y="131076"/>
                                </a:lnTo>
                                <a:lnTo>
                                  <a:pt x="4628388" y="131076"/>
                                </a:lnTo>
                                <a:lnTo>
                                  <a:pt x="4628388" y="121920"/>
                                </a:lnTo>
                                <a:close/>
                              </a:path>
                              <a:path w="4680585" h="250190">
                                <a:moveTo>
                                  <a:pt x="4680204" y="124968"/>
                                </a:moveTo>
                                <a:lnTo>
                                  <a:pt x="4676775" y="81915"/>
                                </a:lnTo>
                                <a:lnTo>
                                  <a:pt x="4659376" y="31724"/>
                                </a:lnTo>
                                <a:lnTo>
                                  <a:pt x="4636008" y="0"/>
                                </a:lnTo>
                                <a:lnTo>
                                  <a:pt x="4631436" y="4572"/>
                                </a:lnTo>
                                <a:lnTo>
                                  <a:pt x="4639132" y="12573"/>
                                </a:lnTo>
                                <a:lnTo>
                                  <a:pt x="4646104" y="22860"/>
                                </a:lnTo>
                                <a:lnTo>
                                  <a:pt x="4662233" y="66255"/>
                                </a:lnTo>
                                <a:lnTo>
                                  <a:pt x="4668012" y="124968"/>
                                </a:lnTo>
                                <a:lnTo>
                                  <a:pt x="4667428" y="146951"/>
                                </a:lnTo>
                                <a:lnTo>
                                  <a:pt x="4662233" y="185191"/>
                                </a:lnTo>
                                <a:lnTo>
                                  <a:pt x="4646104" y="228028"/>
                                </a:lnTo>
                                <a:lnTo>
                                  <a:pt x="4631436" y="246888"/>
                                </a:lnTo>
                                <a:lnTo>
                                  <a:pt x="4636008" y="249936"/>
                                </a:lnTo>
                                <a:lnTo>
                                  <a:pt x="4659376" y="219075"/>
                                </a:lnTo>
                                <a:lnTo>
                                  <a:pt x="4676775" y="169164"/>
                                </a:lnTo>
                                <a:lnTo>
                                  <a:pt x="4679353" y="148069"/>
                                </a:lnTo>
                                <a:lnTo>
                                  <a:pt x="4680204" y="12496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81" cstate="print"/>
                          <a:stretch>
                            <a:fillRect/>
                          </a:stretch>
                        </pic:blipFill>
                        <pic:spPr>
                          <a:xfrm>
                            <a:off x="4765547" y="102108"/>
                            <a:ext cx="68580" cy="83820"/>
                          </a:xfrm>
                          <a:prstGeom prst="rect">
                            <a:avLst/>
                          </a:prstGeom>
                        </pic:spPr>
                      </pic:pic>
                      <pic:pic xmlns:pic="http://schemas.openxmlformats.org/drawingml/2006/picture">
                        <pic:nvPicPr>
                          <pic:cNvPr id="189" name="Image 189"/>
                          <pic:cNvPicPr/>
                        </pic:nvPicPr>
                        <pic:blipFill>
                          <a:blip r:embed="rId82" cstate="print"/>
                          <a:stretch>
                            <a:fillRect/>
                          </a:stretch>
                        </pic:blipFill>
                        <pic:spPr>
                          <a:xfrm>
                            <a:off x="4876800" y="100584"/>
                            <a:ext cx="190500" cy="86868"/>
                          </a:xfrm>
                          <a:prstGeom prst="rect">
                            <a:avLst/>
                          </a:prstGeom>
                        </pic:spPr>
                      </pic:pic>
                    </wpg:wgp>
                  </a:graphicData>
                </a:graphic>
              </wp:anchor>
            </w:drawing>
          </mc:Choice>
          <mc:Fallback>
            <w:pict>
              <v:group w14:anchorId="167D4279" id="Group 185" o:spid="_x0000_s1026" style="position:absolute;margin-left:124.7pt;margin-top:11.2pt;width:399pt;height:23.4pt;z-index:-251636736;mso-wrap-distance-left:0;mso-wrap-distance-right:0;mso-position-horizontal-relative:page" coordsize="50673,2971"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vgVhnpQQAACwQAAAOAAAAZHJzL2Uyb0RvYy54bWzUV1tv2zYUfh+w/yDo vbGu1AVxiqFZgwBFF6wZ+kzLlCVUEjWSvuTf7yNF2k68xG3QAm2MWKR1ePSd71x1+XbXd96GCdny Ye6HF4HvsaHiy3ZYzf1/7t+/yX1PKjosaccHNvcfmPTfXv3+2+V2LFnEG94tmfCgZJDldpz7jVJj OZvJqmE9lRd8ZANu1lz0VGErVrOloFto77tZFARktuViOQpeMSnx6/V0078y+uuaVeqvupZMed3c BzZlvoX5Xujv2dUlLVeCjk1bWRj0FSh62g546F7VNVXUW4v2RFXfVoJLXquLivczXtdtxYwNsCYM nlhzI/h6NLasyu1q3NMEap/w9Gq11cfNjRg/jXdiQo/lB159keBlth1X5fF9vV8dhHe16PUhGOHt DKMPe0bZTnkVfkwDksUBiK9wLyqyMLeUVw38cnKsav58+eCMltNjDbg9mLGtSvxbgrA6Ieh8IOGU WgvmWyX9V+noqfiyHt/AlyNV7aLtWvVg4hJe06CGzV1baW71BlzeCa9dIk9y4nsD7ZEQtz1dMU// AMqdlD6jPXCiYtG14/u26zTvem3BIqCfBMT/2DsF2zWv1j0b1JQ9gnXAzQfZtKP0PVGyfsEAUNwu QzgNmauAcRTtoKZUkUowVTX6+TVw/I0E00Bpub9hQB9wahOkDa+viZiEJHlYFE8jZu94Wo5CqhvG e08vABUQwDYt6eaDtGCciKVwer4BBji6NqDYSEcedif0fVM+fWroyABBqz32ceZ8fGPrS5hnmkUr p5PO7p4hKEW6xL6nUyeJ83jygEuthORBmqeWqDQIC5NaR0RV64moY3JQoZYTTSCscatqN7ilplMX y84US4WYAMW+h2K5mJ6PQNfntFK99LZzfw+lAdIJib7d8w2750ZQ6VRPSJTHORoCDAqjsIgc4INg NxwfQN14KuoE3HU0mq1gHAaZySOQ4ATcdRJ8BOEbxY8RO61VxyWbEkCT8SpS8iAKEmtpUpBc0wwD niMlIRnJMvgd1CBTwtTKO0ju6gxOixikaOk4zKLkjHRMgmDykHOO0+euTm8cJvGkN0mz6JzaIowj a2OamUh+wUcJCS0jUZSTc0BIFMVTlhASpefoQNaEDskR2846d3VWkiyJbMQmpEjDM3YesIR5Cuec EX9kaIAHTa53INzVgTlQHiHlkElnxPe+jJKigLNeFj8ECiI9QIS9LH6IwpAUITkXWFkRp5OXwiQP SHFG+zNJ4Rg5yTtE074wYX1c+iTv2qVrmlKsFu864W2oHgjNn0VyJIbhQtqmpVcLvnxA496iis99 +e+a6imhux3QNvRI6RbCLRZuIVT3jpvB0xQGtKv73WcqRtu5FEr5R+66x0kDm2T1yYH/sVa8bk13 OyBCmdAbdLJpckBv+4UmIGTV4wnIhLMeF3QP/RkmIJSJHzwBJRlJ0wRzgm5zQRSi9CLpaOl6PMlT DMxmeEbn3PdLN0e5Mef1k5Cm+9cKG0yGj8PGVJKfKWxQ5X502OQZ2pgdegJMgab4HsIG5Tt1L105 wceWuO8XN+b1C6+kZlKxr8/6nfd4b8rT4SX/6j8AAAD//wMAUEsDBAoAAAAAAAAAIQBTERuvz3kA AM95AAAUAAAAZHJzL21lZGlhL2ltYWdlMS5wbmeJUE5HDQoaCgAAAA1JSERSAAAD0AAAAD8IBgAA AAhUICIAAAAGYktHRAD/AP8A/6C9p5MAAAAJcEhZcwAADsQAAA7EAZUrDhsAACAASURBVHic7H13 WFQ593+mAQND712aUgSkCIINUUQBRQSxu1ZcG4prA0XXhmUVxfba3bVhw44FsYuNogNSVKRX6Qww MMPM/f3B5vvmvb+ZYaiju/fzPHlgbm6Sk+Tk5Jwk9wRgGAb+rcHAwCAfAIABADADA4N8SdPTmyE+ Pn6kj4/PHTk5uQYAAObv739N0jT1VGhtbaWw2WwZNpstw+fzSV3Ji8/nk2BePB6PLOm6/QyBw+HQ 2Gy2TEtLi5SkafmZw+jRox+SSCQ+lFmNjY2yPVlec3OzNJvNluFyuVRx0wwdOvQFSqOgd7hcLhWO IUm3KRqOHDmyiEKhtELaz507N0PSNPVWqKioUNPW1i7pTf4iQufD9u3bw2g0Ggf21YoVK/ZJipaf Ub6/fv3a5fz589MvXLgwrbCwUK83y/706ZOViopKFew7VVXVSkm3BxF6JjQ0NMjt2rVrjZeXVyyV SuUqKytXr1+/fpuk6foRQmf0CzRAudPc3CwtqTpIvBElHaZOnXrx32RA8/l8kp+f33U9Pb3CJ0+e jKiurlY2NTX9+k+u/7Fjx4LgZJWRkWHRlbySkpIc/o0KdleCp6fnAwAAZm5unilpWn72cPLkyXm9 ZeDQ6fQmAAC2YMGC4x1Jd+DAgWWiDOgVK1bsExUvyZCenm4JFxX/jeN77ty5pwgD+ucIX758MfsR DOifQb6zWCzG9u3bw3x8fO44ODgkKSoq1sJxLi0t3RwaGhrR24q4k5PTO8KA/ueGjx8/2lpYWGQs XLjwaGFhod6NGzcmAACwIUOGvJQ0bT9C6Kx+AcP06dPPS3r8kMG/HF5eXvckTUNv4tixYwtv3Ljh t2bNmt0jRox4qqysXHPixIkFs2bNOitp2jqLsrIyrYqKCnVJ0/Gzoby8XLO8vFxT0nQQEB8DBgz4 KGka2sPPQKMwWFpaZqiqqlZJmg5JYdKkSVclTcM/DRiGkcrKyrQqKyvVujNfMzOzr7a2tszuzPOf isDAwCvr16/fzmAwGp49e+ZWW1urVFlZqfbbb7/tbWlpkd6xY0fohAkTbvL5/F7TiV1dXV/3Vlk/ OpqammTLysq0Ghsb5SRNS3egpaVFeubMmee+fv1qtn79+u16enpFEyZMuLl79+41fn5+NwAg9C9R 4HA4UmVlZVp1dXWKkqZFFKiSJoBA74HH41E2bdq0GQAA/P39Y+BzNze3Z25ubs8kRlgX0NTUJKut rV1qYGBQkJ+fbyjoHRsbm9SQkJB9AADQVeVYU1OzHOZlYWGR2ZW8JA0jI6NcANrasCfLmThx4nVL S8sMTU3N8p4sh0D3Ijg4+ACHw5FycXF50535urm5PSORSFh35kmge6Curl4haRr+aaiqqlLV1tYu NTc3z8rMzLTozryNjY1zmEymbXfm2VH8DPKdxWLJk8lk/okTJxYwGIwGAACQkZFp3rNnzyoMw0iR kZErHzx4MObs2bOzZs+e/Wdv0DR06NCX+/fvX9EbZf3o+PXXX4+eO3du5rZt2zasX79+u6Tp6Spe vnw5NC0tzZpOp7P19fUL4fPVq1f/Af/vLf3rR4Uo/eLJkyfuY8eOvT99+vQL58+fnyEovZeX1z0N DY3vcDxLAoQB/S9Cdna26ffv3zUAAEBKSoojaXq6A6WlpdrtvTNo0KC3gwYNetsd5enp6RVFRkau 7I68JIn37987sdlsOp1OZ/d0WUFBQcd7ugwC3Y+dO3eu64l8fX19b/n6+t7qibwJEPjR0Ju7mpLA zyDfZ86cec7Hx+euIGXb19f3FpzTi4uLdXufOgK5ublGkqahO5Genm4lKr439a8fFaL0i2fPnrm1 l37atGkXp02bdrFbieog2hXsBQUFBmFhYREYhpHaezc/P9+wpKREp3tIEw8cDkcqNTXVhsvl0vBx zc3NMqmpqTYcDkeqo/lWVFSoM5lM24aGBoY471dXV6swmUzbtLQ0a0G0tIfCwkL9zggRHo9HSU9P t2IymbZMJtO2urpaRdi73T2Rt7a2UplMpm1qaqoNj8ejiJOmpqZGmclk2tbW1ip1tLza2lqlT58+ 9Ud58erVq5M6mo8ofP361YzJZNp290SalZVlzmQybVkslrw470O+7gwddXV1iu3tdKSmptp0JM/c 3FyjzvZbZ1BTU6OcnZ1t2htltQcMw0jp6elW4vYdm82mp6am2vQm/fX19QpMJtNW3GOi2dnZpkwm 07a5uVmmq2XX1tYqMZlM26KiIr2u5tUVcDgcqbS0NOuO8Clst7S0NOvuooPH41EyMzMtmEymbWeO 6NXV1SkymUxbQTsTLBZLnslk2ra0tEh3hrb09HSr7tgFxTCMBOvIZDJte/MTmoKCAgNhp42Kior0 srKyzMXNq7CwUL+jcxiK0tJS7by8vD6i3jl69OivHc1XECB/p6enW4mjj/UE0tPTrcRZtG4PeXl5 fTrCM4WFhfppaWnWndVhgoKCjq9du3aXoLi+fft+gf+ju4XtIScnx7iqqkpV3Pe/fftmwmQybevr 6xXETSMKfD6fnJGRYclkMm1ROlgslnxra2uPbY5xuVxaamqqTUfGGYq0tDRrVC7W1dUptmdw4gH1 qc7IV0h/Z2VWTk6OsTD5DNFefe7cuTOuI2VC+wKv/4qLrKws887Mz1A+5uTkGHc0bVfw4MGDMT2R L4vFku8I35aWlmozmUxboUfJRX0gXV1drWxhYZFhbW2dWl9fL19QUKBvYmKSbWxs/M3Y2PjbokWL jmAYBm7dujV+5MiR8SQSiU+n05u8vb3v4j0blpeXa5iamn6FaaOjo6eg8TNnzjwL4yZPnnwJjQsK CjoG44yNjb8VFxfr5OXlGY4fP/6WlpZWKQAAMzIyynn8+LE7THP+/PnpysrK1eDvj8xv3749TlAd z507NwMgTsSePn3q5unp+UBaWroZAIDJyMiwz58/P11YG7HZbJmlS5ceVFZWrnZycnrXp0+fXFVV 1cotW7aEo15m8fWfM2fOaQzDwIcPHwa4uromkMlkHgAAO3To0BJxPl5vbW2lXL16NUBXV7dowIAB H5ycnN7RaDSOtLR089y5c0/hPdtlZGRYBAUFHQN/Ox3p06dPLqTl+fPnw4SVs3z58v1o22dnZ5sU FxfrTJw4MUZHR6cY5ufi4vK6vr5eHp+ez+eTkpOT7cPDw7eYmZl9kZWVbQQAYDQajbNp06bfORwO DX3fx8fnDloehmGgpqZGacqUKdHQ6YePj8+d2tpaxevXr/vB/qdSqVw0nbGx8Tc2my1jbm6eCX+P Hj36obB6pqSk2A0YMOCDkpJSjZOT0zt5efl6Y2PjbyYmJtmHDx9ejGEYCAgIuIrPH+U3NC46OnoK h8OhrVy5cq+xsfE32E66urpFX79+NRVEw+fPn/sePXp0oamp6VfUS+eUKVOiy8vLNdB3f//9901o eV+/fjWtqqpSWbhw4VGYVldXt+jQoUNLWltbKTBdY2OjbHR09BQjI6McAABGIpH4+HYrLi7Wge/f unVrvIODQ5KJiUm2g4NDEoPBYBkbG3+zt7dPfvv2rbMoHn316tVgVF7s3bt3JRrv7Oz8FsYNHTr0 BYZhoKioSDcwMPCykpJSDZlM5pmYmGTfv39/jLhOHfz8/K7j5RMMJ06cmN/R/tu/f/9yU1PTr1CO hIaGRrBYLIagstPT0y2Dg4OjVFVVK52cnN4pKSnVQB5CHWWMHDkyHpazcuXKvWgeBw4cWIbnfzSg TuwaGxtl09PTLefOnXtKXl6+HgCAUSiU1i1btoQL8hDP5XKpp06dmjto0KA3/fr1y7KysvqkrKxc bWxs/M3W1vZjQUGBPoZhYPfu3atRGoTJh+rqauWVK1fuhWPG0tIy3czM7Mu4ceNuQxrR94XNHzD4 +vrexPOioHD27NmZeFpOnz49R0VFpcrBwSHJ1tb2I41G4yxYsOB4Q0ODnDD5eezYsSBpaelma2vr 1IEDB743NDTMGz9+/C0FBYU60EknYvfv3x+joqJS5eTk9G7AgAEfpKWlmxctWnQEP36HDx/+DNbH 0dExEcMwUFVVpTJ9+vTzcN7S19cvQGXFrl271qipqVUAADBNTc2yY8eOBYnif2Nj42/v3r1zamho kAsKCjpmaGiYB/tl8uTJlwTxCJ6/BMnze/fujTUxMcm2sLDIcHJyeken05uoVCo3MDDwclNTEx2+ +/TpUzd835mamn79/v27OnzHxsaGicYHBARc/fTpk5WZmdkX+Ax6rT18+PDivn37fpaSkmoBf98c AeePuro6BX9//2tw3nZxcXmdnp5uKayfWlpapKZNm3ZBR0en2MnJ6Z2WllapmZnZF/xc39LSItW/ f/80SIuvr+9NDMPA8+fPh40fP/4WlUrl0mg0zpAhQ15mZWX1w4+PK1euTIJ9RqPROPj2EIeneDwe +fjx4wuUlZWrzczMvtja2n7U1tYu8fLyijUzM/sCBDgRE8RfMIga358/f+6LjtGHDx+OxjAMXL58 ORDKQVlZ2cbq6mplfP/i5budnV0KjBs3btxtDMPAw4cPR7u6uibQaDSOvLx8vYODQ9KnT5+sBNWb w+HQdu7cudbS0jJ94MCB783NzTM1NDTK8W3YVa/G0DEjhUJpLSkp0UbjUP0hMDDwMoZh4O7du95O Tk7vKBRKq4KCQp2zs/Pbz58/9xWW/8ePH20HDhz4HuqI2traJdbW1qkTJky4AeeVjtJ89+5db0ND wzw9Pb1CJyend7q6ukV9+/b9fPTo0YVWVlafIJ9iGAbq6+vlLS0t0zuiX+PLy87ONjlz5sxse3v7 ZMjPAABswoQJN/DvM5lMGzS/P/74YxWGYeDs2bMzod7BYDBYbDZb5suXL2b+/v7XYH4qKipVaFr8 /PjixYuh/fr1y7KwsMhA5Sve3oiIiAhF80lMTHTEMAxs2bIlXF1d/TsAAJOXl68Xp61ramqU4uPj R06YMOFGnz59ciGtmpqaZZcuXZqMf//Dhw8DzM3NMwXpV2lpaVbR0dFToC7bnv7V0NAgh9oXampq FdbW1qkxMTET0RtlhNlX9+7dG9u/f/808LezvOzsbBNx6pyfn28wevToh5C/pKWlm729ve/CdoRh 0aJFR1Dazc3NM6F8x8sHHx+fO+3Jn8LCQr3t27eHwdswoL6Jyl88f+HHPz5/JpNpU1FRoTZ79uwz qqqqlQAAzNjY+Jug+ROG58+fDxsxYsQTU1PTr7DdBekiQhuQz+eTPD09H5iZmX0pKyvTRBvW0dEx EQCA+fn5XY+Kigo2MjLKWbFixb4ZM2acgwaSpaVlOn6Cfv/+/UCo6OGJr62tVYReCfFe6lgsFiM0 NDQCMu6LFy+G9u3b93NQUNCxoKCgY1DhYDAYrKysrH6BgYGXnZ2d327btm09ZGQpKamW+Pj4kfh6 ogZ0fHz8SH19/YJly5YdiIqKCraxsWHCMgUZts3NzdKenp4P5OXl61+/fu0CaQ0MDLwMAMAmTZp0 BX2/qKhIF+bp6en54Pjx4wtGjx79MDw8fAtkmG3btq1vj7lbWlqkYD5Hjx5diAouKNzWrFmzC01z 7do1/7CwsO2wPhEREaFRUVHBUVFRwfn5+QbCympoaJA7derUXJju8ePH7hYWFhmTJk26smXLlnDI CwAAbOrUqRfRtIWFhXqDBg16AwDAZs6ceTY1NdU6Pz/fIDw8fAuDwWABALDQ0NAIvLBasmTJIZgn k8m0cXJyerdz58612traJZA/8vPzDaKiooJnzpx5FgCAKSsrV8P6wMDlcqkVFRVq7XkJjYyMDKHR aBxra+tUaERUVVWp+Pj43AGIl8C6ujqFVatW/SFIweRyudTXr1+7QP4+dOjQEl9f35sjR46M37Nn z2+oUYFvJw6HQ4P1cHFxeZ2YmOhYWFiot2PHjnW6urpFAABs2LBhz1GB2dTURD906NASOPGXlpZq jRo16tGMGTPObdy4cTMq6FEe+f79u3pUVFTwr7/++h+o1OHbDS6EQH757bff9sCy8/PzDYYMGfJS XAPj8+fPfWEdwsLCtuPHNay3gYFBfmlpqZaxsfG32bNnn1m2bNkBDQ2Ncrg4kpqaai2O4Gez2TJe Xl6xUD7hx82+fftWdKT/7O3tkyMiIkKHDRv2HKZbvnz5fny5L1++HMJgMFgjRox4UlRUpAvrt2fP nt/QBToMw0BpaamWtbV1KgAAmz59+nm8TFm3bt0OQQYohv2vgZOUlORgZGSUM3HixJioqKjgadOm XYBxeOMUw9qMKwAAtnv37tVcLpfK5/NJaWlp/U1MTLJhfrANY2NjveCinqAFjISEBFcajcYhkUj8 uLg4D9i+z549G66kpFQjjP78/HyDfv36ZQnqH3t7+2TYVi9evBhaWFioB8PQoUNfAAAwHR2d4pqa GiU03Y4dO9YBALA9e/b8Bp+tXbt2JzRCa2trFYXJz9mzZ5+Bz798+WIG5VVnDOjw8PAtZDKZh9Jx /fp1PxqNxtHR0SlGlY/GxkZZuKCpqqpamZaW1n/EiBFP1q5du3PFihX7oHzs379/Wl1dncKiRYuO jBs37vbmzZs3wv4ikUj8Z8+eDcfz/8GDB5fCOiQkJLgOHz782cSJE2PCwsK2Q4MLAIBt2bIlXBR/ 4Q1oHo9HhuNg/Pjxt+D8XlpaquXq6poAAMDgwjCGtekQL1++HAKvW9LU1Cz78uWLGZpnfX29fEBA wFWo1FRVVang+WTBggXHw8PDt1hYWGRERkaGwLIAAFh4ePiW9+/fD3R0dExctWrVH1OnTr0IjWhN Tc0ydPEQ5cH+/funWVhYZEDdBpUb0FCCoba2VtHb2/suAACzt7dPvnbtmr++vn4BXv+g0+lN6Fya nZ1tEhUVFTx58uRLkB68rG2PpxobG2Xd3d0fAwCw1atX74Zt/uXLFzMohwUZ0I2NjbLOzs5vBRlo bDZbZteuXWtgWvz4fvz4sTvss+jo6CkrVqzYt2jRoiPLli07ANNUVFSo4fsXL99zc3P7wHE2ZcqU 6HPnzs0wNzfPDAsL2z5x4sQYqCv27dv3M77e5eXlGnDeRnXFS5cuTYYyet26dTuioqKC0Y2TzgQo N/HyCMMw8PXrV1MLC4sMAAA2d+7cU8eOHQuytLRM37hx42ZfX9+bkNfs7OxSBOUdFRUVTCaTeTY2 NkzIa9XV1crbtm1bD9uyIwY0j8cjQ0/5/v7+1+AicG1treKUKVOiYZ6enp4P0HQlJSXa+vr6BcL0 6wULFhyHafPy8gzR8ubPn3+CRCLxHR0dE+Pi4jwKCwv1Ll26NBleA+vo6JiIH2f37t0bC+ePI0eO LFq0aNGROXPmnF64cOFRVL7ExsZ6RUVFBRsbt20yeHt730XHB1zAwTAMbNiwYSuZTOZt3rx5I16+ ysjIsN+9e+eE0g29XgMAsNjYWK+JEyfGrF27duecOXNOC5uf8CErK6ufurr6dxqNxvn99983FRQU 6H/48GHA2LFj70HdC6+bnDlzZrYw/erLly+m4upfGRkZFiYmJtmofVFfXy8Pxz1eTqH21dGjRxdu 2rTp919++eVP1HYS5xaa69ev+8nLy9f7+PjcgfyVmZlpDvXvgwcPLkVl3IABAz6g9gEq/+E8PGrU qEfQsGaz2TJRUVHBguTP69evXaKiooKhjHd0dExE2wYuDCQnJ9vDuuK9eLPZbJkNGzZshfkXFhbq 9evXL2vq1KkXV61a9Yeo+RPDMBAaGhpBpVK5Tk5O7yBfv3r1ajCc+4YOHfoC0iO0EXft2rWGSqVy U1JS7PBx8BoSVVXVyuDg4Ch0lf/o0aMLUeMHnxYatIKsfyhUBLl5z8vLM4T5Ojk5vUNXUu7fvz8G xmlqapb99ddfs+BE09jYKAsH+vz580/g84UGtKysbKO/v/81dBe1qKhIFyqD9vb2yfi0UAHC16Wy slIVrjDhd76hUaKiolKF0gMZShwD+syZM7Ohoom/exEVGgcOHFiGxmVkZFigE2B75cBQUVGhBtP1 798/LTMz0xzGcTgcGmpc3LhxYwKMi4mJmShMmV+8ePFh2O74uBcvXgyF+Q0bNuw5VJgzMzPNSSQS H+UP/AkCQQFeYyXIgE5NTbWGvIxfxczJyTHCD9D2dmggf2toaJTfvHnTF41bvXr1bph2586da/Ht 6+DgkIS/SuPSpUuTYZrk5GR7fHkAAIxMJvNcXFxeo4K8pqZGydLSMh0AgM2YMeMcPh0cM3Q6vUlQ m8G2lpKSasHzWGJiomNHDAyoCOEVLLT/qFQqd/Dgwa/QXZysrKx+8KqDjuwyQPkkSCESt//U1NQq IiIiQuFzHo9Hnj179hkAAGZoaJiHbxNo4OHHL5/PJ9nZ2aXg+RMqLHgDGs//ougfNGjQG/zqP1T0 yWQy7/379wPh85s3b/oCADALC4sMfJ7v378fCMB/DWgYYNsLMqChUr9s2bID+Ljr16/7iVJQhPWP vb19MoVCaU1LS+uPPr948eJUVBESVJYguQkn4cWLFx9Gn0MZbGBgkI8/NZOXl2cIFfuOGNCPHz92 BwBgXl5esfjTP3AhDj+vQflIJpN5/v7+19CFARgHAMBMTU2/3rt3byyczFksFgMuLgUFBR0TxT+e np4P0AXwyspKVaisUqlULr6tRY2PO3fu+EBZid9Rf/ny5RCYLjw8fAsaN2vWrL+EyV8M+69cxLc3 ek3Jpk2bfoftyuVyqSNHjowHoG0Xydvb+25lZaUqTHf79u1xkJYHDx544ssbN27cbRKJxMcrk1+/ fjWF6WJiYiaicZGRkSEAAExRUbHWzc3tKTpXvHv3zolKpXIBANi+fftW4MsTNf+0F37//fdNwowU dF4WdI3V8ePHF8D2w8fV1tYqwp18QeMb7tTo6+sX/P7775swrO3UBtwcQPUHUfJ9zZo1u2A+/v7+ 19D5DcokQXMbXATCG4IYhgG4wI7fnexMSExMdJSSkmrR0NAor6urUxD0ztKlSw8C0HZqb8qUKdHo +EZlE6oXofwkTI+G7dYRA/ry5cuBAABMS0urtLq6WhmNa25uloaL1YLaDS7kCNKv4dgG4H8N6MbG RlkAAGZlZfUJPV2CYf/VjwAA2MuXL4fg84Tzh76+fsHu3btXQx6CmwmofIFGoTD9tzPyFcPa9CMo 6+EmGCo/2mtvqJ/g5QGG/Xd+cXd3f4yPa0+/ai8ewzAwaNCgN1JSUi2vXr0ajD6vqKhQgws3ePsC 6i/6+voFS5cuPYhhbTrIokWLjgDQvgFdX18vLyMjwzYyMsopLS3VQuPgohuDwWCh8q+goEAfnm6K jIwMQdOMGDHiibe3911BZYnSL0TpRzDA+UHQNVifP3/uCxdwnJ2d36K6TUlJiTacA/HzZ2VlpSo8 gYbfWIRzsqqqaiWUYwIJYzKZNjQajbNx48bNguKhAiRo5bC5uVkaHpEQpIB0hwGNV6LYbLYMPE6M 393DMAwEBwdHCVMe4QCRk5NrwDMMhv13dwMAgOXk5BihTAMNDEFHl+HO2pgxY+6jz6HyRqfTm9Dy +Hw+icViMfBHmvGhpaVFysrK6hMAALtw4cI0fDyfzyfBlXtLS8t0NK47DGjU8IPhwYMHnjB+5syZ Z+Hz1tZWCovFYgjaBYCGviABgiqAly9fDkTjGhsbZVFB3lUDGioEtra2HwWlZbFYDHTSF9cAEyQ0 amtrFeFqfZ8+fXLx5eCNMgxr2wmH5eENHAz77wTxn//851d8HFRM1dTUKvBx4gp4aWnpZvzEiWFt JxPwE5mwII4BTSKR+HCVFQ1w17Qj95x2hwGN8jEMCQkJrsLGjygFgMPh0PBldYcBLUiGZmRkWMDF O3RygAaAlpZWqaBjzSwWi4E/MSRsgktISHAlk8k8BoPBEpSXKPpF9c/KlSv3oru3GNYme+CpGnR3 EwYrK6tPMjIybPQ4Pp7/tbW1S+Czuro6Bah8CJKfGIYBuODaEQMaKmQvXrwYio+Di6Pq6urfUfmO GsmCdtFg+wviEXH5R9AuM3oKA10kEjU+eDweGSqM+/fvXy6oDWC8pqZmmSB6VFRUqlBDF4bBgwe/ 6t+/fxr+OVSQtLW1S/DjBzVcBLUdNADxim9ycrI9lUrlOjg4JAmqAzy5A41G/PihUqlcvKGEYaLH f2cN6KqqKhVNTc0yYUomhmEAGsGC5COq8AlKK0qBhe3n5eUViz5vaWmRwn/CIo58V1dX/y7onmXY h/iFB1H8HRcX59HenC9OKCkp0VZWVq4mkUh8dPdSWP/p6+sX4PUzaGAKksdwwXXatGkXBOULd5LF NaC5XC4VntLBGyowwIVNQQa0uPo1akBjmHDdBO0/QXIP8ldAQMDV9nioPQO6M/IVpe+XX375E33e 3NwsLexTLHybC5obMax79Cth8fHx8SOF9SOGYQCeYMPPiVB/cXZ2fos+53A4NBaLxUBPMQoKmzZt +h0AgG3fvj0MH5eSkmIH2/PMmTOz0bj3798PpNFoHDqd3gTlY0xMzEQVFZUq/MYUnj96woBG8794 8eJUYfnjZXJ7+iGcH+DC7P/nkAHDMNKiRYv+o66uXhEWFhaBj0dhZWWVjn8mLS3d0tOe5fDlysjI NBsbG+cIowk+w0R8fK+qqlqlpaVVhn/u4eHxCP4fHx8/Cv5/7949LwzDSE5OTu/pdDq7tbWVigZp aekWAAB48eLFMEHlDRs27AVaHolEwhgMRgONRuOKqntsbKw3dFAwcuTIx/h4EomEQZo/f/7cT1Re ncH48eNv45+5u7s/gX2OlkmhUHgMBqOBQqHw8GlkZGSaxSkvMDDwCvpbVla2qbv4Kz8/3/DKlSuB ALR54hT0DoPBaIB92REIaidFRcW6IUOGvAKgzYkK6giIwWA0CPKMLm47CeJ76HlcFN8Lg6KiYh0A bfcZTpgw4Sbe2ZScnFwjlUpt7Wi+wqCvr1/Y3dcldQWwn1Ao0iOIBgAAIABJREFUKyvXCHsfttfW rVvD8Q5CaDQaV1ZWtqm7aRR0Z6+FhUUmvKoNdZIyfPjw5zQajVtWVqY1d+7c0/j7NhkMRgOZTOaL U+7evXt/4/P55EGDBr2Vk5Nr7Go90Hx/++23veiz4ODgA5WVlWp6enpF+/btC0Hj8vPzDdPT060g L+JlsJOT03sA/ve+zfj4+FFw3AmSn51BSkqK/ePHj0cC0MYjeDrguK6oqFD/9u2bCT69qqpqlbu7 +xNh+Xflbubly5dH4Z95e3vHwv/FnSMSEhIGv3792hUA4e02evToOADa2ht14jZkyJBX+vr6hdXV 1SoXL16chs83ISFh8NKlSw8JK9vHx+cufvzAsSglJcUZNmzYC3HqAAAA+/btC2ltbaWqqqpW4fup tbWVCuXt27dvBwlKb2Njk2pubp4lbnldwfPnz4dDvhU2zkaNGhXfkzTgeU9KSorTmWtj6HQ6W9A8 qqurWwxA21gWNy/oFLagoMCgo3SgWL169R81NTXKe/fu/Q3KClGQk5NrxOtn0tLSLfDqN3wdoG7R XX2XnZ1tmpKSYi8qz+66bQSFMN1EXHSVh6qqqlRFyVcbG5tUAITLV0E0SEtLt4hDA5VKbRU2N3ZF v2oPkHeEySlnZ+d3AAAg7Aq7gICAa+hvGo3GZTAYDe1dHwnLVVFRqcaXaWJi8g3q3njHzAMHDkzc tWvXWjabTZ8+ffqFvLy8PkFBQcdPnjw5X09Pr6jzLdF1CNLbYDt0RO7weDwKdGII0/1/BvSZM2fm vH792nXVqlV7OmM4/NPQr1+/z/B/1Nvmx48fBwDQNtEqKSnV4kN0dPRUOTm5xu5UMAEA4MOHD3bw f3l5eZagd6Bh0xmvop0BjUbjwjsg2/P+yGKx5JOTkx2gMiZJwD4EoO1u2t4oE/XyKap/OByOVEZG huW9e/e8eoMuPFxcXN5AIRwXFzfaysoqffv27eu/fv1qJgl6fnRERESESUtLt8AFhxkzZpx/9+6d c0+W2RH5bG9vnzJhwoSbALRNknZ2dh8OHjy4rDMedaEMEiZ/ugt37twZFx0dPRUAAE6ePDkfLlJA wPFbVVWlKkgGz549+085OblGOp3OhooVOua7i37YHiQSCRs0aNBbPB2rVq3aA+eCztx/3ZV5WEFB oR7/DJVB4nrr7ci8g8+XRCJhU6ZMuQQAANeuXQtA0xw/fjxIUVGxbsaMGefFoQMPCoXC68hCHqzH 8+fPhwvimcLCQn05OblGcRcuexLiKOY9raMJ4p/uhDDDVdQiOdzIMDAwKOhsuTt37lx34cKF6Xv2 7FkVEhKyr7P5UCgUnr29fYqguPb6r6N91xOGWmfA5XJpmZmZFuJ6ku4qD6H1dnZ2focfsz4+Pneh fP3y5UvfnqABRX19vUJSUpKjsEW27gCs85UrVwJF2ReFhYX6gtJ3tr6w3BUrVuzHl6mjo1NCJpP5 cnJyjYK8coeEhOwbN27cnZSUFHt7e/sUf3//GD8/vxudoaOnIWyhSZTc+fLlS1+4aGdoaJgPAM6A bm5ulgkPD9+qoqJSvXDhwmPdSfDPCmG7MtD4mTx58uWGhgaGsADvXe4u9JZR3FGoqalVCnrO5/PJ 9+7d85ozZ84ZU1PTbGVl5Zpp06ZdfPLkiXtv04gH2pbduZsqCsLaCYC2nayVK1dG2tnZfWAwGA0e Hh6PTp8+Pbc36BKES5cuTdmzZ88qBoPRkJOTY7xhw4Ztffv2/TJ79uw/RV2X9m+EjY1N6uPHj0e6 urq+5vP55AsXLkwfNGjQWycnp/eJiYkDJU0fAABcvnx5cmRk5EoNDY3vX79+NQsODj5gYGBQsH79 +u1sNpsubj69IYPq6uoUFy1a9B8AAJg/f/5JT0/Ph8LoUFVVrRIlgxsaGhiurq6ve4p2mGe/fv0+ t0cHuiArKcjIyDR3dGG3q+0G7+t89erVkLKyMi0A2q4/u3r16iS40NGV/MUFrMeBAweCRfXTjRs3 /HqDHgKCMX/+/JNkMpl/69YtX3TRKysryxwuwmzdujW8M3nv3r17TWho6I61a9fuwp94ISAYqamp NqtXr/7DwcEhmcFgNLi7uz85duzYwt6mIykpyVHUuBV08q+r4PF4lNu3b4+fNWvWWSMjo1wtLa2y hQsXHuuNTaDeti8g2pOPwu5wPn78eBCVSm2tqalRnjx58uWeoK07oK2tXSrouaWlZQY8fbh58+ZN 8DmXy6XBOnt4eDyC+sj/GNDHjh1bWFJSojNp0qSrPXHk8GdHZ3YP/i2AK/ZoGyUmJg60trZOGz9+ /O2qqirVAwcOBFdXV6t8/vy534YNG7ZJjlrJAd3ZgG1VWVmp5unp+dDBwSH506dP/UNDQ3fk5+cb FhcX6+J3bHoTFAqF99tvv+0tLy/XPHXq1Dz4mcRff/31i5ub27MfZUX8R8HgwYMTEhISBj99+nTE zJkzz5HJZH5iYuLAUaNGxffURNcRkEgkLCQkZF9ubq7RyZMn59vb26e0trZSIyIiwmbOnHlO0vSh WL169R/FxcW6BgYGBXv37v1N0vSIg87ezSwJ9PYO64ABAz5aWFhk8vl88vXr1ycCAMD58+dnNDc3 yyxZsuRwb9ICwM/VV/9GWFtbpyUnJzvQaDTu+PHjbw8fPvz58OHDn7u6ur5ubGyUO3369NxZs2ad 7Wi+e/bsWbV27dpdfn5+N3bs2BHaE7T/k1BbW6vk4+Nz19bWlvn06dMRQUFBx3NycoxLS0u17969 6yNp+noaCQkJgy0tLTPmz59/UkFBof7MmTNzamtrlZKTkx1WrlwZKWn6fjSEh4dv7dOnTx6JRMLm zp17uqamRlnSNHUUDx8+9PTz87uxd+/e36DcGTBgwMfz58/PWLVq1R70jur/M6Cbm5tloIUNj1sR aFt5gP/37dv3C/wfGj8sFku+N+lBDVRhl3tDwwalt6cBv4lAy1y+fHlURkaG5f79+1fcvn17vJeX 172ePhLWEaBt+fz58+G9USZsJ319/UJ4XGTPnj2r4uLiRgcGBl6Bf4WtkEkCsrKyTXPnzj39+fPn fuHh4VsBACAtLc06NTXVRtK0iYKkjpu7ubk9O3v27Kxr164FaGlpldXX1yv8+uuvRwW92xOLEKjM EgRZWdmmefPmnXrz5o3L9OnTLwAAQExMjH9aWpq1OPnDcSPsuFxX8eTJE/cTJ04sAKDt6LYwmQHp aGlpkW6vzvg0AHQf/TDP3Nxco6KiIr3uyPNHQ0fmHWGAu9BwUfDEiRMLPDw8HpmZmX3tTlpFAdZD mG+SHwniLNjD3fx/GjAMI61du3aXra0t8+LFi9N27969Zvfu3WuePXvmVlFRoT5nzpwzHc3z8uXL k1evXv0HVIbx7cvhcKSKi4t1u6sO7fVfR/uuJ/lB2Ng9cOBAcGxsrPe4cePuJCYmDly4cOEx+N16 bwGtd2/r20uWLDn85cuXvidOnFhw6NChpW5ubs+68j24uJC0fdGZcg8dOrT08ePHIxMSEgaHhITs y8/PN5w7d+7p7qeyZ3Hz5s0JT58+HREdHT0Vyp0zZ87MqaysVPvjjz9Wo6eSyWiisrIyLS0trbKO OOXoKGDhggRVdwqv7sKnT5/6A/C/zrkA+O8Z+Hv37nnl5uYaCUqLfnTeXRg+fPhz+H9ycrKDoHee PXvmBgAAgo49dhWCjvK1tLRIQ2MKLRMevTI1Nc3GpxGmhHUWjY2Nch09Zujq6voaOgVJSEgYLOgd cb8RxEMYLfC7WOhwB4DebSdxUVpaqo130kKlUlu3bNmyEU6g4hpcvQ0oY+DYRdFTR3jT09Ot8I7W /Pz8bkAnTvixCmmEY7UzNAqSl9XV1Srwu2bUKVteXl4f6JAIQkpKinPkyJHF8DfeMYgwQNmXkZFh Kchg7Iocb2pqkl2wYMEJAAAICgo6jsrc1tZWqouLy5vz58/PQOloaGhg/Pnnn7MF5YeXwTANAG0r zfj3S0tLtTs65tD5UtR37+Ia+d2JrKwsc0HPYZuI67ivI/OOhYVFppKSUi0+HhrQL168GHbnzp1x qampNqKch/UEYD2Sk5MdhI2znuonFosl35EFM5RXBX1vWVxcrPvmzRuX9vIRVGZCQsLgjny20dvY uXPnuri4uNFLliw5PGTIkFfOzs7vnJ2d39nY2KQKckraHr5//66xZMmSw3Jyco0xMTH+gk5Y/v77 77939lt8QYD9l5SU5CiI165evTqpI/np6ekVwXlD2Pe3L1++HNpePoL4AXWQiwLqJiYmJt/wBnxv 6SYqKirV0O9CXFzcaGHv9cSpEuikS0VFpRof9+jRI4/uLg9CHPuiJ+oLy+1oOz979sxt69at4ffv 3x+roaHxfefOneucnJze37x5c0JUVNTy7qazp1BQUGCwcOHCYwMHDkycNGnSVSh3nJyc3gtyRvZ/ igV01uLr63tLXG+sncHAgQMTAWg7vtXU1CQLnyclJTlKymESAG0rd9nZ2ab457dv3x4PQNvxTHRX cMyYMQ+kpaVbWltbqatXr/4DL5QKCwv1J02adPX48eNBgsrrrGE2atSoeOiBb+vWreF4wfzhwwe7 zMxMC2lp6RZRR+M6W76gb8MePnzo2dzcLAOPW8Hn0DjFC/XCwkL9iIiIMADahLkog6E9OqEnxaqq KlX0SJE4ioWmpmY5PG3x5MkTd7xCzeVyaYGBgVeEKeeiIOh4U0VFhTqkC/WSKKydmpqaZIODgw90 RmEAQLQiCNutublZJikpyRE+T0xMHNja2krdtGnTZvg9Lz4t5PWOrsQKc3gBQJtjDlETsqi0eKAO IlAvlbW1tUrr1q3bCekWlWdHxkdNTY1y//79PwlaUIBtZWdn9wF9DuXg9+/fNTIyMizh88rKSrWN GzduEafPBR3vh/JKQ0PjO+ocZ+bMmeemTp0ajX8f/fZfWH/i2wJ6rMcwjIT3jF1ZWal26NChpZ3l 2Q0bNmzLyckxNjQ0zN+zZ88qNO7p06cj3r59Owh6F7e2tk6DnxVs3759fWVlpRr6flNTk+z69eu3 L1u27CB85u7u/gTy/rFjxxaicxAAAGzatGlzR/0h9OvX77O/v38MAG1KeENDAwONZ7PZ9DVr1uwW dgqBzWbTq6qqVIXlj3q07kgcAG3fLuKfnTt3bmZNTY2ygYFBweLFi4+gccLGhJ2d3YexY8feBwCA Xbt2rcUvFn379s0ELh5s2bJlo6A2NDY2znF2dn7H4/Eo8+bNO9WnT5881CN4Z9DR+SM4OPgAg8Fo yM3NNTp48OAy/PuJiYkDBw4cmIh+dysqP3HiIb8VFxfrooZKe3OUtbV1GnTOuWXLlo2owcvj8Shb tmzZKGihAgKOwerqahV0PuJwOFKHDx9eIs6OZkfkriCgsq0j8dBoSEhIGJycnOyADx31wL1r1661 VVVVqsbGxjknT56cHxYWFoGGFStW7If+ITpSBz6fTxa2SAW9bH/48MEOejeGePDgwZjMzEyLjtSB wWA0wLntzJkzc/AnaDZt2rQZdXSLB+SHxMTEgejR2m/fvpmcPHlyvqA0UDd59erVEPR5S0uL9JIl Sw7DcS6KTzrCQ6hzKi6XS0tKSnIkkUiYj4/PXQDabmrAe9qG8nXIkCGvhC0Cd5WP8emvX78+UZRe KK6DMWH6F2pfbN++fT0+XU5OjrG1tXXazZs3J4hDr7iAc/ujR488hOn6ZmZmX9E+KCoq0gsICLi2 cuXKSOjjg0ajcaGOv2bNmt14vuTxeBRRi4lQZr5588YFle/i6PUAtLUPfo5CIWxMV1RUqDc0NDBK S0u1Bcmd/+/WCgzDQE1NjRK8T/Du3bveou4Ja2hokLO1tf0I/r7vsaqqSgWNT0xMdIR33QYGBl7G 3x93+vTpOeDve7aGDh36IiQkJHLWrFl/6ejoFJ84cWI+AABTVFSs/fLlixma7uDBg0thuj///PMX NC4/P99AUVGxFoC2+3fR+wZ5PB55/Pjxt8Df91DiLxKH9xQCADB/f/9rNTU1SmhdpKSkWhQVFWsT EhJc8W1x8+ZNXxKJxIflhoSERIaEhETOnDnzrJSUVIu1tXVqSUmJNny/qamJ7uTk9A6W9+3bN2NR bS0sVFdXK8P73jZv3rwRPq+srFS1sbFhAiD4vuYjR44sgmWvXr16t7jlofdA6+vrF6B019TUKFla WqYDALBFixYdQdPBO7RpNBpn8eLFh0NCQiKXLl16kMFgsOLj40fKyMiwBfUnvF8PAIAdOXJkkSja 6uvr5Y2MjHJg/wYHB0ctXrz4MLyPDu1/GRkZdlpaWn80/ffv39XhXZuQZyGdhoaGeYqKirXoHZHw njwAAHbp0qXJeHpgv6iqqlY+e/ZsOHzO5XKp8N66AQMGfEDvUEbHREBAwFXIR4aGhnlbtmwJ9/Dw iAMAYEuXLj2IlnXhwoVpMN3Jkyfn4Wnx9va+C+udmJjoiMZxuVyqtrZ2Cfj7/sSQkJDI4ODgKDk5 uYaEhARXeE/e3r17V6LpoqOjpwAAMCsrq0+C7vfGh6amJjrkD0NDwzx0fGEYBjZs2LAV1uHOnTs+ aFxLS4uUnZ1dijBZIyxwOBwalAf6+voFISEhkStWrNinpaVVevXq1QB4z+/u3btXo+kqKytV4R32 Li4ur/F3P8K7ywH433u34fiYOHFiTHV1tTJ8XlJSog15682bN4PQvNLT0y2hnDQ2Nv4G219DQ6P8 8uXLgVCuXL16NQBNh95TqKmpWYbKl6KiIl1NTc0yGo3Gwd99CO/ZPHHixHz0+V9//TULgP//Tuac nBwjKpXKBQBgkyZNuoJvY3jHKZlM5k2bNu0C5FknJ6d3iYmJjsLoFzV/vH371plMJvMAaLu/+NWr V4NhePny5RAHB4ckgLsDNT8/3wC2sZWV1SdIx9KlSw9qamqWKSoq1sbHx49EaYB3bAIAMEdHx0SY xtXVNeHAgQPLJk6cGAMAwObNm3dS2P2n+NDc3Czt6OiYCADA+vXrlwXzDAkJiezfv3+agoJCHb5P IiIiQiEd+Pvu0fb39fW9ifIij8cjw/tepaWlm8vKyjTRtOg90EZGRjlofG5ubh8VFZUqAAB24MCB Zfh6BAQEXIVpP3z4MACNa2xslHV2dn4LAMCCg4Oj4J2iLBaLMXjw4Ffg73tLRbUZvLMVAIDt2rVr jbD3uFwu1cXF5TUAbfdA4+9d379//3Jh+kBhYaEevAN07Nix9/D31cP+J5FI/MmTJ1+C/RQYGHgZ AIANHjz41ffv39XRNL/++ut/YHkfP360ReNYLBbD2Nj4GwAAs7CwyKivr5dH46uqqlT09PQKoaxd sWLFvoULFx6VlZVtzM3N7SOKr1CZM2LEiCeQVm9v77s7d+5c6+fndx0AgE2ZMiUaf8cri8VimJiY ZAMAMDMzsy9wXGhoaJQ/fvzYHbYR/u5dtP1cXFxe49sPDUVFRbpwHhd03+/w4cOfQZ0Oz6clJSXa sG7e3t53UfrRsSEokMlk3pw5c07j21pYgDK/vbBkyZJDaLqmpiY65Hl1dfXv+HvMs7OzTdC5G42r qalR0tfXLwAAYLq6ukXLly/fHxISErl48eLDo0ePfnjy5Ml5sG3w/C0sMJlMG3iPva2t7UfID1Om TIkeMWLEkxUrVuyD4xCf9uPHj7aQVhcXl9chISGRc+bMOa2pqVn2+PFjdxiHzlVMJtMGyqEJEybc gOWZmpp+Xbdu3Q5fX9+bgvoPlV/u7u6PBd2jjIZ58+adhOVPnTr1YkhISKS7u/tjd3f3x1C+Dhs2 7DkAAOvbt+9nQfIVfw93VlZWP2H8JW6AMh2OH2iv9O3b9zOUQejdxxiGgbq6OoURI0Y8AaDt3ngm k2mDzzc9Pd0SjjF0/of6F4b9176gUCits2bN+gtvX3h6ej5A539Uf7G0tExvamqid7S+GIaBVatW /QEAwJSVlauXLFlyCJY7ZsyY+yQSiR8cHBwF79vOy8szhGPr9evXLvjxD9vfwsIiIz8/3wDGQT0S AIBFRUUF42lA57DRo0c/DAkJiQwICLiqr69fwOVyqTU1NUrKysrVwvgL1alPnz49B43j8XhkyLdU KpWbk5NjhMoz2C/CgpWV1SdYV4Bh/1Wi5OTkGthstoyoxl2xYsU+yNju7u6P/f39r0EGKS4u1hk/ fvwtNB5/iTyfzyehgwUAgDk5Ob1LTk62v3nzpi9M5+XlFfvq1avBGIaBJ0+ejBgzZsx9GDdmzJj7 cPJtaWmR8vPzu46WuWnTpt9heZGRkSFonK+v701UCN67d2+soqJibXBwcJSWllapvLx8vaamZpmm pmYZhUJptbOzSykoKNAX1h5bt27doKCgUIfWh0qlcjdu3LgZb2CsW7duB0qLt7f3XbxhI25ITU21 NjU1/QpAm7GmqalZJi8vX6+rq1sUGxvrhWeo+/fvj/H09HwAyx45cmT8vn37VohTFmpAOzg4JElL SzfDNqLT6U0KCgp10dHRU9CFCyhIfv311/9AZRoOpOvXr/thGAa8vLxi3d3dH3t4eMSdO3duBoZh 4MqVK5M8PDziIJ0eHh5xgoxDNCQnJ9urqalVwDLMzc0zk5KSHIT1P/7i9vj4+JFQwYFBSkqqZe3a tTtRIXTz5k3f0aNHP0R5FG/gQwPaxMQkm0qlcmE7KSoq1pJIJP7WrVs34Cfh1tZWSlRUVLCsrGwj LL9fv35Z+/btW8Hn80ko34SGhkZgWNvE5u3tfRc+9/T0fHDlypVJMM+FCxceHTlyZDyMHzdu3G28 svbo0aNR0IgGAGDOzs5vX7x4MRS2m6qqaiXKX7AegYGBl1FhKCr4+/tfQ9t/woQJN2D9jxw5smjU qFGP0DrcvHnTF6adNm3aBXzfFRcX64hT7qlTp+ZC+gEAmI6OTvFff/01C8MwMHXq1Ivu7u6PR40a 9Qj2X2VlpeqECRNuCJNd9+/fH4PKIHT81NXVKcCFMVR+0On0Jicnp3cxMTETBdF45MiRRVD5BKDN 2L906dLknJwcI2H8n5WV1U9RUbF23rx5J+3s7FLodHoTLE9KSqpFV1e3CK/gYxgGli9fvh/yl4aG RjlMo66u/n3y5MmX6urqFNAyxo0bdxvSMGrUqEfBwcFRaH5FRUW6ZmZmX9Ax4+HhEVdUVKQrin5R 88eaNWt2oXHCwrVr1/zbG78kEokfEBBwFa+0w/DLL7/8CRcwAGhbfIuLi/PAMAwsWLDguLD5S1R4 8uTJCENDwzz8hOvm5vYUv1h68uTJeaicQ8cvvv3d3d0fL168+DBMu3jx4sNo3Lhx425nZWX1g/Go 8uHg4JAkKyvbiPKIiopK1ZkzZ2bjFcrQ0NCI9uanvLw8Qysrq09QwYIyQVZWtnHv3r0r21twKCsr 06RQKK0yMjJsvBxEw9y5c0+htIwfP/4WlF/nzp2bgZ8j4PyRm5vbB6+DzJ079xQ+/zlz5pxmMBgs tJ9kZGTYu3fvXo03GHfu3LkWlaUTJky48eTJkxEY1qZ/TJw4MQYtz8/P7zqLxWKgeSQkJLjChQsA AGZjY8MUNE4FhdDQ0AiUV/X09ApjY2O9MKxtQReWO3ny5Et4+fjkyZMRqH5iZGSUg59/0fEtbvth WNsGA77ucH5qT34zmUwbHx+fO2h8SEhIJMonBgYG+WpqahX48a+kpFQD6zNmzJj77bVfXV2dgjhy xd3d/fGZM2dmo2lFzV+JiYmO6ByMrz+GYeDVq1eD0QV6MpnMW7Nmza7W1lbKy5cvh6D8jc7fosLJ kyfnobxrYmKSvXnz5o1sNlsmLCxsuzADGsMwcODAgWVwswwAgNnZ2aW8efNmUHl5uQakZezYsffQ xa2rV68GoOUxGAzWxo0bN/N4PDLKf7D/2pNfgkJLS4sUXMACAGAKCgp14eHhW2praxXhO8XFxToD Bgz4gOqTwuRre/wlbiguLtYZM2bMfbQ8Ly+v2Pz8fAO0/1D9atGiRUfw8hnKJzTExcV5QCMQr3/B IMi+QNsfvidIf/H397/W0fpiWJs+OnHixBhU5gDQtgGCbgphWNsmjTD9DD/+x44de6+4uFjn3Llz M9C+QeU3GsLCwraj+tHChQuPFhUV6WZlZfULCAi4Koy/RM0PGNb+/Dl79uwzJBKJ7+rqmoC+B+c9 qF/k5+cbkDAMAwsWLDhx8uTJ+aNHj44T9F1YT6Curk4RwzASiUTC8Pd79jb4fD6ZTCbzm5ubZfDb /nJyco3wGIsw8Hg8CvrRPbx8vafoRdHQ0MBAj43JyMg0d7eH1crKSjV1dfUKANqOPujq6hajR3ul pKQ4ory2QxrJZDK/p5yIoX2goKBQ35nPEOrr6xVgvWg0GrczV6tYWFhkZmVlmR87dmzh9OnTL6DH qCkUCk/U3bMo/3W2Dh0Fn88n19fXKwDQdr8revSWw+FI4Y+49gR/9RRQ+hkMRkNPX1XGYrHk8cdJ RR2xBKDt233II+LSCOUVhmEk/LF3Uf0jSL7Jyso2dcUpCip/8PzT20DHrzgyuKWlRRoei5WWlm4R dQdkR4D2qSTmt5cvXw6F32Xz+XwynkfodDq7q/cHo3UEQPz2q6+vV9DQ0Pg+derU6DNnzszpCg1d BSr7AOheHhCE1tZWKjze31H5jo7djvYfyueSHqPigMvl0gICAq7dv39/bGlpqbaqqmoVGs9ms+mb N2/etGvXrrUkEgl7+/btIGH3Sf8IQPmsPR1AXAib29avX789IiIizNPT8yHqLRgFm82mw+9Y25uf IFD+60kdAMpwUTze1NQkC49q94Z8RefZ7uo/CLQfhY1NvH3RWzoYKjcA6B0dShgNPWk7oLh27VrA 1KlTo3fu3LkOf8Udj8ejMJlM26FDh75samqSnT9//kkqAP89Vz5gwICPPU0ghKSNZhRwIussY1Io FJ64gqi70VuGOoqOMnJv0NgdfdDdA7SjBrgkjFMymcxpz0+bAAAgAElEQVQX1m5SUlKc3vA42VPo bfo7M7F2ZpEGyisSiYR1hOd7gr8kIX+EoaPjV1pauqWrhqQg9NadxuKgozwiLjpbx02bNm2mUCg8 6M1fkhAl+3oCVCq1tbPldWXs9hSf9xTevXvnDG/twBvPALQtICxYsODEnj17VvF4PEp1dbWKJOgU Fz3BZ12Z2+h0OrujC0W9pZuII8NlZWWbevOa3Z6SoQCI14+Ssi9+BLnR2zRs3LhxS2trK1XQTVQU CoVnb2+fMmTIkFdxcXGjq6qqVMl1dXWK8INqW1tbZm8RSoAAAQIECBDoOUjyvuN37945BwQEXIN3 oMfGxnofPHhw2cyZM89B528ECOCB/e1cSJTiDHdDVVVVqxwdHZN6izYCBAj8cyGO7IFz6pgxYx6Q k5KSHGEiwoAmIAjoUb0ffbVXkuDz+WR4hJRoJwIECEgaPXnVSnsoLi7WjYmJ8R8+fPhzLy+ve76+ vrcMDAwKtm7dGi4pmgj8+DA1Nc1WVlauKSsr08J7tAegzVPu/PnzT/J4PMqNGzf81NTUKiVB54+I 169fu0qaBgIEflbAT0G+fv1qho9rbm6WiYqKWv78+fPhM2fOPBcUFHQcHDt2LAj8/WF0ew7EiPDv C58/f+7r4+NzB/KIg4ND0o0bNyZImq4fLTCZTBvUOZ6KikqVIC+3RCACEYjQU+Ht27fOQ4cOfQHl kJ2dXQre8UtvhZiYmIkAcUJjYWGRAZ07EoEIosL169f9hg4d+gLvRAzydp8+fXLxXpf/zYHFYjHW rVu3AzrYkpKSatm+fXuYpOkiAhF+plBeXq4xefLkS1JSUi14J2Lq6urf6XR605QpU6Kh01VSaGho xI4dO0IVFRXr2rtTksC/DxUVFer4+wYVFRXr+vfv/0lSNP2IKCkp0RF04f3gwYMTJEEPAQIE/n0o KCgwwN8BqqWlVWZiYvKtt2mprq5WgXfdkkgkzMHBIVnS39QR+HmAYRgpOTnZAf8ZgoKCQr21tXWa pOj6EdHS0iKN3icMQegfBAh0HILmUTKZzLe2tk5D/b6Qpk2bduHixYvTzM3Nszp6sTsBAgQIECBA gAABAgQIECDwbwE5Pz/fEIC2VWpJE0OAAAECBAgQIECAAAECBAj8qCBXVlaqAdDmzVDSxBAgQIAA AQIECBAgQIAAAQI/KsjwEm/i2yQCBAgQIECAAAECBAgQIEBAOMhsNpsOAGFAEyBAgAABAgQIECBA gAABAqLwfzvQMjIyzZImhgABAgQIECBAgAABAgQIEPhRQW5ubpYBAAApKSmOpIkhQIAAAQIECBAg QIAAAQIEflSQaTQaFwAAWltbqZImhgABAgQIECBAgAABAgQIEPhRQabT6WwA2i5ilzQxBAgQIECA AAECBAgQIECAwI8KwoAmQIAAAQIECBAgQIAAAQIExABZVla2CQAAOByOlKSJIUCAAAECBAgQIECA AAECBH5UkBkMRgMAADQ2NspJmhgCBAgQIECAAAECBAgQIEDgRwVZV1e3GAAAysvLNSVNDAECBAgQ IECAAAECBAgQIPCjgmpoaJgPAABlZWVakiaGAIF/ApKTkx3g9XAUCoU3aNCgt5KmqbdRU1OjnJmZ aaGjo1PSp0+fPEnTQ4CAKJSUlOjk5uYawd/Kyso1lpaWGZKk6d8GNptNT0lJsYe/VVVVq8zNzbO6 kiefzye/efPGBX3m6OiYJC0t3dKVfAkQIPBzICMjw7KmpkYZ/jYyMsrV0dEpkSRNBP4Z+D8DmtiB JkCge3DixIkFFy9enMZiseTpdDq7qalJVtI09RZevXo1JCwsLKKlpUU6PT3dqrm5WebRo0ceI0aM eCpp2robFRUV6qmpqTYAtCnlioqKdZ3Nq7m5WSYhIWEwAAD07dv3i76+fmF30UmgfeTm5hqtWbNm 9+vXr10BAMDT0/PhgwcPxkiarp4Gn88nP336dAQAbYqlsbFxjqRoaWxslAsPD98K6fHz87tx/fr1 iV3Jk8/nk48cObI4NjbWu66uThEAAPLy8vpAvac30dTUJAuNeQsLi0xCif958fLly6EcDkdKW1u7 lFho6ziysrLMi4uLdSkUCs/Nze1ZT5b1+PHjkQcPHlz29etXMwAAiIyMXBkSErKvJ8sk8C9BdHT0 FAAABgDAKisrVTEMA0QgAhG6Fnbv3r0aAIDR6fQmSdPSW2Hv3r0rZWRk2E+fPnXj8/mkO3fu+AAA sPv374+RNG09EWJiYiZC2fnixYuhXckrLy/PEOYVGRkZIum6/RsDj8cj9+3b9zMAAPP09HwgaXp6 IzQ2NspCvgsLC9suaXowDAOzZs36CwCA+fn5Xe+uPDds2LAV1jMvL89QEvXKyMiwgDQcO3YsSNLt TITOB1VV1UoAADZ9+vTzkqblZwwLFiw43pv6UWFhoR6FQmkl5lcidGcg9+/f/xM0ptPT0616zXIn QOAfDGtr6zRJ09Cb+Pjx44DQ0NAdlpaWGW5ubs9IJBLm4+Nz9/z58zNsbW2ZkqavM3jz5o3LrVu3 fCVNx8+G1NRUm5iYGP/CwkJ9SdPSEZDJZP7EiROvS5qOHwk5OTnGMTEx/vCkRW9ARUWlurvznDRp 0tXuzpPAPxMpKSn2P6P8IiAcenp6RT+rHkLgxwXV0tIyQ1FRsa6urk4xNTXVZtiwYS8kTRQBAgR+ Ljx9+nQEh8OR8vDweIQ+nz59+gVJ0dRVTJo06Wp1dbWKsCP4gwYNenvt2rUAAADo6jE+dXX1CpjX zz7RnzlzZs7+/ftXnDt3buaMGTPOS5qejoBMJvMlTUNvQlpaugXynaDvjSMiIsJOnTo1b8WKFfv3 7dsX0vsUdg+68nlFd0FPT68ItrW9vX2KpOkhIBjz5s079fHjxwGi5Neff/45u6WlRdrAwKCgt+n7 J2DRokX/8fT0fEilUlslTQsBAp0FlUwm852dnd/FxcWN7s1VZgIECPxzAL/tk5eXZ0malu5AfX29 QkVFhTqFQuEJe0dHR6fE398/pjvKk5WVbequvCSNT58+9Zc0DQTEA4VC4Yniu+rqapXepOefDHl5 edY/ZYz/kyEOz/v4+NztDVr+qbCzs/tgZ2f3QdJ0ECDQFVABAMDFxeVNXFzc6KSkJEdJE0Tg3wcM w0ioEzspKSkOPMbHZrPp9+/fHwsAAB4eHo8EGWioB3l5eXmWnJxcI/xdW1urBD1iU6nUVjU1tUoY V1dXp8hms+nwt5qaWiWVSm3lcDhSRUVFeg8fPvQcNmzYCysrq3S0vIyMDMvnz58Pd3R0THJ0dEwi kUiYOPXkcDhSr169GpKVlWVuZmb2deTIkY9F7XhhGEZ6+vTpiKysLHMSiYQNHDgw0dHRMQn/Xk1N jXJLS4s0/K2hofGdTCbz+Xw+OTk52SEpKclxxIgRTzvi0baxsVEuNjbWu7KyUg0AAOTk5BrHjx9/ W1lZuUbQ+yUlJToAANDQ0MCA/SEjI9OspKRUK+j9+vp6BXRnV1VVtYpGo3EBAKCwsFD/7t27PhiG kby8vO6158W7qqpKNTMz0yI1NdVGRUWl2t/fPwbmBVFdXa3C4XCk4G9NTc1yEomE8Xg8SmJi4sCU lBR7FxeXN3BSv3Xrli+Hw5Gi0+ls/A0FGhoa3ysrK9X4fD4ZgLZdSw0Nje/C6KutrVV69uyZW0lJ iQ6FQuGNHDnyMYPBaFBUVKyj0+lsYf0HQJtzsdraWiUYh/J3eXm55qNHjzzq6+sV7OzsPri4uLwR 1U4sFku+qKhI79mzZ240Go3r7+8fg+/PhoYGRkNDAwP+VlZWroEei3Nycozj4uJGu7i4vLG2tk4T xLvFxcW60BFXXV2dItp2DAajgcFgNKDvf/jwwe7Nmzcu8vLyLDgeUF4QVo/GxkY59JmcnFwjXjZA maKpqVmOPq+oqFDn8XgU+FtWVrZJQUGhXlh5DQ0NjCtXrgRaW1unWVhYZOLrgAeUHbBP5eTkGgMC Aq6hcqkjyMnJMX758uXQxsZGOUH8jZefEFpaWmUAtMlQ6EALAAAUFBTqZWVlm4TJP/i7srJSDcre pqYmWbQvpaWlW/C8U15ernn//v2xTU1NslpaWmW+vr63RC1AAdDGI7Gxsd61tbVKAwcOTOyq121Y 33v37nmVl5drGhgYFAwcODBR2LuixhcA/zu3iJo/KBQKT11dvQKANjn//v17p9TUVJvx48ff1tPT KxImfyC9gvoHwzDS58+f+z19+nSEl5fXPR0dnRJR44LD4Uh9+/bN5NmzZ26amprlrq6ur/HvqKur VwjrEx6PR6moqFCHv1H5XVFRoX7r1i1fLS2tMnd39yeysrJNaNrKykq1e/fueTU0NDDU1dUr/Pz8 buB3FxsbG+VYLJY8/K2kpFQrIyPTzOPxKN+/f9eIjY315vF4FF9f31uQd4UhISFhcGpqqg2GYSQA 2hwvjho1Kh7/Hjr/o/WHTi7fvXvnPGTIkFfwk6vnz58PLygoMABAsPwCoE0ewGeofBTVfvX19QpX rlwJtLe3T+nXr9/n9mRBRUWF+t27d32am5tlPD09H+LbG84dwtJ///5dA85PKG+yWCz59PR0q5SU FHtdXd3icePG3RGlg6DjU0lJqdbf3z8G78G+Pf598uSJu729fQrUXaBOAQAAdDqdLex0CKr/wGc2 NjapQ4YMeSWMXgjIHzIyMs2jRo2Kx88BBAh0CzAMA4mJiY4AAIxEIvFLSkq0Jf1hNhH+XaGhoUHO zMzsC/jbwcqQIUNeYhgGtm3btl5bW7sEPldVVa28fv26H5qWw+HQDAwM8uE727ZtW4/Gr1q16g8Y Z25unonGhYeHb5GVlW2E8UlJSQ7v378faGxs/A0+I5PJvNDQ0AgMwwCbzZYJCwvbDuMAANjixYsP C6rT/fv3xwDEScbJkyfnoXUBfzsgqa6uVhaUvqKiQs3Nze2pvr5+QUhISOSUKVOiAQDYsGHDnmdl ZfVD3126dOlBOp3eBPPNy8szTEtL6+/g4JAEnxkYGOSL0xdNTU30s2fPztTX1y8YOnToi5CQkMgJ EybcIJFIfBkZGXZ0dPQU9H0ul0uNiIgIJZPJPLRuoB0nQAcPHlyqrq7+Hb774sWLoWlpaf1dXFxe o3kwGAzWhw8fBuDT19bWKh45cmTRuHHjbispKdWgPGBiYpKdk5NjhL6/fPny/TIyMmz4TkVFhVpR UZGutbV1Ksof5eXlGhEREaEMBoOFrw/avt7e3nehUxJVVdVKYfW8ffv2OBUVlSoDA4P85cuX73d1 dU2g0WgcAAA2ZcqUaAzDQGhoaAS+/2D6V69eDUb5Ztu2beurq6uVPTw84lCaSCQS/9SpU3Px5XO5 XOqFCxem/frrr/+B7SQtLd0MAMD69OmTGx8fPxJ9/+jRowuVlJRqYL4xMTETs7OzTdzc3J6SSCQ+ fO7r63uzqKhIF037119/zYJOuAQF1EnV1atXA+zs7FIcHR0TQ0JCIt3c3J5Cury8vGJF8ej/a+/K 42raov++t9tMgwZFFBUKGcpFSiJ5xjK8Z6xELyJKEl6ZKlGGiEiPUobKkJChSZOk3s1TCBVJSAOl NN5b5/fHfetn/87v3Ft5kffe+X4+6/Ops8/eZ9219157rz2s5e/v74zXD4vF4vr7+zvj7xQUFGhT yZMgCLRgwYKL0F4ZDEbbli1b9kAa9O9p06bd5nK5LCcnp0PS0tKfoazevXu/z8rKYlPx1djYKOHj 47NVQkKi0crKKnzDhg0HR48enQP5Xrx4MbCzuvH06dM2kpKSDWvWrAl0dnb2V1dXf6Wurv7q8uXL 83D92bdv3ze4rIcNG/aopaVFlCAIdP369VkgWwkJicYLFy78DPoPr1MOh6MPZSYkJJiNGzcuU1Bd kp2sHT9+fLWsrGyNtbV12Pr16w+rqKiUDR48+Nm5c+eWUP2u2tranidOnLBXUlKqMDc3j9uwYcNB IyOjdBkZmU/Q3r/GidiNGzdmDBgw4OWAAQNebtiw4aC5uXmclJRU/bBhwx4J6l+9e/d+L2j8GDp0 6GNh4wfID/RrTk7OaFyngJOpFStWnBITE2vG9Q+Uc/369Vl4/4+MjFz4+PHjoSYmJim4zI2NjdPw fDhFREQs6tu37xuQJVmPAuXn5+sIkt3bt2/7KCoqVsK7a9euPcrj8UTc3Nx8cf1OdsIUEhJiKycn V71kyZJzTk5Oh9TU1Eo1NTWLQkNDl7e1tTFw/SAjI/MJyklKSppcUlLS38DA4A+cR0lJyYbs7Owx VDyWlpaqrVu3LkBcXLzJ3t7+xIYNGw4qKyuXQ3vBv0cQ/PEf1/s1NTWymZmZ44YMGfIUn1cAf+rq 6q+E6a+goKBVoL9BP+LyU1NTKyXLz8HB4Rhev2pqaqVUYxrx17hmZWUV3qtXrw8ODg7HbG1tQ6jG 1vac0E2cODEV2ubw4cPzCIJAgYGBa3DdjhAizMzMEgSVcenSpfl4/9TU1CxSU1MrDQwMXMPlclnC 2m9FRYXSrFmzruPf4nA4+i9fvhwgLy//kdw/yATtH+Y/zs7O/rKysjUIIeLXX38NFsTzixcvBs6a Nes6tA9bW9sQRUXFSg0NjWLQ47QTMZq6iv73Dx0dnfyOdEyaaPpWtGLFilMI8Q1oR0fHI+bm5nHn zp1bEhISYgvtU1ZWtqa6uloOz1dfXy+lpaVVSDUBIggCOTg4HKOaABEEgeLj46eCMg8KClo1bNiw RydOnLCPjIxciE8gIyIiFhkaGmbY2dn9np6ebrRy5cqTMEDt3bt3M7lc3IA+derUivHjx98LCwuz 5nA4+qtXrz4O5a5cufIkOe+HDx966enp5fbt2/dNUVGRJjwPCgpaBYZPU1OTOJ4nJibGAsoMCQmx nT59+s3ExMQpS5YsOYdP8NojOzu73xFChJ6eXi7+DfA43aNHj7q8vLzh8LytrY3B4XD0R44c+SdC /AUFDoejz+Fw9NszGKqrq+WA57CwMOupU6fGu7u7eycnJ0/atGmTH6Rpa2sX1NfXS+F52Wx2FpPJ bHV2dvZvbGyUIAgCpaWlGevp6eUihAhTU9M7ra2tTDxPbGzsTCgzPDzcavbs2deSk5Mnubu7e0P7 qK+vl+JwOPpHjhxxBIMDfg9Qc3OzGEEQaN++fa74BIxMvr6+biwWi2toaJgBeQiCP1EjGwh37twx FWTwNTQ0SIJ8XV1d902aNCl57dq1R1NSUkwOHTrkBBMLCQmJxsePHw/F88LkdNq0abdhcfT169f9 YHKjrKxcXlFRoYTnKSgo0IYJ0b59+1wHDRr03NXVdd/du3cnODo6HmGxWFyEEOHk5HQIz/f06dMh HA5HX0VFpQwhRHh5eXngcnv79m0fgiDQ7du3pyGEiMmTJyeBkUcQBEpPTzeSlJRsgAU0YXThwoWf QV6BgYFryOlQN4LGtJ9//vkC1WQMDOjJkycnjRs3LnPdunUBaWlpxufPn18MclZRUSkjt8empibx yZMnJyGEiPXr1x/G01atWhWEECJGjx6dU1dX16Oj+tDe3v4E1AE8q6ysVNTV1X1C1nW1tbU9DQ0N M+A3l5WVqeBlGRkZpUtLS3++e/fuBPz5wYMHN+ATXHheUlLSn8Ph6Juamt5BCBFLliw5h9dlYWGh FkHwPZeDLPEFnJKSkv5gjBw5csSR/NssLCxiEOIvCPJ4PBF4npiYOAXaXmcN6AMHDrgghIjBgwc/ w+VcXFysAV6TqfrXixcvBkIaefxoa2tjGBkZpQsaP3bt2rUdjKKIiIhF06dPv/nHH38YzJs37zLZ QMBlTTaEYRMDIUQkJCSYjRkzJnvPnj1bEhMTp4DHYoQQ4e7u7k3mwcfHZyuDwWgbO3bsfdB5PB5P ZP/+/RsRQoSOjk4+1BvoSkFUU1Mji/ffqVOnxnt5eXlcv359Fhi/uAFiZWUVTq7jsrIyFVgQ9/X1 dcPLT0xMnIIbWsOHD8/z8vLyyMjIMPT29nYH49Tc3DyOzFttbW3P/v37l4iIiPAyMjIMcZ5hAcnT 03MbOd+ZM2eWIcRfxDp9+rSNubl5XFxcnPnChQsjcf3dUf2FR1/ADWiC4M9FYNHM39/f2cbG5rSz s7N/enq6kbu7uzcs/E2cODGVzGd5ebkyLCqfPXt2KTx/9eqVOsxvgCdBCyk4zZw5MxYhRCxYsOCi k5PTIRMTk5Rr167NjomJscAXYG/evDmdnNfZ2dkfIUQsXrz4PPTP6upquVGjRj1ACBGbNm3yE9R+ Q0NDlxsZGaWHhYVZHzp0yImsXz5+/CgPhjyVAV1eXq6soKBQJSEh0Ygv+Lx7904V2uDx48dXd7R9 NDQ0SM6ePfsa8EEb0DR1Ff3vHz4+PlsRQsTMmTNju5spmv6b5O3t7Y4QIkRERHhHjx5di6dlZWWx QQHCDgpOMMmhMqBPnDhhL2gChIdxGTt27P3a2tqekPbmzZu+kCYtLf2ZHKpo0qRJyWDwk8sFA5rB YLTZ29ufwNN4PJ4I7A7LyclV48YVQXyZ3IeGhi7Hn7e1tTFgR2Tnzp078DQ8DJK5uXkcGL8tLS2i 48ePv/fTTz/dak/+lZWViiwWi8tisbg5OTmjyenAs5KSUgV551yY/IUR8KysrFxOLtPNzc0X0nfs 2LETTzMxMUkhGyoEQaCkpKTJkCclJcUET8PDyKirq78qLi7WgLS5c+dGW1paXiHXn7AwGzCRojKg c3Nz9eBbubm5enhaU1OT+NixY+9v2LDhIFX9UYXZAflKSEg0PnjwYBSeBuHCYOEAT9PT08tduHBh JFW7h8kqVZgxMDi0tbULXr9+3Q9Pg0WZvn37vqGSC5wGOHPmzDKqdFjkCA8PtyKnWVlZhS9fvjy0 vXbT2trKhPa4a9eu7eT0CRMm3IWdGypDDIwS8i46GNBMJrM1LCzMGk8Dwx8hRIABCRQZGbkQIf7p B7Jx/ebNm76wA9zR8RXaz4wZM26QF4LAaBMREeHhz2tra3vC7ie+qAcTSy8vLw/yd/BFJdyAxvsF Qohwdnb2p+IT+puVlVU4OS0kJMQW+tCnT59k4HlhYaEWQoiQkpKqxxcIgdatWxfQWQP606dPMhIS Eo1MJrMVnzwD4QsqVP0Ldmyp9NexY8ccBI0fYJyBUQTjBxhS+KkLXP+QDaCmpiZx6Df9+/cvIe8U r1y58iQswuDPW1paRGEHlnwyoq2tjQGGysOHD0d0VJYw/khKSjZcunRpPjw/ceKEvZ6eXi7068zM zHEIIWL+/PmXyGVAfxAVFW3BF+gaGxsl4ITBmDFjsskLPUePHl0LMrp48eICPA0WwuHkDk6pqakT Id/p06dt8LTKykpFSJs0aVIy9M+amhpZIyOjdBMTkxT8/fb018ePH+Xh5BrZgCaIL8antLT0Z1x+ BPFl8RQhRBQUFGjjaf7+/s4IUS+qb9y4cT9C/IW9jtbj6dOnbaAOyDJpaGiQBF2hoaFRjO8oQ/80 NTW9gy9u4f2dyWS24vzj7VdNTa0Ub7+rVq0K0tPTy8WfwYIAlQE9f/78Swghws/PbxM5DRa7mUxm 6/Xr12fhabBQSdU+8EUy2oCmqavof/8oLS1VY7FYXDExseaamhrZ7maMpv8egQE9ZMiQp2TFTRAE gl04KgXYFQZ0bGzsTHI6TKyolHJgYOAaQQYUGGCioqItVKvFV69enQPfvX379jR4/ubNm74MBqON xWJx8Ukn0NatW33AAMQn1rgBRjWod4TAqKCaEBEEgcLDw63gG3FxceYdlb8wgvKsra3DyGnFxcUa +OS0I+XhkxvyBAifwFKtulPV39ca0Obm5nGC2hwVddSAHjt27H2q/DB5ERMTayYvyAgi2OkTZkBT 7e6mpKSYAK/CeBE0AR0wYMBLqkWRzhJMOBcvXnwef15eXq7MZDJbwRCTkZH5hE8QCYJAurq6TwYP HvyMXCYY0CNHjvyTfBz02bNng+F3//7773bwvLm5WQx23PDnOMGiQ0frB9oP1RFo3Fh49OjRMDwt JydnNCyC3b9/fyxB8K8vjBs3LpMsA4LgH//+OwY0LGLEx8dPJadduXLFEspOTU2dSC5z9erVx6nK BAOkMwY05Bk1atQDqnTccBHWvzo7fuAGdHtGqjADmiAIBDuX+/fv30hOg91rERERHp4XH7+o6s/S 0vIKQojYvn37rs7K0sLCIkbYe8bGxmkIIeLKlSuW5LS4uDhzQboW9AN+sgL/PaCXcJ1fW1vbExah qPpEfX29FOh9XV3dJ3gabkDfuXPHtL3f357+Iogv+lGYAU0lPw6How+8kMuH00JU8xuof/ICijCC 8UlaWvoz1ZwePxGBX42D0xNUugwfX8kLoMLaL5ngpBvZgI6Ojp4LPH3+/FmanO/9+/e9YWEUbx+p qakT4UQgVftobm4W09DQKKYNaJq6kpjoL6ipqb1ZsmTJ+ZaWFrHo6Oh5iAaNboKiomIVlaOTbx1i hspxCTwTliYMZMczgAkTJmTA3ykpKZPg7/j4eHOCIBgaGhqv/vzzz1GpqakmOEFsypKSEnXcOQoO fX39nPb4IoPL5YqeO3duKUIIsdnsbKp3cAdmJSUl6p39hjCsXLnyFPmZhobGK01NzRed+Z68vHw1 lbzJEOZY6O+irKxMNT4+3hyhro8/K8j76+TJk+8gxHckRHZ69ndA1cb/bj+cNm1aHEIIeXp6bg8M DFxL/OUIqLMAWcTHx5vzeDwWPI+NjZ3FZDLbtm3b5tW/f//XtbW1Mvfv3x8H6Y8fPx6Wn5+vu3r1 6iBBZeNOngBaWlpFCgoKHxBCCBz0IITQ3bt3jQoLC7URar/vdKR+8Pbz8uXLgWQdgEfLKCgoGITn HT169IPNmzf78ng81rJly85GR0fPO3369PLz588voQoZ01EHiIKQk5OjjxBCz58/H0zmE3eMB/Kv rq6Wh9jqgmT1NQAHqIJ+j4mJSWpXfYsK/fr1KyDkAgkAABlLSURBVO2q8HNU/QvKbm1tFSE70BOG V69eaSDEd2LVFXzgAJkXFhZqk+sedxCJ9z0cVLpFSkqqAZwhpqWlTYTnKSkpk6A9UbUbKSmphunT p99CiO/k88OHDwod/ea3ApX8tLS0igQ5EIP3cd3SFZCQkGiictQ1ZcqUJPg7PT3dGP6Gen316pUG le4BZ42C6rUj44Ogfoo7MqZ6p3fv3uXGxsbpCP3f9pGTk6MP4whV+8Ad09Kg0VVg4f9s2bJl75kz Z6wiIiIW29rahnYXUzRo/NuhoKDwQVJSsrGxsVESH+xfvHihiRB/ounj4/MbVV5zc/N4hPjeNbuK n7KyMlWY9Ajz9Ar4WqNHEAQNqL179y5/8eKFprDvNTU1STx+/HjYkydPhhYVFWl1d+gdqEOEEBo5 cuTDrixbmJzgb0Gyqq+vl3706NHw/Px83aKiIi0ulyvalbx1FOvXrw+4evWqRVlZmaqjo+PRgICA 9b/88suF5cuXn4YFk45AS0uraPDgwc/BUzHEIL969arFTz/9dFtJSanSzMwsMSQkZMXt27d/Au+t kZGRiyQlJRttbGzCOsM3eLMlT87x+u6KvoOXl56eboxPbgGgA6i8y27fvt0zJibG8smTJ0MXLFhw 6ezZs8sGDBhQ3B5ffwdnzpyxovK4D3zCBL64uHgAGAgdkdU/BX93IaI9COoXYmJiLfLy8tXV1dXy uEd1hPjekR8+fDgSoa5drCAjKipqYWJiohn5OdR9Zw0XqogGHeljo0aN+vPy5cvzEer68amrICsr +0lBQeED1SLI0qVLz2VnZ7OTkpKmbNy48QCeBnWrpqb2pqt4aW/MuHbt2pw//vhjDPk5LOZ8z8UI HKNGjfozNTXVRFD6v0mv0Pix8X8MaB0dnafz58+/HB0dPe/JkydDyeF7aNCg8W0BA5mBgQHn9u3b P33v7/5ogB0/Mng8HisqKmphSEjIioyMjAl9+vR5Z2hoeE9XVzdfXFy8GQ818r3RHbIUJKeWlhax 8PBw67CwMJusrKyxMjIytcbGxukGBgacb32iQxB0dHSePnv2bMjmzZt9IyIiFhcUFAzy9vb28PX1 3ezj4/Pbxo0bD3TUIJk1a1bs8+fPB1+8ePHnqVOnJjQ0NEglJCRMPX369HKEEAIDOi4ubpq3t7cH QnwDetGiRZGCQrJ1Fl1d33h5cXFx0zqbX0xMrGXZsmVnt27duocgCIawEF1dhf3797vCzpAw/Kh6 5p8KFovF27Fjxy4XF5eDdnZ2Jx89ejRcVFSU29jYKLl06dJzCCE0adKklIULF0Z9Kx68vb09fvrp p9tdVR7VCaL/Qruxt7cPDg4Otr9169b0I0eOrFu3bt0RhPihtQ4fPuwkLy9f7ejoeLSrvidozAC4 ubn5LVu27GxXfY8GjX8b/t9REV9f381iYmItXl5e27qDIRo0/mugOlpJgw8q2dTU1Mjp6urmr1y5 8pSJiUnqw4cPR758+XLg2bNnl/32228+Xxtv91sgOzub/T2+QyWnt2/f9tXS0iqyt7cPHjZs2OOk pKQplZWVSleuXJnr7u6+uytPMHQWMjIytcePH3coLy/vffny5fmDBg0q4HK5ops2bdoXEhKyoqPl wDHumJgYy9bWVpH4+HhzMTGxljlz5lxDiH+0ncFgEA8ePBhdVVWlmJ2dzX7x4oWmg4PD8W/127oS X3OaorCwUHv37t3uc+fOvcJgMAgbG5uwN2/eqH0L/v4O8FjcNL4eTk5Ohz08PLyfP38+uGfPnnUQ f/jhw4cj3d3dd9+6dWt6dy2WfQ1Al/0d/fRPHFMlJCSaUlNTTQYMGFC8YcMGfwkJiSYJCYmmGTNm 3NTR0XmanZ3NhlM2XQFcRv8keb19+7YvQl17Ao8Gja/B/zOgBw4c+NLNzc3v4sWLP+fm5o7oDqZo 0Pi3o6WlRQyO0I4ePfoBPIeBDO46fy+Ii4s3w99lZWWq7b3/rY8sCvtecHCwfWFhobaZmVni9u3b PYcMGfLse/LSHnBZdofhArI6fPiwU2lpab/FixdHHD9+3MHY2Dj9e9dbexAXF2+eN29e9N27d43g njDsHncERkZGd+Xk5GoqKyuVUlJSJl29etViwYIFlyQkJJoQ4h9THDZs2OO2tjZmfHy8eWRk5CJ9 ff2crrwD39V9By8vIyNjQmd44XK5okuWLDk/ffr0W5cvX55vZ2d38uPHj70WL14c8S0MVpjEvn79 un9H3scn6g8ePBjdVXy0ZwA8efJk6NeWLcjXxI+C8PBw6z179mzNycnRb2pqkmhqapJobm4Wf/ny 5UBvb28P6AtdDZB5R+u+o/j06ZMsQtTjIkKC+xjcydXQ0HhFdZ3gRweXyxWdMWPGzXXr1h1pbGyU hLqsr6+XTklJmaSlpVXUld8DOSNELeuurteOoCOGfFZW1liEBLcPKrS2torU1dX1/Psc0qDxBZTO CrZs2bJXR0fnqa2tbWh33ZOjQaMzgEnno0ePhpPTcKc7PwoePXo0nMfjsRgMBgHOTxBCCIzB/Px8 3WvXrs2hyvv58+ceVVVVil3Jj4qKyvtx48bdR4jvFInqneLi4gEI8e9xzZw580ZXfv/evXuGVM9h 0MOPksEESkxMrIX8/o0bN2Z25cDf2NgoiTsr6QgMDAw4/fr1K0WI7+gEn6gAampq5Kqrq+U7y48g 5zggp4kTJ6bBt9+9e9cHIYSoduTfvXvXp6WlRayz3+8MwIERjqqqKsXg4GB7slMjJSWlSktLy5jO foPFYvHAKVlUVNTC2NjYWVZWVmfwd8BZzq1bt6ZHRUUt7Ord55kzZ96Atkh1XxmhL30Hrx9BwNvP rVu3pgt6D8rE4eHh4S0qKsoNDw+3ZjAYhK+v72ZlZeWKu3fvGm3bts2rM7+rIwB9Jei6CUEQDNzR mba2diEY3Tdv3pxBledr9DXw8ejRo+FU+S9durSgI+WQ7xEjxG9XneXne6G5uVnc3t4+WFVVtQw3 KL4HQObCrhk8f/58cGfKbG1tFUlOTjZFiN+vyN9CiPpUT0tLixg4oOrqsel7YePGjQeys7PZs2bN iv0e93gTEhKmIsTXoXBfHaEvsg4ICFhP1R8QQujZs2dDvgVPeD1TGby1tbUycCpn69ate6jygTNU HLm5uSPA0SMNGl0FSgNaUlKy8eLFiz8XFBQM2rVr147vzRSN/ybgnpOg+07C0idOnJiGEN+AggkU QRCMqKiohbBiSZWvvbtVwtI7ci+rsbFR8sKFC7+Qn8Mx1QkTJmT07dv3LTw3NzePHzRoUAFCCLm6 uu4vLy/vjeeLi4ubZmxsnH7o0CFnQbx87X2xvXv3bpGUlGzMzMwcf/78+SV4WlNTkwQYHjY2NmF9 +vR5R1UGOK3pLKhOu8THx5snJiaaiYqKcnGnKrCD9/Dhw5H4b83Ly9Nbt27dkY4c4a6oqFAWlo47 SMEd5MTExFiSDd/m5mZxfLBnMplt+/bt28RkMttKS0v7ubm5+eFOY2BHcN++fZs6y9vVq1ctyIua 79696+Pv778BIf7iJ8gHnMRER0fPw4346upq+blz516BO3BUhoywvtZeWwPZhYSErADHdAUFBYOu XLkyt6SkRH3VqlUnLl68+LOg303lGEsY4Bh3aGiorZSUVAPoAoCZmVkiQvy7z/X19dKLFy+OEFSW sPZbXV0tT7XooaioWOXu7r4bIf5dYLLHeA6HY3Ds2LE1CP3f+hEEvP2cOnVq5Z07dyaT+Vi4cGEU vvCGEL9t+vn5ufn4+PwGu47y8vLVAQEB6xFCyM/Pz43czwQZ/GRkZGRMgDb86dMn2aCgoNUIIQR3 Ms+ePbvsypUrc/E8Hz9+7LV8+fLT48ePz4QFEykpqYYVK1aEIIRQUVGR1qlTp1bC+zwej+Xn5+cG 3+mMHluwYMElhPi7eH5+fm54WlRU1ELcCRUVevTo8Rkh/umWmpoaOYQQamhokAoODrbvyA50ZWWl EixYCYKwcqqrq+UfP348TFC6oHpqbW0VaW5uFi8vL+/t6em5PSAgYD1OR44cWZefn6/bHv8d+RYZ a9euDWQwGER0dPQ8stHy6dMnWXt7++AxY8b8IWixlzy2IcQ32l69eqWhoqLyHu4AI4SQoaHhPVgg oBpP09PTjd+/f68iIyNTu3nzZl88DZd7Z9oURMRA6Iv+Qgihp0+f6ghayERIuP6urKxUErQTmpmZ OR4hhNasWXOMXI8BAQHro6Oj533NaYjm5mZx8iIuj8djubm5+SGEkIuLy0H8PvTq1auDWCwWr7y8 vHdgYOBaPF9DQ4PU5s2bfUeMGJGLL+C1137JENTG8PkP8Ifj0KFDzp8/f+4xePDg53Pnzr0Cz8eP H58J86j9+/e74oZ/cXHxADs7u5P/xFMJNH5wCItxFRUV9YuIiAiPKq4aTTR1JRUWFmpBfFgmk9ka Gxs7s66urgdBEKi1tZV56dKl+RDnb9CgQc+zsrLYeJxWDoejD/EBFRQUqthsdtbQoUMfa2hoFMfE xFigv2ILHj9+fDXERPz8+bP0li1b9kCara1tSGlpqRqUmZ6ebiQqKtqCECIGDhz4Ii8vbzikVVRU KBkaGmYghAgWi8UNDg7+FY/vCnGEEUKEjo5OfkJCgllRUZFmUVGR5pkzZ5YxmczWIUOGPC0sLNQi y6K0tFRNUVGxEiFEqKqqvmOz2VlsNjtryJAhTxFCxC+//BJVX18vBe/X1tb2tLe3PwHfW7Jkybl3 796pfk09QBxGBQWFqjt37pgCz7Nnz76GECKUlJQq3r592wfeb2trYyQkJJgBv3JyctXp6elGeIxq YQQ8o7/iM8L3MjIyDCEeJzlecEZGhiHUy9ChQx+DfOTl5T+mpqZOhHwzZ86MLS8vVyYIAtXU1MhC nHGEEGFpaXnl/fv3vYXx9ssvv0TB+yNGjHjIZrOz+vXr9zovL294RUWFkq2tbQik79y5c8eHDx96 4fk9PDy8IL1///4lbDY7y8DA4A8RERGepqZm0bNnzwZD/R04cMAF3l2+fHkouf4gTi1CiNi4ceN+ kNPjx4+HmpmZJSCECDMzswS8T3z48KFXnz593uLfZ7PZWb169frg7+/vvHTp0rPQPnNyckYTBD9e 5pEjRxzhW4aGhhnFxcUaeJmzZs26Dumurq77KioqlHBeb968OZ3FYnHx9qugoFDl4eHhBXFQ1dTU SvH2lZ6ebiQnJ1ctIyPziapPCKOqqioFERERHkKI2Lp1qw85va6urge0l3Xr1gVQlcHlcllpaWnG ysrK5cA3HjO2pqZGNjQ0dLmw9rNq1aoghBBhbGyclpeXN7yoqEiTw+Hoq6urv6Kqn/YI2g+TyWzV 19fn4PWnoqJSBrHYa2tre4aGhi4H/RgbGzsT+l9dXV2PO3fumALfysrK5RAvuLy8XBlivyOECF9f X7fq6mo5nIeQkBBbKFdDQ6OYzWZn9e/fv2TGjBk3yHyyWCzumDFjsoHPnj171g4YMOAlHgMa9PnY sWPvI4QIBoPRNmrUqAdsNjtLT08v18PDwys4OPhXhBAhKiracuPGjRkNDQ2SHZGXg4PDMfgtw4YN ewR8LFq0KCInJ2c0pAUHB/9K7l9ZWVlsGD+0tLQK2Wx2lqqq6jtra+swiAPdo0ePuqtXr86B8aO8 vFx50aJFEVCuu7u7N1l+QG/fvu2Dv3vs2DEHGN9qa2t7wm9GCBHTpk27jfP37t071QULFlyE9AMH DrjU1tb2BFkOHz48D9ejZGIyma0uLi4H2pNjS0uLaHJy8iQ5Oblq0BlpaWnGwvL5+PhsRYgfn9rA wOAPkLmcnFx1v379XicmJk4h58Fj1h84cMAFdEBqaupETU3NIiaT2UoVW7qqqkoB8rq7u3s/ffp0 SFFRkebZs2eXKisrlzOZzNaTJ0+uxPO8f/++95o1awJBFtbW1mH4+EVFjo6OR+B9GF9Af3348KHX zp07d+BzBtB/LS0tohwORx+XX25urh6UW11dLXfs2DEHyIuPTwRBoNjY2JnC6hEhRPTt2/dNR2JZ E8SXONAIIWLMmDHZycnJk4qKijQLCgq0d+/e/RtC/JjZjY2NEuS80B7x/slms7MUFRUre/Xq9SEm JsYC3qVqv0VFRZpUuq65uVksISHBDGJJjxo16sGTJ0908Xfw+c/Ro0fXQvsICgpaJScnV81isbiC Yo+DrpKVla0Bng0NDTMyMzPHQZxqExOTlPz8fJ3O6GKaaKIiBkEIvxIXFhZms23bNq/8/HxdWKWl QaOrcerUqZXknZsFCxZc0tPTy2toaJDau3fvFnKebdu2eeFHnS5fvjzf09NzO8SENTIyurtjx45d VVVVivgRvunTp98aP3585tOnT3UiIiIW42X26dPnHcSH9fb29sCPuSopKVXCqvi1a9fm4DELEULI wcHhuKqqahlC/CNOzs7Oh6ysrM7ExMRYkncBRowYkRsSErJC0P201NRUEz8/Pzf8GCyLxeJ5eHh4 k2ML5+Tk6ENsVYC2tnYh+ShrRxEYGLg2IiJiMb7bxmQy21avXh3066+//o4fneZyuaJUDge3bNmy V0pKqqG9b8FunLW1dXheXp4eLm8ZGZnakJCQFTo6Ok/J+e7fvz/O1dV1P/A4aNCggl27du3Q09PL O3jwoAvsIo0YMSJ3/vz5lzMzM8eTj8Pq6urmL1q0KFIQbzwej+Xi4nIwKSlpCrzv6em5XUdH5ylV /ZuYmKTisTVramrk1q9fH/Dw4cORcP9UTEysxdnZ+ZC1tXU4/PaO1J+xsXH63bt3jUxNTZMZDAaB xxJmMBjE7t273S0sLK6Sf0NhYaH26tWrg+D9Xr16fXRzc/ObPXv29cuXL8+HHUk5ObkaFxeXg2Vl ZarHjx93wMuQlpauh12dpKSkKeQQIgYGBhxw2gUICAhYHxoaatvS0iImLS1d7+XltW3atGlxZWVl ql5eXtvS0tImEthuEIPBIExNTZOtra3Dv+Z+8tGjRx0rKiqUV6xYEaKhofGKnB4YGLi2vLy89/Ll y08PHDjwJTn906dPsgcOHNhIfu7p6bkdIf7uUHvtp6mpScLV1XX/vXv3DPEYyDIyMrU+Pj6/mZqa JnfmN9XU1Mi5urruz83NHYHH1WWz2dkBAQHrIR4rVfuB/peXl6dHPr6srq5esnLlylN4/QPMzMwS yTv44eHh1gcOHNjI4/FYvXr1+uji4nLQ0tIyBtpva2uryJYtW/YmJyeb4js/U6ZMSfLz83Oj0nFZ WVljPT09t4N+YzKZbf7+/hvMzMwSyW3M2to6vCP3P5uamiQcHR2P3r9/fxy0LTs7u5NOTk6H6+rq euL1S6Ufjx496njixIlVbW1tTDExsRYbG5swR0fHo7m5uSNw+cL40VH5ISR8fGuv/585c8aKfPzU wsLiqr6+fg5CCB08eNBl586dO21sbMJwz/J1dXU94dQHQvy5nLW1dbgg+VVVVSnCaQUcwuRPEATD w8PDOyEhYSp+ysbY2Dj94MGDLlRjgLq6esnr16/7T5kyJYl8n1lFReW9v7//Bj09vTyq7+Xk5Ojv 37/fNT8/XxeP/T569OgHfn5+bjD+AiIjIxeRx15o/4LkAL/p6tWrFgRBMAYOHPjSw8PDe+zYsVnC 9B+V/MTExFo8PDy8EeJf5yGH+4LxCSF+fY0YMSJXRkamlqxP//zzz1EpKSmTPn/+3ENVVbXs9evX /du79xsdHT1v/vz5lyUlJRunTJmS9PLly4F4uqWlZcy2bdu8BM1B9uzZs/XatWtz8Os2enp6eZ6e ntu1tbUL4RlV+0Xo/8/PEOJfvxI2vgCo5j8I8dvV7t273QV5ED9x4sSq33///VfQQwYGBpx9+/Zt UlZWrggKClqNnxKh4o8GjU6hI1Z2U1OTeHdb+jTRRNO/j9Bfq9ZpaWnG3c3Lj0ywA+3t7e3e3bzQ RBNNPwaFhYVZMxiMNvIpHSAul8saMWLEQ/TXbmp380sQX3agz5w5s6y7eflRqL6+XsrQ0DBDXV39 laAd/7i4OHMYLysrKxXbKxN2oBUUFKq6+/fRRNO/kSjvQJOBewWlQYMGDRo0aNCg0b2IiYmxJAiC gZ98wcFisXiww/mjeeCn8QXnz59fcu/ePcM5c+Zck5SUbKR6pz3ngzRo0Pi+6JABTYMGDRo0aNCg QeOfBYiq4OTkdLi7eWlra2N+a+///0TAcXRBR5MR4jsgQ4gfpqsjjjJ/9PBrNGj800Eb0DRo0OgW 4Pc6f+RQMT8CQFbk+3c0aND47wLu4EdHR88je3d+8eKF5m+//eYTHx9vvnTp0nN2dnYnu4fLL8jI yJgA/hhw/f9fh52d3UkjI6O7oaGhtuBzA9Dc3Cx+69at6WvWrDkmIiLSGhkZuUjQLjUO8H3A5XJF 6XC0NGh8A3T3GXKaaKLpv0e5ubl6I0eO/BP9dadLRESE5+zs7N/dfP1o1NzcLGZubh4HcmIwGG2W lpZXwIMvTTTR9N+m6OjouWPGjMlmsVhccXHxJiAmk9mqq6v7ZOfOnTs66sn8W1JMTIwF3H9Gf3lK trW1Deluvn4UKikp6b958+a9PXr0qMPrUVRUtEVCQqLRwsIiJj4+fmpHyrK2tg5DmPfucePGZV64 cOHn7v6NNNH0b6L/AUsAQmSC2rxxAAAAAElFTkSuQmCCUEsDBAoAAAAAAAAAIQAKlD/DZAIAAGQC AAAUAAAAZHJzL21lZGlhL2ltYWdlMi5wbmeJUE5HDQoaCgAAAA1JSERSAAAADwAAABEIBgAAAAIK 9qEAAAAGYktHRAD/AP8A/6C9p5MAAAAJcEhZcwAADsQAAA7EAZUrDhsAAAIESURBVDiNjdM/qFJR HAfw7/XKtavDQ5FM3qAEFk7q+t7UIBcEFxEEUdLAJAidyiXUcHk6GYJkYEkRBNESBNLgZKs1iQby HCSVMBzqqXjy13QeV/Px3vBbfnw/h/M7fxCPx18CIHXZ7fZTIgKvVqt1R5KklTqTSqWegYgQjUZf 86bb7f6qhryq1eoDnqnX6/eICCAiMMZEk8k0A0CiKLLZbGbaxaVS6REAisVirzabjXCOiQiNRuMu XzmbzT5Vw/F4fMNsNv88Ojr6wuEWJiKEQqF3AEir1a47nY6H9wOBwAdZls96vd5tdX4Lz+fzA5vN NgRAHo+ns16vtbVa7T4AqlQqD3dH+e9g2u32sSiKDAAlEokXer3+j9fr/aze7oWYiJDL5fJ8fqPR +Gs0Gh3uy+3FjDHR4XB8B0BWq/XHfD4/uDJuNpuKRqP5KwjCBgAlk8nnV8LT6fS6xWKZhMPht+l0 ugyABEHYtNvt40uxz+f7ZDAYfo9Go8PlcqlzuVzfAJDT6eyuVivpQlwul9MAqFAoPOG9brfrlGX5 DADl8/ncXjyZTCw6nW5pt9tPF4vFNXWoWCw+BkCSJK0Gg8HNLcwYEyORyBsA1O/3b+2OMhwObfzu /X7/R8aYeI4zmcwJv9d9p8qfKM9kMpkTIgIURWmq/6miKM1dGAwG3+/+Z0VRmv8Av1NJ9NtukEoA AAAASUVORK5CYIJQSwMECgAAAAAAAAAhAKoIg2XNBAAAzQQAABQAAABkcnMvbWVkaWEvaW1hZ2Uz LnBuZ4lQTkcNChoKAAAADUlIRFIAAAAoAAAAEwgGAAAA4kNPAwAAAAZiS0dEAP8A/wD/oL2nkwAA AAlwSFlzAAAOxAAADsQBlSsOGwAABG1JREFUSIm1lltII2cYht/EhIlGDWETVIIGD0WlapBlq7tt FdcQD12QFlwVvZAsVEFaAgbpVS+8EbspFSl0vYgUFF0DSkHRaDV0xeh6otUaNNik66nGTbQmGjJb E/9ezTIN42ED/WHg4/3e959nvhmYH4QQsK+lpaV7KpXqt56ens/De1yX2+2WGQyGVplM5gZAABCl UvlqZWXl7k3Zzc3NrObm5h+EQuE/TFaj0Ux6PJ47jOet+fz8XKzT6b7j8/khAOQ2gD6fL06hUOwD IK2trQaTyVSt1+ufAiBxcXE+h8ORdlXWarU+AECkUulJd3f3F0NDQ4/VavXPAEhBQcHLi4sLwVvA 8fHxCqVS+Yp5itsCajSaSQBEr9c/ZetVVVU/ASAlJSUWrtzh4WGiXC5/DYBMT0+XMrrL5UpISUnZ AUA6OzvbCCGAVqs1MhMYHByslUqlJ7cBHBkZ+RQAiYmJ8bvdbhm7d3p6KhGLxecAiNVqfRCebWpq egaAFBUVvQjvjY2NfQKAyOXy14FAQISBgYG6+fn5+4whKytr8zaANTU1zwGQ6upq03XTbWlp+Z6t B4PBKOZ7NRqN2vAcTdMURVE0ADI6OvpIUFdXN4h3XKFQKGpiYqICAFQq1RqXR6lU7gCA2WwuZ+sL Cwv3PR6P7KosRVFvEhISjnZ3d1PMZnM5/13hAGBjYyPH5/PFA0B2dvYml0csFvsBwOl0pvn9fjGj W63WD5n6puz6+npeRIAMHAAQQnhcnry8vHWm73Q60yLJOhyO9IgAeTweuekmSUlJh0zt9XolkWS9 Xq/kfwNkL5qmRVzZy8vLa+9P07QoIkCBQBBk6mAwKODysPXY2NjzSLJisdgfESBFUW+YOhAIRHN5 2FOTSCRephaJRDSXh72YPSUSiTciQKlU+jdTu91uOZeH0fl8/mVqauqfkWTT09MdEQEqFIoDPp9/ CQAHBwcKLs/Ozo4SADIyMv5gTy05OXmPqW/K5ubm/h7xN5iTk7MBAHa7PZPLs7y8fA8AysrKJtl6 fn7+r0zNlQ0EAtE2m+19ACgvLzdHBAgAlZWV4wCwurp6NxQKRbF7x8fHd+bm5j4CgNra2ufsXmJi oouBXFxcLAjfd2xs7FEwGBTI5XJ3aWnpzH/+gycnJ1LmsGAwGFqv+xe7XK4E5kDQ19fXwO719fU1 ACDFxcW/cGWHh4c/A0AoiqL39/cV7F59fX0/ANLR0fEVIQRRWq02ZWpqSmOz2XL0ev23W1tbWQCw tramOjs7i/N4PHKHw5GRmZlpZz9pbGysnxDCs1gsD2dmZtTR0dH03t5e8vLy8gddXV26o6OjRJPJ 9FihUPwVPqXs7OxNi8VS6nQ60yYmJiokEonXbrdnTk1NlfX29j6RyWSe/v7+BqFQGOTNzs5+3N3d /eV1rzM+Pt5nNBqfhOs0TYt0Ol1Xb2+v9uLiQsgGaGtr+6axsfHHq/bc3t5+r7m5+ZnFYnnIaDwe j6jV6un29vavCwsLXwLAv2Spd3XujJbSAAAAAElFTkSuQmCCUEsDBBQABgAIAAAAIQBEyucx4AAA AAoBAAAPAAAAZHJzL2Rvd25yZXYueG1sTI9BS8NAEIXvgv9hGcGb3STGamM2pRT1VAq2gnibZqdJ aHY3ZLdJ+u+dnvQ0b5jHm+/ly8m0YqDeN84qiGcRCLKl042tFHzt3x9eQPiAVmPrLCm4kIdlcXuT Y6bdaD9p2IVKcIj1GSqoQ+gyKX1Zk0E/cx1Zvh1dbzDw2ldS9zhyuGllEkVzabCx/KHGjtY1lafd 2Sj4GHFcPcZvw+Z0XF9+9k/b701MSt3fTatXEIGm8GeGKz6jQ8FMB3e22otWQZIuUraySHheDVH6 zOqgYL5IQBa5/F+h+AUAAP//AwBQSwMEFAAGAAgAAAAhADcnR2HMAAAAKQIAABkAAABkcnMvX3Jl bHMvZTJvRG9jLnhtbC5yZWxzvJHBagIxEIbvQt8hzL2b3RWKiFkvIngV+wBDMpsNbiYhiaW+vYFS qCD15nFm+L//g9lsv/0svihlF1hB17QgiHUwjq2Cz9P+fQUiF2SDc2BScKUM2+FtsTnSjKWG8uRi FpXCWcFUSlxLmfVEHnMTInG9jCF5LHVMVkbUZ7Qk+7b9kOkvA4Y7pjgYBelgliBO11ibn7PDODpN u6Avnrg8qJDO1+4KxGSpKPBkHP4sl01kC/KxQ/8ah/4/h+41Dt2vg7x78HADAAD//wMAUEsBAi0A FAAGAAgAAAAhALGCZ7YKAQAAEwIAABMAAAAAAAAAAAAAAAAAAAAAAFtDb250ZW50X1R5cGVzXS54 bWxQSwECLQAUAAYACAAAACEAOP0h/9YAAACUAQAACwAAAAAAAAAAAAAAAAA7AQAAX3JlbHMvLnJl bHNQSwECLQAUAAYACAAAACEA74FYZ6UEAAAsEAAADgAAAAAAAAAAAAAAAAA6AgAAZHJzL2Uyb0Rv Yy54bWxQSwECLQAKAAAAAAAAACEAUxEbr895AADPeQAAFAAAAAAAAAAAAAAAAAALBwAAZHJzL21l ZGlhL2ltYWdlMS5wbmdQSwECLQAKAAAAAAAAACEACpQ/w2QCAABkAgAAFAAAAAAAAAAAAAAAAAAM gQAAZHJzL21lZGlhL2ltYWdlMi5wbmdQSwECLQAKAAAAAAAAACEAqgiDZc0EAADNBAAAFAAAAAAA AAAAAAAAAACigwAAZHJzL21lZGlhL2ltYWdlMy5wbmdQSwECLQAUAAYACAAAACEARMrnMeAAAAAK AQAADwAAAAAAAAAAAAAAAAChiAAAZHJzL2Rvd25yZXYueG1sUEsBAi0AFAAGAAgAAAAhADcnR2HM AAAAKQIAABkAAAAAAAAAAAAAAAAArokAAGRycy9fcmVscy9lMm9Eb2MueG1sLnJlbHNQSwUGAAAA AAgACAAAAgAAsYoAAAAA ">
                <v:shape id="Image 186" o:spid="_x0000_s1027" type="#_x0000_t75" style="position:absolute;width:46481;height:2971;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ztXzwgAAANwAAAAPAAAAZHJzL2Rvd25yZXYueG1sRE9NawIx EL0L/ocwghfRbHtQ2RpFlJbWm9tS7G3cjLurm8mSRF3/vRGE3ubxPme2aE0tLuR8ZVnByygBQZxb XXGh4Of7fTgF4QOyxtoyKbiRh8W825lhqu2Vt3TJQiFiCPsUFZQhNKmUPi/JoB/ZhjhyB+sMhghd IbXDaww3tXxNkrE0WHFsKLGhVUn5KTsbBe7Y/rq/W1Z8bWn3sZqsN/sBoVL9Xrt8AxGoDf/ip/tT x/nTMTyeiRfI+R0AAP//AwBQSwECLQAUAAYACAAAACEA2+H2y+4AAACFAQAAEwAAAAAAAAAAAAAA AAAAAAAAW0NvbnRlbnRfVHlwZXNdLnhtbFBLAQItABQABgAIAAAAIQBa9CxbvwAAABUBAAALAAAA AAAAAAAAAAAAAB8BAABfcmVscy8ucmVsc1BLAQItABQABgAIAAAAIQAQztXzwgAAANwAAAAPAAAA AAAAAAAAAAAAAAcCAABkcnMvZG93bnJldi54bWxQSwUGAAAAAAMAAwC3AAAA9gIAAAAA ">
                  <v:imagedata r:id="rId83" o:title=""/>
                </v:shape>
                <v:shape id="Graphic 187" o:spid="_x0000_s1028" style="position:absolute;left:518;top:243;width:46805;height:2502;visibility:visible;mso-wrap-style:square;v-text-anchor:top" coordsize="4680585,2501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YGCwwAAANwAAAAPAAAAZHJzL2Rvd25yZXYueG1sRE9Na8JA EL0L/Q/LCL3pxkKrRtdQCilKT6YePI7ZMYlmZ9PsGtP+elcQepvH+5xl0ptadNS6yrKCyTgCQZxb XXGhYPedjmYgnEfWWFsmBb/kIFk9DZYYa3vlLXWZL0QIYRejgtL7JpbS5SUZdGPbEAfuaFuDPsC2 kLrFawg3tXyJojdpsOLQUGJDHyXl5+xiFHxmP6mvNv3mq7PSmvnf6+G0b5R6HvbvCxCeev8vfrjX OsyfTeH+TLhArm4AAAD//wMAUEsBAi0AFAAGAAgAAAAhANvh9svuAAAAhQEAABMAAAAAAAAAAAAA AAAAAAAAAFtDb250ZW50X1R5cGVzXS54bWxQSwECLQAUAAYACAAAACEAWvQsW78AAAAVAQAACwAA AAAAAAAAAAAAAAAfAQAAX3JlbHMvLnJlbHNQSwECLQAUAAYACAAAACEA/r2BgsMAAADcAAAADwAA AAAAAAAAAAAAAAAHAgAAZHJzL2Rvd25yZXYueG1sUEsFBgAAAAADAAMAtwAAAPcCAAAAAA== " path="m4628388,121920l,121920r,9156l4628388,131076r,-9156xem4680204,124968r-3429,-43053l4659376,31724,4636008,r-4572,4572l4639132,12573r6972,10287l4662233,66255r5779,58713l4667428,146951r-5195,38240l4646104,228028r-14668,18860l4636008,249936r23368,-30861l4676775,169164r2578,-21095l4680204,124968xe" fillcolor="black" stroked="f">
                  <v:path arrowok="t"/>
                </v:shape>
                <v:shape id="Image 188" o:spid="_x0000_s1029" type="#_x0000_t75" style="position:absolute;left:47655;top:1021;width:686;height:83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RLHdxgAAANwAAAAPAAAAZHJzL2Rvd25yZXYueG1sRI9Bb8Iw DIXvk/YfIiPtNlIQm1hHQNUQGifEuh3g5jWmrWic0mRQ/j0+TOJm6z2/93m26F2jztSF2rOB0TAB RVx4W3Np4Od79TwFFSKyxcYzGbhSgMX88WGGqfUX/qJzHkslIRxSNFDF2KZah6Iih2HoW2LRDr5z GGXtSm07vEi4a/Q4SV61w5qlocKWPioqjvmfM5AXp3qfnTa7/jPz+LL9nSz129qYp0GfvYOK1Me7 +f96bQV/KrTyjEyg5zcAAAD//wMAUEsBAi0AFAAGAAgAAAAhANvh9svuAAAAhQEAABMAAAAAAAAA AAAAAAAAAAAAAFtDb250ZW50X1R5cGVzXS54bWxQSwECLQAUAAYACAAAACEAWvQsW78AAAAVAQAA CwAAAAAAAAAAAAAAAAAfAQAAX3JlbHMvLnJlbHNQSwECLQAUAAYACAAAACEA4ESx3cYAAADcAAAA DwAAAAAAAAAAAAAAAAAHAgAAZHJzL2Rvd25yZXYueG1sUEsFBgAAAAADAAMAtwAAAPoCAAAAAA== ">
                  <v:imagedata r:id="rId84" o:title=""/>
                </v:shape>
                <v:shape id="Image 189" o:spid="_x0000_s1030" type="#_x0000_t75" style="position:absolute;left:48768;top:1005;width:1905;height:869;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Cw2wgAAANwAAAAPAAAAZHJzL2Rvd25yZXYueG1sRE9NTwIx EL2b+B+aMfHmdiVCcKUQY1A5wqLG42Q7dje0001bYfn3lISE27y8z5ktBmfFnkLsPCt4LEoQxI3X HRsFX9v3hymImJA1Ws+k4EgRFvPbmxlW2h94Q/s6GZFDOFaooE2pr6SMTUsOY+F74sz9+eAwZRiM 1AEPOdxZOSrLiXTYcW5osae3lppd/e8ULI/f9vOXatON+7Uxu4+V/QlPSt3fDa8vIBIN6Sq+uFc6 z58+w/mZfIGcnwAAAP//AwBQSwECLQAUAAYACAAAACEA2+H2y+4AAACFAQAAEwAAAAAAAAAAAAAA AAAAAAAAW0NvbnRlbnRfVHlwZXNdLnhtbFBLAQItABQABgAIAAAAIQBa9CxbvwAAABUBAAALAAAA AAAAAAAAAAAAAB8BAABfcmVscy8ucmVsc1BLAQItABQABgAIAAAAIQD/oCw2wgAAANwAAAAPAAAA AAAAAAAAAAAAAAcCAABkcnMvZG93bnJldi54bWxQSwUGAAAAAAMAAwC3AAAA9gIAAAAA ">
                  <v:imagedata r:id="rId85" o:title=""/>
                </v:shape>
                <w10:wrap type="topAndBottom" anchorx="page"/>
              </v:group>
            </w:pict>
          </mc:Fallback>
        </mc:AlternateContent>
      </w:r>
    </w:p>
    <w:p w14:paraId="740EBD35" w14:textId="77777777" w:rsidR="007B797E" w:rsidRDefault="007B797E" w:rsidP="007B797E">
      <w:pPr>
        <w:pStyle w:val="BodyText"/>
      </w:pPr>
    </w:p>
    <w:p w14:paraId="747DA28C" w14:textId="77777777" w:rsidR="007B797E" w:rsidRDefault="007B797E" w:rsidP="007B797E">
      <w:pPr>
        <w:pStyle w:val="ListParagraph"/>
        <w:numPr>
          <w:ilvl w:val="0"/>
          <w:numId w:val="10"/>
        </w:numPr>
        <w:tabs>
          <w:tab w:val="left" w:pos="1080"/>
        </w:tabs>
        <w:spacing w:line="278" w:lineRule="auto"/>
        <w:ind w:right="1300"/>
        <w:contextualSpacing w:val="0"/>
      </w:pPr>
      <w:r>
        <w:rPr>
          <w:b/>
        </w:rPr>
        <w:t>Employment</w:t>
      </w:r>
      <w:r>
        <w:rPr>
          <w:b/>
          <w:spacing w:val="-2"/>
        </w:rPr>
        <w:t xml:space="preserve"> </w:t>
      </w:r>
      <w:r>
        <w:rPr>
          <w:b/>
        </w:rPr>
        <w:t>Rate</w:t>
      </w:r>
      <w:r>
        <w:rPr>
          <w:b/>
          <w:spacing w:val="-2"/>
        </w:rPr>
        <w:t xml:space="preserve"> </w:t>
      </w:r>
      <w:r>
        <w:rPr>
          <w:b/>
        </w:rPr>
        <w:t>Q4</w:t>
      </w:r>
      <w:r>
        <w:rPr>
          <w:b/>
          <w:spacing w:val="-3"/>
        </w:rPr>
        <w:t xml:space="preserve"> </w:t>
      </w:r>
      <w:r>
        <w:rPr>
          <w:b/>
        </w:rPr>
        <w:t>After</w:t>
      </w:r>
      <w:r>
        <w:rPr>
          <w:b/>
          <w:spacing w:val="-2"/>
        </w:rPr>
        <w:t xml:space="preserve"> </w:t>
      </w:r>
      <w:r>
        <w:rPr>
          <w:b/>
        </w:rPr>
        <w:t>Exit</w:t>
      </w:r>
      <w:r>
        <w:t>:</w:t>
      </w:r>
      <w:r>
        <w:rPr>
          <w:spacing w:val="40"/>
        </w:rPr>
        <w:t xml:space="preserve"> </w:t>
      </w:r>
      <w:r>
        <w:t>%</w:t>
      </w:r>
      <w:r>
        <w:rPr>
          <w:spacing w:val="-2"/>
        </w:rPr>
        <w:t xml:space="preserve"> </w:t>
      </w:r>
      <w:r>
        <w:t>of</w:t>
      </w:r>
      <w:r>
        <w:rPr>
          <w:spacing w:val="-4"/>
        </w:rPr>
        <w:t xml:space="preserve"> </w:t>
      </w:r>
      <w:r>
        <w:t>participants</w:t>
      </w:r>
      <w:r>
        <w:rPr>
          <w:spacing w:val="-5"/>
        </w:rPr>
        <w:t xml:space="preserve"> </w:t>
      </w:r>
      <w:r>
        <w:t>who</w:t>
      </w:r>
      <w:r>
        <w:rPr>
          <w:spacing w:val="-3"/>
        </w:rPr>
        <w:t xml:space="preserve"> </w:t>
      </w:r>
      <w:r>
        <w:t>are</w:t>
      </w:r>
      <w:r>
        <w:rPr>
          <w:spacing w:val="-4"/>
        </w:rPr>
        <w:t xml:space="preserve"> </w:t>
      </w:r>
      <w:r>
        <w:t>in</w:t>
      </w:r>
      <w:r>
        <w:rPr>
          <w:spacing w:val="-3"/>
        </w:rPr>
        <w:t xml:space="preserve"> </w:t>
      </w:r>
      <w:r>
        <w:t>unsubsidized</w:t>
      </w:r>
      <w:r>
        <w:rPr>
          <w:spacing w:val="-5"/>
        </w:rPr>
        <w:t xml:space="preserve"> </w:t>
      </w:r>
      <w:r>
        <w:t>employment during the fourth quarter after exiting the program. Formula:</w:t>
      </w:r>
    </w:p>
    <w:p w14:paraId="12D1BE49" w14:textId="77777777" w:rsidR="007B797E" w:rsidRDefault="007B797E" w:rsidP="007B797E">
      <w:pPr>
        <w:pStyle w:val="BodyText"/>
        <w:spacing w:before="3"/>
        <w:rPr>
          <w:sz w:val="17"/>
        </w:rPr>
      </w:pPr>
      <w:r>
        <w:rPr>
          <w:noProof/>
          <w:sz w:val="17"/>
        </w:rPr>
        <mc:AlternateContent>
          <mc:Choice Requires="wpg">
            <w:drawing>
              <wp:anchor distT="0" distB="0" distL="0" distR="0" simplePos="0" relativeHeight="251680768" behindDoc="1" locked="0" layoutInCell="1" allowOverlap="1" wp14:anchorId="2CB0E575" wp14:editId="195F75AD">
                <wp:simplePos x="0" y="0"/>
                <wp:positionH relativeFrom="page">
                  <wp:posOffset>1597151</wp:posOffset>
                </wp:positionH>
                <wp:positionV relativeFrom="paragraph">
                  <wp:posOffset>141802</wp:posOffset>
                </wp:positionV>
                <wp:extent cx="5038725" cy="297180"/>
                <wp:effectExtent l="0" t="0" r="0" b="0"/>
                <wp:wrapTopAndBottom/>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8725" cy="297180"/>
                          <a:chOff x="0" y="0"/>
                          <a:chExt cx="5038725" cy="297180"/>
                        </a:xfrm>
                      </wpg:grpSpPr>
                      <pic:pic xmlns:pic="http://schemas.openxmlformats.org/drawingml/2006/picture">
                        <pic:nvPicPr>
                          <pic:cNvPr id="191" name="Image 191"/>
                          <pic:cNvPicPr/>
                        </pic:nvPicPr>
                        <pic:blipFill>
                          <a:blip r:embed="rId86" cstate="print"/>
                          <a:stretch>
                            <a:fillRect/>
                          </a:stretch>
                        </pic:blipFill>
                        <pic:spPr>
                          <a:xfrm>
                            <a:off x="0" y="0"/>
                            <a:ext cx="4619244" cy="297180"/>
                          </a:xfrm>
                          <a:prstGeom prst="rect">
                            <a:avLst/>
                          </a:prstGeom>
                        </pic:spPr>
                      </pic:pic>
                      <wps:wsp>
                        <wps:cNvPr id="192" name="Graphic 192"/>
                        <wps:cNvSpPr/>
                        <wps:spPr>
                          <a:xfrm>
                            <a:off x="51803" y="24396"/>
                            <a:ext cx="4651375" cy="250190"/>
                          </a:xfrm>
                          <a:custGeom>
                            <a:avLst/>
                            <a:gdLst/>
                            <a:ahLst/>
                            <a:cxnLst/>
                            <a:rect l="l" t="t" r="r" b="b"/>
                            <a:pathLst>
                              <a:path w="4651375" h="250190">
                                <a:moveTo>
                                  <a:pt x="4599444" y="121920"/>
                                </a:moveTo>
                                <a:lnTo>
                                  <a:pt x="0" y="121920"/>
                                </a:lnTo>
                                <a:lnTo>
                                  <a:pt x="0" y="131051"/>
                                </a:lnTo>
                                <a:lnTo>
                                  <a:pt x="4599444" y="131051"/>
                                </a:lnTo>
                                <a:lnTo>
                                  <a:pt x="4599444" y="121920"/>
                                </a:lnTo>
                                <a:close/>
                              </a:path>
                              <a:path w="4651375" h="250190">
                                <a:moveTo>
                                  <a:pt x="4651260" y="124968"/>
                                </a:moveTo>
                                <a:lnTo>
                                  <a:pt x="4647831" y="81915"/>
                                </a:lnTo>
                                <a:lnTo>
                                  <a:pt x="4630420" y="31711"/>
                                </a:lnTo>
                                <a:lnTo>
                                  <a:pt x="4607064" y="0"/>
                                </a:lnTo>
                                <a:lnTo>
                                  <a:pt x="4602492" y="4572"/>
                                </a:lnTo>
                                <a:lnTo>
                                  <a:pt x="4610176" y="12573"/>
                                </a:lnTo>
                                <a:lnTo>
                                  <a:pt x="4617161" y="22860"/>
                                </a:lnTo>
                                <a:lnTo>
                                  <a:pt x="4633277" y="66243"/>
                                </a:lnTo>
                                <a:lnTo>
                                  <a:pt x="4639068" y="124968"/>
                                </a:lnTo>
                                <a:lnTo>
                                  <a:pt x="4638472" y="146939"/>
                                </a:lnTo>
                                <a:lnTo>
                                  <a:pt x="4633277" y="185178"/>
                                </a:lnTo>
                                <a:lnTo>
                                  <a:pt x="4617161" y="228028"/>
                                </a:lnTo>
                                <a:lnTo>
                                  <a:pt x="4602492" y="246888"/>
                                </a:lnTo>
                                <a:lnTo>
                                  <a:pt x="4607064" y="249936"/>
                                </a:lnTo>
                                <a:lnTo>
                                  <a:pt x="4630420" y="219075"/>
                                </a:lnTo>
                                <a:lnTo>
                                  <a:pt x="4647831" y="169164"/>
                                </a:lnTo>
                                <a:lnTo>
                                  <a:pt x="4650397" y="148056"/>
                                </a:lnTo>
                                <a:lnTo>
                                  <a:pt x="4651260" y="12496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87" cstate="print"/>
                          <a:stretch>
                            <a:fillRect/>
                          </a:stretch>
                        </pic:blipFill>
                        <pic:spPr>
                          <a:xfrm>
                            <a:off x="4736591" y="102108"/>
                            <a:ext cx="68580" cy="83820"/>
                          </a:xfrm>
                          <a:prstGeom prst="rect">
                            <a:avLst/>
                          </a:prstGeom>
                        </pic:spPr>
                      </pic:pic>
                      <pic:pic xmlns:pic="http://schemas.openxmlformats.org/drawingml/2006/picture">
                        <pic:nvPicPr>
                          <pic:cNvPr id="194" name="Image 194"/>
                          <pic:cNvPicPr/>
                        </pic:nvPicPr>
                        <pic:blipFill>
                          <a:blip r:embed="rId88" cstate="print"/>
                          <a:stretch>
                            <a:fillRect/>
                          </a:stretch>
                        </pic:blipFill>
                        <pic:spPr>
                          <a:xfrm>
                            <a:off x="4847844" y="100583"/>
                            <a:ext cx="190500" cy="86868"/>
                          </a:xfrm>
                          <a:prstGeom prst="rect">
                            <a:avLst/>
                          </a:prstGeom>
                        </pic:spPr>
                      </pic:pic>
                    </wpg:wgp>
                  </a:graphicData>
                </a:graphic>
              </wp:anchor>
            </w:drawing>
          </mc:Choice>
          <mc:Fallback>
            <w:pict>
              <v:group w14:anchorId="4E6019F5" id="Group 190" o:spid="_x0000_s1026" style="position:absolute;margin-left:125.75pt;margin-top:11.15pt;width:396.75pt;height:23.4pt;z-index:-251635712;mso-wrap-distance-left:0;mso-wrap-distance-right:0;mso-position-horizontal-relative:page" coordsize="50387,2971"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CmzEiYpwQAACwQAAAOAAAAZHJzL2Uyb0RvYy54bWzUV1tv2zYUfh+w/yDo vbHuN8QphmYNAhRdsGboM01RllBJ1Ej6kn+/j5QoO/ESt0ELtAFiUtLh0Xe+c9Xl233XOlsmZMP7 petfeK7DesrLpl8v3X/u37/JXEcq0pek5T1bug9Mum+vfv/tcjcULOA1b0smHCjpZbEblm6t1FAs FpLWrCPygg+sx8OKi44oXIr1ohRkB+1duwg8L1nsuCgHwSmTEnevx4fuldFfVYyqv6pKMuW0SxfY lPkV5nelfxdXl6RYCzLUDZ1gkFeg6EjT46WzqmuiiLMRzYmqrqGCS16pC8q7Ba+qhjJjA6zxvSfW 3Ai+GYwt62K3HmaaQO0Tnl6tln7c3ojh03AnRvTYfuD0iwQvi92wLo6f6+v1QXhfiU4fghHO3jD6 MDPK9sqhuBl7YZYGsetQPAvy1M8mymkNv5wco/WfLx9ckGJ8rQE3gxkaWuB/Igi7E4LOBxJOqY1g 7qSk+yodHRFfNsMb+HIgqlk1baMeTFzCaxpUv71rqOZWX4DLO+E0JfIk912nJx0S4rYja+boG6Dc Sukz2gMnKlZtM7xv2lbzrvcTWAT0k4D4H3vHYLvmdNOxXo3ZI1gL3LyXdTNI1xEF61YMAMVtCYQU mauAcRBNr8ZUkUowRWv9/go4/kaCaaCkmB8Y0Aec2gQ5hdfXREyU+HkQRU8jZnY8KQYh1Q3jnaM3 gAoIYJsUZPtBTmCsyETh+H4DDHB0bUCxkZY8XJ3Q90359KkmAwMErfbYx4H18c1UX2CZZnGS00k3 XT1DUIx0CV1Hp04U5snoAZtaURL7YWpTK/b83KTWEVF0MxJ1TA4qVDnSBMJqu6P73m41nbpYtqZY KsQEKHYdFMvV+H4Euj6nleqts1u6M5QaSEck+nHHt+yeG0GlUz2K8zzSroVBfgAyLOCDYNsfH0DB fipqBew6GM2TYOh7sckjkGAF7DoKPoLwjeLHiK1W2nLJxgTQZLyGFLgxSKylUZ5kmmYY8BwpURKl WYjsBDUZ6kY8yVtIdp0MTkIvAtFaOvRT/ww9iZd6yegh6xyrz65WrxdECGetN4pTE9fPs574np8m kzfjNDwDGTiT0cAgyMDNSIgFYFcLJAyDNDW6kwR5ck4690DxGFdHbFuldp2VZxGMM+JRkof5Oe0z Fj+L/dT60mq1q9X+yFAvOCd+oDyIkiw7Kz77Eq7KQ1M/XvDRIVAQ6R4qy8u0H6LQT3IfQfOyOCaB fPSSH2VefA7MM0lhCTzJO9g1Fybsj0uf5G1T2qYpxXr1rhXOluiB0PxNwI/EMFzIqWnp3YqXD2jc O1TxpSv/3RA9JbS3PdoGEkvZjbCbld0I1b7jZvA0hQHt6n7/mYhh6lwKpfwjt93jpIGNsvpkz//Y KF41prsdEKFM6At0snFyQG/7hSYgNLbHE5DJXD0u6B76M0xAyPsfPAFFaZjEehbUbc4LfM+kNCls j0+yGAOzGZ6zMJv7pZ2j7Jjz+klI0/1rhQ2a0+OwMYXnZwobBPaPDhs0pcwOUp4XZyZ1DmGD8h17 Nm6SbB4pvl/cmM8vfJKaSWX6fNbfvMfXpjwdPvKv/gMAAP//AwBQSwMECgAAAAAAAAAhAO2BMalt fwAAbX8AABQAAABkcnMvbWVkaWEvaW1hZ2UxLnBuZ4lQTkcNChoKAAAADUlIRFIAAAPKAAAAPwgG AAAAONgxAwAAAAZiS0dEAP8A/wD/oL2nkwAAAAlwSFlzAAAOxAAADsQBlSsOGwAAIABJREFUeJzs fXdYU0n3/yQhhBJ670qzAIIoYEdFkSKIHVFRcdcuim3Vteta1tUV29obq2IBxYJd7ApILxZApErv kJCQ3N8fvOf3znu/AUKN7t7P88zzJHfuzJxpZ86ZmXsOIggC/VtDt27dMhFCBEKI0NfXz5E0PV0Z nj59OsLDw+MWm82uRggR48ePD5U0TZ0VGhoaGBwOR4bD4cgIhUJae/ISCoU0yKuhoYEh6br9CKEj 2//fHE6fPu0nJSXFB5518uTJnzqzPD6fL8XhcGS4XC5L3DSHDx9ezGAwGoDGv//+e3pT+XI4HBlJ tykeioqKNOTl5WuA9jFjxtyXNE1dFaqqqhT09fVzaDSaEOpfVFSkIWm6qCA6HDx4cKm0tHQ99JWf n99pSdHC4/GYreUT31PgcrmsttL+7t07ByUlpQroBxMTk3RJ14cKXR9qamrkd+/e/Yurq2u4lJQU X1VVtXTjxo3bJE3X9xDayx8EAgFd0vIjHf2LkZmZ2d3Hx+eSpOnoShAEQZs0adL1GTNm/L18+fID ubm5+mZmZmlRUVH2kqats3D+/PlZsrKyHFlZWU5ycrJle/JKTEzsA3lduHDBt6No/CcjKChoJrRZ YmJiH0nT86PCz8/vzNevX7upqKiUd0V5CxYsOCYrK8tRU1MrFTfN4sWLj6Snp5uy2eyapt7ZuHHj dhgPHA5HtmOobT80NDSKq6qqFIcNG/ZC0rR0NRQUFKpzcnIMlixZcljStFBoGUuXLj2Unp5uymQy +ZKmZfr06RdlZWU5xsbGXyRNS2sRHBzsLSMjw9XS0ipsS3oHB4fI8vJyFXt7+6iOpo3Cj4H4+Hib /v37v8/KyjI6ceLEvCtXrkwtKytTffHixTBJ0/Y9YPbs2edkZWU5+vr6uW1Jf+PGjfEgL7x69WpI R9MnDv7VijJCCLm5uYVLmoauxMmTJ38OCQmZuHr16r0jR458qqSkVHny5MmfZ82adV7StLUVBQUF 2sXFxRqSpuNHQ1FRkWZhYaGWpOmgID709PTy1NXVSyRNR3Po1q3bV2Vl5QpJ09EW0Ol04eDBg19L mg5JYfLkydckTcM/EZ2xRhkYGOQ4ODhEdmSe/yYUFBRoL168+Ii47zbVfzQajZg4cWJIx1L3z4RA IGAUFBRol5WVqUqalo5AfX09a+bMmUEZGRkmv/7662/6+vq5EyZMCN2zZ88vXl5eNxFCqLCwUKuo qEhT0rR+r/gR2kdK0gRQ6DoIhUL65s2btyKEEM7YHR0dnzs6Oj6XHGVtR319PUtHR+ebrq5ufl5e np6odywtLZMDAgL+RKjx1Kg95WloaBRDXpaWlsntyUvSMDMzS6urq5Pj8/nMzizHwsIipaPan0LX wdnZ+aGiomIVi8Wq78h8hw4d+rK+vp6FEELfw4kYhf+Cmp8dDy6XK6Ojo/NNT08vLzc3V78j8zY2 Nv4iqVMWwNixY+/o6+vnKikpVUqSjtbi559/PimOwhYVFWXv4OAQqaOj8y0/P19X1DvUvBEPN2/e 9Jo0adJ1e3v7qMjISAdJ09NePH/+3DE5OdmSzWbX6Onp5cHzNWvW/A6/jYyMsphMJr+6ulpBMlRK Fm5ubuFaWlqFTd0y69at21c6nS6sra2VFxVvZmaWBvJjW0+l2wtKUf4X4cuXL8YFBQXaCCEkLS3N kzQ9HYFv377ptPSOvb19VEddjdLV1c3fv3//io7IS5KIj4+3qaqqUpSSkmro7LLs7Oyi7ezsoju7 HAodiylTplydMmXK1Y7O183NLfzfdpOHwr8XQqHwH31zz9fX94Kvr+8FSdPRGpw5c8bvzp07YwcO HPj27du3A5t7NzMzs3tX0fVPxz+tLVNSUiyai3/37t2A+vp61r95Q3j69OkXp0+fflFUXGRkpAOX y5WRk5Orayp9nz59EiUtc7fIwLOzsw3Xr1+/kyAIWkvvZmVlGTW149ZZ4PP5zMTExD6iTsW4XK5M YmJiHx6PJ93afIuLizUSEhKsxd0FKisrU01ISLBOSkqyassJXU5OjkFbmIhQKKSnpKRYJCQkWCck JFg3t0Pa0Qu2QCBgJCYm9klMTOwjEAgY4qQpLy9XSUhIsC4vL1dpbXmVlZVKycnJlng9rl+/Pqm1 +TSH9PR004SEBOuO3vn/9OlTj4SEBOuqqipFcd7n8XjSiYmJfdpCR1VVlWJqamrv5t5p7bfC0G9f v37t1lp62gKCIGhNzWtJIDc3Vz87O9tQ3Pehv7uKfoIgaCkpKRbp6emm4rxfUlKinpCQYC3ORlNL EAgEjJSUFIv2fv/fXvD5fGZSUpJVQkKCdU5OjoE4aYRCIT01NbV3QkKCdWVlpVJH0CEUCukfP37s 2db2ra6uVkhISLCuqalhk+Nqa2vlExISrOvq6uTaQtuHDx96tSTciQsY4wkJCdawAdsVyM3N1W9q rczPz9dtiffhqKmpYScmJvZJSEiwLikpUW8tLaWlpWpfvnwxbu6dY8eOLWhtvqLQ0NAglZSUZEVe A7sSHz586NXUza3WICcnx6A1n/3k5+frtmb9bA7Z2dmGAQEBfw4aNOgNfvLXFF6/fj24rWVlZmZ2 b8u4IiM7O9swISHBGh9rBEHQOopnNYW0tDSzxMTEPnADqDXIysoySktLM8OftbYtod/J+YiLtLQ0 s4yMDJO2pM3IyDBpide2xEtv377t0ZoyS0tL1RISEqyTk5MtxdG5yPj48WPPtsiMlZWVSqC/iCvL dwTu37/v0hn5VldXK3z69KmHuO/X1dXJJSQkWJeWlqqJfKE5S19lZWUqvXr1SrWyskqsqqpSyM7O NjAxMUk3NjbOMDY2zli4cOFRgiBQWFiYp5OT02MajSaUlZWtc3d3v5OTk6OP51VUVKRhamqaBmkv X77sjcf7+vqeh7ipU6cG43Hz588/BnHGxsYZubm5el+/fjXy9PQM09bW/oYQIrp165b5+PFjJ0hz 6dKlaSoqKmUIIUJNTa0kLCzMU1Qd//777+kIs3r97NkzxzFjxtxnsVhchBAhIyPDEWW5FQKXy2Ut WbLkkIqKSpm9vX1kt27dMtXU1Eq2bdu2EbfqWlxcrI7Xf9asWecIgkAJCQl9Bg0a9JpOpwsQQsTB gweXimOFraGhgXH9+vWJ+vr6OdbW1vH29vaR0tLS9SwWizt79uyzfD5fCn8/NTW114IFC/5C/7HO aGRk9BVoefbsmWNT5axYsWIf3vafP382y8/P15k4ceJ1XV3dPMjPwcHhXWVlpSI5vVAopMXGxvbd vHnzFjMzs89ycnK1CCGCyWTyNm7cuK2+vl4af9/T0zMML6+hoYFRUVGhNH369L/BQrerq2t4ZWWl 4o0bN7yABgaD0YCnMzY2zqiurmZbWlomwf+RI0c+aaqe8fHx1ra2tjHKysrl9vb2kYqKipXGxsYZ JiYm6dAn3t7el8n5Q/rg4OCpeFxQUNAMHo/HXL169e/GxsYZ0E66urp5nz59MhdFw+fPn81Onjz5 k5mZ2Wc1NbUSSDN58uSr375908bf/e2339bj5aWmpvYqLy9XXrRo0RFIq6urm3fgwIFl+Fioq6uT vXLlyhRTU9M0yJ/cbl+/fjXCaZoxY0aQpqZmoZ2dXZS0tHR99+7dv5iZmX3es2fPmpbGab9+/d5D viNGjHiKx23fvn0DXm5sbGxfHo/H/P3331cbGBhkI4QIHR2dfH9//0BxLYyfPn3aD88TH1/fvn3T xvnX1atXJ0NceXm5Mj4/p0+f/jdBEOjhw4ejXV1dwxkMRgOLxeKOHDnySUZGhrGosquqqhQCAwP9 zczMPltYWCR369YtU0dHJ9/Y2Dhj0KBBr798+dKdIAh04MCBZVCOmZnZZzyPzMzMbjiNt27d8iCX Y2Zm9hn9x+p1fX299LZt2zbiY2zYsGHPS0pK1ETRGBUVZeft7X1ZX18/x97ePpLNZlfDOD937tws giDQx48fe+A0rFq1am9TPOjq1auTdXV186ysrBL79+8fbWRk9NXT0zNMQUGhCpGsXhcVFWn07Nnz A+RLttQ7ZcqUK+SxKCqcOHHiZzIt79+/76epqVloa2sb07dv31g6nS7w8fG5CG0uKiQnJ1uYmpqm 6ejo5Nvb20eampqm2draxtjb20eiNlq9fvr06Qg1NbUSOzu7qL59+8ZKS0vX//TTTyfz8/N18Pdc XV3DoT4WFhbJBEGgyspKxdmzZ5+F+autrf0tJSWlN6Q5ePDgUi0trQKEEKGhoVH0559/LieXP336 9L/xtoqIiBjO4XBklixZcqh79+5fYIx4enqGkdcIgiDQhw8fesI7oqxeC4VC2uPHj5169Ojx0dzc /JO9vX2kvLx8DYPBaPDy8rpRVVWlAO++e/fOgdx3JiYm6VlZWYbwzoABA97i8e7u7ncyMjKMzc3N P8GzgICA/TC3e/bs+UFGRoaDECLc3NzuwhpbW1srN23atEuysrJ1CCGif//+0XFxcTbN9dWVK1em KCoqVtrb20daWVklysnJ1a5cufKP8vJyZfw9GxubOKBl1KhRj6BuEyZMCFFSUqpgMBgN9vb2kYmJ iVZ4usrKSsXHjx876ejo5De1RtXU1Mi3NKaEQiEtKChohoaGRpGxsXGGra1tjJaWVoGzs/MDCwuL ZCTC6rW7u/sdKKNXr16peNyRI0cW4TSEh4e7Qlxubq4ePvdDQkImEASBbt265dGrV69UkImys7MN oqOj++P5bN26dRNeztChQ1+Qef/z58+HDRs27DmLxeLKy8vXWFtbx8fExNg2N58cHR2fmZqaptnZ 2UWpq6sXk9vQ398/UNz5KRQKaU5OTo8VFBSqMjIyjG/duuWBECKUlJQqyO9WVlYqXrhwYSZ4GmhK xiAIAp05c2YOwqxeP3782Gn06NEPpaSk+IqKipV2dnZRHz586NlafpKenm4yatSoR2w2uxp4VLdu 3TKXLVt2YM6cOWekpaXreTweE96fNWvWOZw+fD5euXJlCh534cKFmeTySkpK1B48eODs7u5+x9DQ MAt4gYmJSfrLly+HkN93cHB4B/kBv4yNje07dOjQF9LS0vU0Gk14+/btscXFxeoHDhxYBvmxWCwu Tou1tXU8nu+3b9+0vby8bujq6ubZ29tHysnJ1Y4cOfIJmYbIyEh7fN3etWvXWoIg0KNHj0b17t07 BSFE0Ol0waNHj0a11Nbl5eXKjx49GjVu3LibuEccLS2tAlxWgBAXF2djbm7+CSFE0Gg0IV6flJSU XpcuXZoG8i453tjYOAOX6WpqauQXLVp0BPQINTW1kj59+iSEhoaOxy09FxQUaOHzMzg4eCpBEOju 3btuwAtkZGQ4za17eOByuay1a9fuUlVVLbW3t4/U1tb+ZmZm9jkoKGgGLnOFhoaOJ9N/7dq1SRCP r+smJibp2dnZBnFxcTb4+7/++usOvL6XL1/2hjVJVPvk5+frDBo06DX8t7Ozi8Jp37Nnzxr8/cTE RKvi4mJ1fA01NjbOOH78+Lym6p+Xl6c7d+7cUwYGBtn29vaRenp6uaJkjmYZypgxY+6bmZl9Ligo 0ILnWVlZhv37949G/3EpFBgY6N+9e/cvy5cv/3PmzJkXYGD07t07RSAQ0PE8o6Ki7ECAOnbs2Hw8 rqKiQsnBweEdQogYMmTISzyuurqavX79+t9g4D5//nyYubn5p3nz5h2fP3/+MVCI2Wx29cePH3tM nTo12MHB4d2OHTt+7dmz5weEECEtLV0varLgivLjx4+dDAwMspcuXXowMDDQ39raOh7KFKXAcrlc lqura7iCgkLV69evB8EAmDp1ajBCiJg4ceJ1cqfY2NjEIYSI0aNHPzx9+rTf6NGjH27atGkruFTZ tm3bxpYGd319vTTkc/To0YXwPCkpyVJDQ6MIIUSsXLnyDzxNSEjIhA0bNmyH+uzYsePXwMBA/8DA QH9cMSKHmpoa+bNnz86GdMCAJk2adG379u0b7OzsoiBuypQpV/C0ubm5eoMGDXqNECJ8fHwuJiQk 9MnKyjLcvHnzFhgHa9as2UMeB/7+/oGQZ1xcnI2Dg8O73bt3/wJK8cCBA99kZ2cbBAYG+s+aNesc LHRQHwj19fXSxcXF6m5ubncRQoSpqWmaqDoePHhwKZPJ5FlYWCRDW5SVlamMGzfuJkKImDNnzhmC aFw4165duwtoq6ioUII8+Hy+FO4q4sCBA8smTJgQMnz48Ig//vhjJeQFii9ePp/Pl5o9e/ZZ2HCI ioqyy8nJ0ccVxoEDB77B5xOHw5E5duzYfBqNJqTRaMK8vDxdZ2fnB9OnT/978+bNW3DF6dChQ0vw hTAwMNB/yZIlh2ARIbcb1Ovt27cDGAxGg7u7+x1QvMrLy5U3bty4DSFEuLu732lprFZXV7OnTZt2 CZgWHicQCOjXrl2bBHS+efNm4Lhx426OHDnyye7du3+xtLRMgrjWuFo4ceLEz5CO7JIgJSWlN7gA OnXq1Fw8Lj8/X2f48OERCCFi+PDhEefPn/c1NDTMWrx48WE/P7/TioqKlQghwtDQMIvs2qiyslLR wcHhnaKiYuWTJ09GQv2Sk5MtwI3Lq1evBgPfWLNmzR5ofzL9L168GArKwMWLF33I8aAoHzlyZJGH h8etfv36vd+9e/cvW7Zs2QzzSldXN6+2tlYOTwdt7ezs/AAUt5KSEjU/P7/TCCFixYoV++DdjIwM Y2j/mTNnXhDF+6ysrBLJQnpubq7eiBEjnkL7kzcZi4uL1YEnuLi43MPjBg8e/ApoDwsL88zJydGH sHfv3lWgIJIVuKNHjy6Ulpau3759+wZ4duPGDS82m12tra39TZSAum3bto3A9wsLCzUJonGjA+eR rVWUf/vtt/UMBqMB5+F37951Y7FYXC0trQJYIwiiccNq2bJlBxBChKysbN3Hjx97jBo16tGqVav2 rlq1ai/wEVNT07TKykrFgICA/WPGjLm/Y8eOX6H/EULEvXv3XMj9curUqbkQ//Tp0xGjRo165OHh cWvDhg3bQdlBCBFr167dRa5DS4qyi4vLPVi/QNEuKirScHJyeowQIsib3FFRUXYwllVUVMpSU1N7 kdcXX1/f87ApBmXm5+fr9OnTJwHWjj179qwxNTVN++OPP1bCHEUIEQEBAfsTEhL62NvbR5JlEFVV 1VLyHCCIRtlm6dKlB5lMJi80NHQ8PD9z5swcOp0u6NatWyY+ZqqqqhQmT558FSFEmJubf/ry5Ut3 IyOjr35+fqcXLVp0RF1dvRhkDDwdrFFQP1FrFK7kiApcLpc1duzY2wghYtGiRUdAeM3MzOw2atSo R9AOZEW5rq5OFvpEWlq6Ho+rr6+XPnr06EJIS1YC3rx5MxDa8NSpU3PXr1//m5+f3+nVq1f/Dmlg szA6Oro/bE4sWbLkEJ5PXl6eLsh0bm5ud2/evDnOzMzs85o1a/ZMnTo1GOdVZFmRIAi0cuXKPxgM RsPgwYNfQfyLFy+GAp8YPnx4RGBgoD95DjQXDh06tAQhRJw5c2YOQTRuADSlKOfk5OgHBgb6w9qs qKhYKUrGgLEDCuXevXtX2djYxG3YsGH72rVrd8H4NzY2zmhqA1NUuHLlyhQmk8kzNDTMAsWHx+Mx 8fUNIUTgm8H19fXS3t7elyEO3/Th8/lSV69enSxKLiAIAgUFBc1QUFCoUldXLz5y5MiinJwc/ejo 6P4w36SlpevJm8RZWVmGsOk+fvz40KCgoBnDhw+P2Lt37yqo9+XLl71TU1N7BQYG+oMcZGRk9BVv R1wfePTo0ShVVdVSR0fHZ7AR8fXrVyNQqsgycnp6uomRkdFXkHu3b9++Yfr06X/v2bNnDWxy3Lx5 c1xzbZ2amtpLTU2thMlk8rZt27YRFL0xY8bcR6hxkyQ5OdkCT3PmzJk58+fPP4ZQo+KP1+fTp09m gYGB/k3FBwYG+kPdUlJSehsbG2coKipWvnv3zoEgGuUJWCe9vb0v4+VGRkbaw6HRsWPH5m/cuHHb 7Nmzz+Ky6cePH3u0NL6+fv1qZGFhkayhoVEE/crhcGRcXV3DEUKEk5PTY3i3trZWDuoiaq6/fft2 APBwkHMIgkAxMTG2QOu8efOOw/PCwkLNwMBAfzi8k5aWrhfVPqWlparDhg17jhAi1NXVi/EyORyO DL5e5+Tk6Pfo0ePjtGnTLq1cufIPExOTdIQalXBRh4H37t1z0dTULGSxWFw4vMrLy9OFdVlNTa1k 3759KwIDA/2bbEQYZLGxsX3JccuXL/8TMvL39w/Ed0WPHTs2HwiPj4+3JqeFhZqsKBNEo6CB0P9V lGFCQr52dnZR6enpJhB3//79MRCnpaVVcO7cuVnAWGtra+VgZ2zu3LmnyPmCoiwrK1s3ceLE6/gO XF5enq6ysnI5QoiwsbGJI6eFTibXpaSkRA0GB3mCQseqqqqW4osbMHBxFOXz58/7IoQIAwODbLIi EBYW5gltQT5x+PTpkznE4ZsfLYXS0lJVSNe7d+8U/JSDx+MxccHl+vXrEyHu5s2b4xBCxM8//3yC nCcowywWi0uOe/369SDIb8iQIS/LyspUCIJAaWlppnQ6XTBw4MA38O7ly5e9YbFtiv7Tp0/7gdBJ jktJSemNECKUlZXLs7OzDchjjkajCUFRJojGk2egDVeUIYByoaGhUXT9+vWJ+G4gvtmDC/Xl5eXK CCHC2to6nqyAhYSETIA0wETxICUlxafRaMIBAwa8xU9QKisrFUGRIQuvBEGgJ0+ejEQIEVJSUvym 2g02oMinmuXl5cpqamol4ijKBEEg2GghK8oE0bh4Q/169uz54a+//logamyJSttUePfunQPkKcp3 HyzsZEWZIAi0devWTSDUOzs7PwAliiAIFB4e7gr5khnvX3/9tQAhRMDpIB727NmzBqH/KsoEQaCI iIjhCIlWlAmCQHp6erkINa8oq6mpldy4ccMLj7t48aIP0IhvlnE4HBnYZSWftAkEArq5ufknXFEm CALNnTv3FEKiFWWYU0ZGRl/xmxUE0chzoSxRt3FgQRelKNNoNCH59k9+fr6OqqpqKZm/4H3i6uoa Ti5n4cKFRxFqPD3Fn8fHx1szmUweQoi4e/euGx7X0NDAAGWwNYoyCAojR458Qr4lM2XKlCsIIcLW 1jYGf37v3j0X6CsPD49buBCNr2ndu3f/cvPmzXGgmNbV1cnCmjZjxowgMi3v37/vB2mHDx8ekZub qwdxFRUVSrAG0+l0QXR0dH88bXOK8tOnT0eAwkC+MRYbG9sX0pHHEfSDgYFBtqi227Jly2aEEIHP fYJovEkGAtKqVav2glLZ0NDA8PT0DIN1e8yYMffx9Qx4m6jxQhAE2rVr11qEELFu3bqd5LiBAwe+ ETVmTp48+RNCiFBQUKgaPXr0Q1xhSExMtIIbaDhfJ89JPT29XHHHE4R9+/atgHWXzMsqKiqUQBkR 5UcZ1kayokwQjRsUsBkj6rQMlBIDA4Ns6E+BQEAHnoDXHzYRyMIzQRBox44dv4IA7eHhcQvfuHj4 8OFoOCB4+vTpCDxdbm6unry8fI26unoxeRwGBQXNQAgRmpqahS1tNOAhLS3NVE5Ornb8+PGh8Kw5 RRlCcHDwVKhDU++AoiwnJ1fr5eV1A+cB+FwWdSorKpSXlyvDBuuDBw+cyfFz5sw5A3mS+Q2+BpBv R5SXlyvDuk5WlJ2cnB4zGIwGstwuFAppIEusXr36dzItcDCkq6ubN2bMmPsgw8CaiN8ehQ1Pe3v7 SFH15vF4TBUVlTJtbe1vmZmZ3fA42CBgsVhc8g0d4Af6+vo5Hh4et2BcwPxpSVE+d+7cLIQQQV5P CaLx1gtCjZuD5Li7d++6IdR4SCcq35biCYJAcBv0zZs3A/HnRUVFGjAG7ty5447HwUm2gYFBNtyo EAqFNNBJxFGU3d3d79BoNCF5o+nz589mMH7Onj07G543NDQwYK4PGzbsOZ7m4MGDS5WUlCqKi4vV yeX4+PhcROh/FWUIsH7LycnVNkXn9evXJ8I6QI779OmTOdzGdXBwePf+/ft+EJefn68DB0aiyoZN EPLt5pKSEjU4FHn48OFogiCQSMISEhL6MJlM3qZNm7aKigdF2dzc/BM5jsvlsuBUU9TVjo5QlMmD hsvlskCwJO++EASBYIegZ8+eH8hxoCjLycnVkicfQRBo9+7dv0C5uHKem5urR6PRhNLS0vWirhzD Saezs/MD/DkoyjIyMhy8PKFQSKuurma3xPjr6+ulQRkT1b54G/fo0eMjeVBBXdqqKP/222/ryfGP Hj0aBfE+Pj4X8YlVXV3NFnVt9vbt22ObWsRxRZmsKNTW1srV1dXJwv/2KsowiUUpOATRKFDgAoq4 ijK53wmi8XQVBCqy0FRdXc0mL3gE0XiaAeW9fft2ADkedkwDAwP9yXGgmIsSAsRRlEGQunTp0jRy HJfLZZGV+qaCuIrysmXLDpDjr1y5MgWhxg0wccdrRyjK+vr6OeQ50tDQwADGS75hAic0TY2j6upq Nn5q0hGKsqOj4zNyHI/HY8KJrpKSUgWUWVBQoAVtIuo6N4fDkSGPv6YUZS6XywIeQ15kIOjr6+cg 1DpFee3atbt27ty5jvw+3AgRxdvhdhNcQcNDaGjoeODtpaWlqvB84sSJ1xESrVwTBIHWrVu3E6HW Kcpw6nf//v0x5DhQspSUlCpw3oUryqL6BE4qccEeAqzBouJwRfmXX37ZTY7HT6Tw63AE0byiDCeU otYAgiDQ6NGjH4IyiW8QxsTE2IKwKGqNdXZ2fmBsbJxBPlUERVlVVbUU38AmiP8qOAghQtRnVXDC dP78eV/yOIeTTHzDF8KmTZu2ItR4MojXAfqQTqcLRF0VhlMYUaf0bVWUq6qqFKAeopRZgiAQbEiJ UpQfPnw4uqk1liAIBNf4m1OUhw4d+gJ/zuPxmNXV1Wy8bZpTlGHB1BipAAAgAElEQVTjXl5evkbU NXPoiy1btmzGn8OtJQ8Pj1vkNC2twaKCQCCgDx48+JWOjk4+viHV0YqygoJCFXne8Hg8JtDblExN DrB2Dx8+PEJU/J9//rkc8iTz7cTERCuIIyvKBEEguKlBVpQ5HI6MqBsYBEEgDw+PWwghQtRnOKAo Kysrl+P8DeQ//BOPlhRluJ4tqpzMzMxuUC/yRjUoylpaWgX4mt+cDIoHPp8vRV6jIaxYsWJfUzJI exVlmKNNrUVwnZp8yAeKMn5oBGONPD9Fhffv3/djMBgN/fv3jxYVD3yHvGFYW1srB1faQeYsKCjQ 0tDQKBIlqxBE5yrKBEEguNEiShb5+eefT4jS/eCADCFEiBrzcBMZrm3/H4MQBEHQFi5c+JeGhkbx +vXrd5LjcVhYWKSQn7FYrHpZWVlOc+naC3K5LBar3sTEJKMpmuAZ0czH8aqqqmU6OjrfyM9Hjx79 CH4/fvx4FPwODw93IwiC1r9///dycnJ1DQ0NUngAlypNOR0fOnToS7w8Go1GsNnsmpas4927d88V jOY4OTk9EfUO0JyWlmbW0UY/PD09b5GfDR8+/Jm8vHwtQo0GXuA5g8EQsNnsGgaDISCnkZGR4YpT HtnqrpycXF1Hja+8vDy9S5cu+SCE0Lhx48JEvSMvL1/bFvc4otqJzWbXDBs27AWUjRvrYbPZNaIs kYvbTqLG/YABA94h1Py4bw7g7sPf3/8g2fgXi8WqF5c2cTF16tQrHZlfe2BqapqupaVViD9jMBgC BQWFalHvQ1ulpKRY+Pn5nSHPOzabXUOn04UdSaMon7dMJpMPvlUrKyuVwJChhoZGsY2NTTxCCM2b N+/Ex48fe+LpZGRkuOJawr9z587YDx8+9EKoaR7UFuzatWvdunXrduHPTp069VN4eLiblpZW4eHD h5fgcUVFRZrv37/vj1CjizsyD4b61NXVycF7DQ0NUg8fPnTuSNo/fPjQ686dO2MRQkhFRaW8KToq KyuVoN1wyMrKcjw8PG43lX97fBsvW7YskPzM3d39LvwW1+BJbGys7ZMnT5wQarrdnJ2dHyLUaEgF N/hka2sb26NHj081NTXs8+fPz8LTxMfH2zx8+NB50aJFR5uaHy4uLvfJ805FRaUcfuNrdEt48eLF MDDQ2VxfZWRkmIjym2tqappua2sbK2557UFkZKRDVlaWEUKN65Cod0aNGvW4M2mYNGnSdfw/k8nk s9nsGhqNRrQmHyaTyRdVB3D3AvUEcLlcmbbQ2xT27du38s2bN4POnj07R01NrbS5d2/duuXZVmN5 mpqaRWRXUUwmk29qapqOEEIcDkdWnHyuXr06BaGm+x3W9o6EjIwMtznrwy3B3d39Li6bgfzXGs8a UG9VVdUy8tzU0dH5Bn337t27AaLSe3p63sLlteZkUBxSUlINTa3R7ZWjmgPUV01NrZRc34aGBilY yxMSEqxFpSf77xZ3foaEhEwUCASMpsq1trZOQKjRqCyeTk5Oru7q1atT5OTk6n755Zc9SUlJVnPm zDnr4uJy38fH51J72qK9wNcEALQD2RBra/nL/1Gizp49O+fNmzeDVq1a9UdH+8/8EdGjR49P8Bu3 +BsfH2+DUKOPPWVl5QpyuHjx4nR5efnaphhdWxEXF9cXfjcltANjEgqF9M6Y3KLK09bWLkCoURBt 7t2amhp2bGysbXssSXYUoA8RalT2u6JMAwODHPjdnHVBPp/PTE1N7X337l33rqBLFPbt27cSoUYL yQMGDHg3b968E9HR0XaSoud7hre3d3C/fv1iEGrkof369YsJDg72Flcwagtaw5/pdLpw/fr1O6Wk pBoKCgq0bWxs4letWvVHVFSUfWvLFYcHdQSysrKMVqxYsR+hRsvBZAEXn7+mpqbpZB48derUK8CD QVDKyMgwAUWpo2iH9qDRaMTIkSOfkulYtGjRUaCjLZsl7VmHFRUVq8jPdHR0vsEa0RK/BrRm3RGV 77Rp0y4j9H+9FJw4cWKenJxcnZ+f3xlx6BCF1rQPjBk6nS40MzNLI/fVrl271kFftVYZ7GiIs3Z3 towmavx0JJpy2wjrcXNWhaWlpXnibJqnpqb23rhx43Y/P78zgwcPfl1TU8OGgAvMNTU17LCwsHHj xo0L6+i+79mz58fWvN8Vcps4yMnJMXj69OlIcSydd8RYgXpv2bJlC3luqqmplXK5XBl5efnapizN d+R4raqqUoyOjrbrTH/PUN/g4GBvUXrElStXpsrLy9c25cWhrfWFch8/fjxKVLlPnjxxkpeXrxXl 6cPCwiLl4MGD/lwuV8bR0fH5p0+fehw5cmRxW+jobDS1odSrV68PcBDSHI9RVlauQIikKHO5XJmN GzduV1VVLZs/f/7xjiT4R0VTgg0oOZMnT76GM15y6AjXAKLK/d5A3kUFCIVC+r1791z9/PzOmJqa pispKVV6e3sH46fzkgLeli3tOHYUmmonhBqFuJUrV+6ztbWNlZeXrx01atTjU6dO/dQVdInCpEmT rr9+/Xqwubn5Zw6HI3vy5Mmf7e3tozw8PG53lZuoHwV0Ol14//59l3nz5p1gMpn8+Ph4m2nTpl02 NDTMPnTo0FJJ04dQI6+KiIgYMWDAgHf19fWsffv2rXRwcIh0dHR83hoXGl3BgwiCoM2ZM+dsdXW1 go+PzyUvL6+bTdEhJydX1xwPrqmpYcMpaGfQDnkaGBjktEQHnOpLEjQajVBVVS1rTZr2thucNsTE xPQD1051dXVyly5d8vHx8bkk6jSgMwD1GDhw4NuW+qo5Xk2hc+Hm5hZuZ2cX/eXLF+ONGzduh+c8 Hk/6999/X4MQQl5eXjfFuQWza9eudfX19azTp0/PVVBQqMYD3FirrKxUUlBQqPby8rqpqalZ1Nm3 Ir9XFBcXa+zfv3+Fs7PzQ2Vl5YpevXp92LRp07aioiLNrqRj27Ztm5qbm8ePH5/f0WUKBALGzZs3 vXx9fS907949U0dH59vChQv/asnPdkdg2rRpl5urb2e53xs9evSj5sptSomcO3fu6cGDB78uLy9X cXNzC+/MDfP2QNQtYYQab3GBa7iffvrpFH6gce3atcmfPn3qoampWQQ3QP9HUT5+/Pj8/Px83cmT J19rzxWMfyokvcPcFnQVzXANFy8vJiamX58+fRI9PDxuFxcXawQGBi4rLy9X+fz5s/nmzZu3dgVd 3xvw68rQVmVlZapubm7hffv2jYuPj7dZs2bN71+/fu2Wn5+ve+PGjfGSoxahQYMGvUlNTe0dEhIy 0cXF5T5CjVdvLS0tk8X1Mf5vgbq6esnx48fnp6enm27dunWzhoZGcUlJibq/v//BM2fO+EmaPoQQ GjJkyKu3b98OfPr06cgZM2b8TafThS9evBjWr1+/GFFXTSWFQ4cOLY2IiBiho6PzraWNBoFAwPge NhDb4mtUUujozyZagpmZWVr//v3fI/TfU+WrV69OqaysVFq8ePGRrqQFoR+rr/6tePr06cixY8fe 2bNnzy+Ojo7PHR0dn9vY2MQHBwd7r1u3bldwcLC3OPmsX79+57Nnz4aLCjt37lyPUOOnMfBMkre4 JImtW7duNjIyyvrjjz9W2draxr5+/XpwVVWV4qtXr4b07ds3TtL0dSZevnw5tGfPnh/nzZt3QklJ qfLcuXOzy8vLVd6/f99/+fLlByRN3/eG27dveyQnJ1tqa2sXHD16dNGjR49GS5qm1mLFihX7jx8/ Pj8xMbHPgAED3jk6Oj4fNmzYi6lTp16xt7ePgvohhND/vx7F5XJldu/evRahxmuEkiL+ewOfz2fC b3Nz88/wG5ScrlYWcEUUdkHJ78C1ChMTk4yO/i6yKcC3DHgbLV++/EBKSorFgQMHlov6Vk7SwNvy xYsXw0aOHPm0s8uEdtLW1i6AazP79+9fce/ePdfx48ffCA0NndDZNLQWDAZDMGHChNAJEyaEnjt3 bvaCBQuO1dbWyv/xxx+rtm7dulnS9DWHtLQ0M0tLy+SuLNPQ0DB706ZN22bOnBk0d+7c0xERESOW LVsW6OHhcbsrTqlwntUURowYETFixIiI8ePH35g8efK1yspKpf3796/YtWvXupbS4vPm8+fP5n36 9ElsL8040tLSzOBb5ePHj89v6vQT6Kivr2dFRkY6DBo06E1LeZNp7wh6Ic/CwkKtz58/m+M88J8C 8roj6p2Wrov6+Phcev/+ff9r165NXr169d4TJ07MGzx48OuuPGWHesTFxfWtqalhs9nsmq4qu7UQ Z5O7PSdN38v13qZw/fr1SeXl5SphYWHjgAfQaDTC3Nz8M1yJFAe9evX60KtXrw+i4qqqqhQRalzj HB0dn3cM5e1HS33f0f0eFxfXd8uWLVtUVVXLEhMT+6irq5e0Nf/2QFJy9aJFi46mp6eb3rp1y7M5 exEdDUnrEW0p98OHD71mz559Ljg42FtWVpbj5OT0ZObMmUHx8fE2oFj+CMjPz9fdtWvXutOnT8/F bfxoaGgUGxsbf8Hf/f8nyjdv3vQqKCjQ1tbWLoDj5s4AKG6ivnkQ5zuIrgYYzqLRaARuNMTIyCgL IYTu37/v0tT3EgKBgNHRxrRwZh4TE9NP1DvPnj0bjhBCY8aMedCRZSMk+goej8eThm/Y8DLhezAw ZIGjKWGrrairq5MT93s7wMCBA9/C1a2mvpluaGiQaotA0dQJF3zvAoZvEOradhIXtbW18ikpKRbk us+ePfvchAkTQhFqevxJGvjmUFJSkhU5vjNOH7OysowKCwu18Gfdu3fPPHv27ByEGr9/wxUzoFEo FNJFGfwTh8am+CXwLFtb21j4hhFucpDfnTBhQqirq+s9hP6v4Y6mALwPIYQePHgwhhxfVVWliBuq aw0EAgFj1qxZ5+vq6uRmzpwZRBZavL29g0+fPj0XIYQcHBwi4WS0uW+t8Y0DAwODHGh7MOpFBtnQ WUsYOnToS8izue/ZxNnA6Gg0VRdYlwYOHPhWnHxas+507949U5TA5O3tHUyn04XR0dF2d+/edX/7 9u3AJUuWHBan/I4C1EMgEDDAwJsodEZfFRcXa7TmkxV8nokyXlRSUqIObd5aJCUlWXX1ddrWIC4u ru/ixYuP+Pn5nXF1db3n4OAQ6eDgEGlvbx/VGiX5RwX0fXJysmVtba08Of7ly5dDxcmHvH5/+/ZN JzU1tTf5PTAWpaysXCFKSe4qOQTq3RRvRqjjb4MIBAIGrJmiNmU78zNBqO/du3fdyQbtAJ1x+wXK ff369WBR46upcisqKpTHjRsXtmvXrnUuLi73HR0dn2/atGlbYWGh1owZM/7uaH2ns9DQ0CDl6el5 y8zMLM3Pz+8M8BcHB4dIspKMEKYoX758eRpCjdZ/O/MU0s7OLhohhP7+++8ZuGXB9+/f9w8PD3fr rHJbQlFRkaYoQfLWrVueCDUKFHp6ennwfMyYMQ9YLFZ9Q0OD1OrVq/eSGVJubq7+lClTrh47dmyB qPJaq9QBRo4c+RSEmx07dmwgC9QJCQnWqampvaWlpXnNXWlra/mirgI/evRoNIfDkZWSkmrArUeD Ekpm6rm5ufo7duzYgFAjI29OKWiJTjgRqKioUA4LCxsHz9+9ezegJQVXXV29ZPr06RcRQuj58+eO 5PHX0NAgNW3atMsgmLcGYAUXR1lZmSq0BW5NFNrp1atXQ/D3ORyO7JIlSw63xmokjuaEPWi3hoYG KVwIe//+fX8+n8+MjIx0sLS0TBZljAqMIIiytN0cKisrlZrbwWzKYAVCjYp7WVmZqjjlWFpaJkP9 yNYiN2zYsANOEZorr7Xz46effjq1Z8+eX8jPYQzKy8vXmpmZpcFzGxubeLBwTxZ2V65cuU8cpTU0 NHQCeYyXlpaqwabPzp0718POcXBwsHevXr0+5Ofn65LzgfHV1Pd+5LZwcnJ6Au177NixBeQxsmXL li3ifPMvqo337t27+u3btwN1dXXzDx486I/HFRYWat29e9cdNiRUVFTKfX19L0A68kYFl8uV2bt3 72qcJ7HZ7Bq4OZKUlGRFFoLu3bvn2pwCJQpGRkZZwEe2b9++saKiQhmPr6+vZ23cuHE70EoGn89n NndCRM5P3DiEECJbq0eocdzk5ubqa2hoFIOxNEBTc8Lc3Pwz8Kx9+/atJG+E5Obm6gNv27x581ZR V7t1dHS+gZGmOXPmnNXW1i4gW21tC5qbq+S4gQMHvoX+X79+/U6yMFhaWqq2cOHCv5ry+NESXxAV D3OFx+NJ45sMLa1Rpqam6SDQ7tmz5xe8rwmCoO3YsWNDcyfiMAd5PJ40eHcAGg8cOLBcnHWlOR4p DkQpZeLEBwcHe9fV1cmdO3dudkxMTD9y6KjbIC3Rh6OmpoaNby7g/ddSO7VW0QRr5llZWUZkGfLF ixfDmvuUB+e9+EZmXV2d3IYNG3aI4vPwLC8vTw9sCABOnz49F4x4NlfP1oyVoqIiTVxBg++AgVdH R0fbwSYzjuvXr08yNTVNF8XXWkuDOOmvX78+iWypH0dT1rfJqKurk4uNjbWF/1FRUfYCgYDh4uJy X1pamsfn85nwGQCOjIwME0tLy2TQQ1qiV1zga7goPSE/P1/Xzs4u+ty5c7Px51OnTr2iqqpaNm/e vBPw7Ndff/0NDICJ+nZcHDmUw+HI4rwxOjraTpzDgi9fvhg3Z8G6qfmdlJRkFRMT0+/169eDHz58 6EzmL3FxcX3/RwYjiP91bk72UUwONTU18tbW1vHoP37FcP+UBEGg6Ojo/kwmk4cQIiZPnnyV7OMN /M2h//joCwgI2O/r63teV1c379SpU3MRQoSiomLlp0+fzPF0hw8fXgzpcCfYBNHoYxl8vrq5ud3F /agJBAL6uHHjbiKECBUVlTKy70Two4z+45MS9zsXExNjy2KxuEpKShWiHMWHhYV50mg0IZQbEBCw H+rDYrG4lpaWSXl5ebrwPofDkQHn5QghIi0tzbS5tm4qlJeXK4Mvs82bN2+B56WlparQN6J8XR4/ fnwelL1ixYp94paH+1HW09PLxf1JV1RUKIHvYLKftN9//301Qo2+ehcuXHg0ICBg/9KlSw+y2ezq hw8fjmaz2dUIIeL06dN+eDrws4pE+PoTNR7Bt62KikqZv79/4OLFiw/LysrWJSUlWQqFQtr48eND EWp0VB8fH2+Npy8pKVHT0dHJh/ImTZp0Dejs3r37F0VFxUrcEfz27ds3wLtBQUEzyPRAW6ioqJQ9 efJkJDxvaGhgzJ49+yxCiLCyskrE/WVfuHBhJuQ5YcKEEBhH3bt3/7Jp06at7u7udxBCxPz584/h ZYGPYYQQcfTo0YVkWry8vG6g//jRJPtgFggEdAMDg2z0Hz+lAQEB+5ctW3aAzWZXP3v2zBH8LI8b N+4mTuuXL1+6q6urFzMYjIbY2Ni+4owfvD/Jzu2Tk5MtIG7GjBlBZP9/27Zt2wjx169fnyjumAUf wHQ6XTBv3rzjAQEB+4cOHfpi4sSJ19esWbMH/ccHIdkX9PTp0/+G8jIyMozJ8w7Giqurazjuf2/U qFGPDAwMsqOiouzgGY/HY0J+S5cuPUim0c7OLgohRDAYjIYFCxb8FRAQsH/AgAFvZ8yYEQQ8y9vb +zLZtzr4USaPQT6fLwU+CydPnnwV9x0Jfp4nTpx4vaysTAWe5+Xl6WpqahYqKipW4n6jGxoaGMOH D49A//GBSvbHCf4fEUKEnZ1dFIzZMWPG3D98+PBiGHtTp04NJq8BEyZMCEEIETQaTfjly5fu8Dwp KckS1qFff/11x6tXrwbjYdKkSdfIvK2srEwFfDb36NHjI9AREBCw38TEJF1BQaHq7t27bnj5VVVV CtCGqqqqpYsXLz4cEBCw38fH56Kbm9tdWBO6deuW+fXrVyNxxhuPx2MOGTLkJUKN/tpxOmxsbOLY bHY1ed0Cn6EIIeLMmTNz8LicnBx9OTm5WoQa/TnjvkiFQiENeAJCiCD7Jsb9KOvo6OTj8bm5uXrg P3fXrl1ryfWYNWvWOUj76tWrwXgcl8tlOTo6PkMIET/99NNJ8DlaV1cnCz6WHR0dn+G+VMkB1niE mvcpKxAI6JCniopKGdmnOZ7P4cOHF+NxhYWFmsrKyuVAD9mXenV1NbtHjx4fEUKEtbV1PPTT8uXL /1RWVi5XV1cvvn379lg8zapVq/Y21S4cDkcG/J1269YtkzxXqqur2U2tUcnJyRbNjatHjx6NAhlj 8ODBr4DWcePG3dy4ceM2X1/f8wghYuzYsbfJvmK5XC4L6DI0NMwCHq+trf0tLCzME8YB2dd2YWGh poqKShlCiOjTp0+CKF/0+PwDX8guLi73cP7d0NDAAB/oMjIynOzsbANyOTDGhw0b9hyn/927dw7A C5oKffr0ScD5bWtDQ0MDY+jQoS9ANhDlV5sgCBQVFWUHMm2vXr1SAwIC9i9evPiwnJxcbVJSkiWX y2UNHjz4FfATnKcRRKN8CjR7eXndEIc2LpfLsrKySkQIEWpqaiVLliw5BP3XvXv3L/j4J/NXoVBI Az+4mpqahTBmDAwMsk+ePPkT+FFev379b5CGz+dLge9YKyurREjj7Oz8wMbGJu7YsWPzoX64n2ge j8e0t7ePhHUCl3dFBVxmtre3jwwICNg/d+7cU2w2u7qwsFCTIAj022+/rUeo0Sc1rIsBAQH7wVfy 3LlzT+E8hsvlskDuVVFRKYN8WhP69u0bixAizM3NP0F5M2fOvGBubv5p//79AVC/jx8/9oA0lZWV isAPmUwmLykpyZKcb3JysoWMjAwHoUbf7AEBAfv9/f0D5eXla0AmCw0NHU+j0YRSUlJ8X1/f83j5 0tLS9S4uLve+ffumDXkWFxerq6urFyOECAsLi2SyDCNuiIiIGC4lJcWn0WhCb2/vy1Cun5/faTk5 udohQ4a8hLFcV1cn6+3tfRkhRKxevfp3cl74PL9165YHPC8vL1eG+js5OT0m+6nm8/lS2tra3xBC hLGxcQbePiB3g7wgJydXm5ubq4enx/VJ8vqK635MJpOXmZnZDeJqamrkbW1tY5rjL+rq6sXBwcFT hUIhDREEgc6fP+8LA6GlRl++fPmfI0eOfAJh4sSJ1xMSEvoQRKPQ5enpGYbH+/j4XCRP4p9++ukk TpC9vX3k+/fv+4WFhXlCOjc3t7uwID19+nSEi4vLPYhzcXG5t3v37l9goo4fPz4ULxNfgP/888/l eNy4ceNuFhcXq0P8vXv3XJSUlCqWLl16UEdHJ19BQaFKS0urQEtLq4DBYDT07ds3lszg8fDbb7+t V1RUrMTrw2AwGjZs2LCdvHCtW7duJ06Lu7v7ncjISPu2DPLk5GQLcDqupqZWoqWlVaCgoFClq6ub d+fOHXdy2Q8ePHDG29DJyenxvn37VohTFq4o29raxrBYLC60kZycXK2CgkLVxYsXfcgLalVVlcKi RYuOAGNEqNHxNyg8Hh4et0aOHPlk9OjRD8+fP+9LEI3OxZ2dnR8AnaNGjXp04sSJn5ujLz4+3lpD Q6MIyujRo8dHWEADAwP9yf1P3gyKiIgYDkojBCaTyVu1atVeXBm6ffv22DFjxtzHxyhZkQdF2djY OENKSooP7QSC25YtWzbj4w8m9OHDhxeD0IAQIszMzD7/8ccfK4VCIe3XX3/dAWUCk0pOTrYYO3bs bXju7Oz8AHe4vnjx4sOjRo16BPEeHh63yBszERERw/X09HKhzP79+0dHREQMJwgCxcXF2cBmjIqK ShnUg81mVw8YMOBtWFiYpzhj59ChQ0ucnJwe43MXhNC4uDgbvA4jR458smrVqr2Q9sSJEz/jdRgz Zsx9cZXllJSU3v3794/G+3P+/PnH6urqZE+cOPEz5Dl58uSrkGbTpk1bcVrGjx8fCsy6oqJCicxn JkyYEAIKzOrVq3+Xl5evYTKZPGgrVVXVUiMjo6+//PLL7urqaraocQsCO0KNGxpLly49yOVyWXPn zj0F5cycOfMCns7R0fGZvb195MyZMy/gY0xJSamCRqMJAwMD/cll3bp1y6Nbt26ZIIDg/TlkyJCX 5I3ABQsW/IXXddKkSdfIm5e+vr7nQYAEPvT48WMngmjcqIC0M2bMCII0a9eu3UXmge/fv+8nqv2b ChcvXvTB6Xj58uUQEAzx4OLicq8pwS0kJGQCCBsQ1q9f/xuHw5EJDg6eitMXHR3dX5wx9/r160Hd u3f/QqZj0KBBr8ltFxQUNGP06NEP8fkLmx6ZmZndyOuon5/faUgbEBCwH48bO3bsbViDCeJ/FeV+ /fq9l5WVrYP+ho3fY8eOzSevEVu3bt2E54uvwRDy8/N1bGxs4mg0mlBZWbkceBuLxeLu3LlzXUvy Q3l5uTKLxeJKSUnxmxOqFy9efBinxcPD49aHDx96EgSBrl69Ohnnw6NGjXp06tSpuUDfuHHjbuJp p02bdomc/40bN7xw3gdh7Nixt3NycvTxdwMDA/1xHjZu3Lib+ObLpEmTruHleXl53cCVCeB1+Bpl YmKSTlbGmwo7duz4lcVicSGtlpZWQUhIyASCINCePXvWQLlTpky5Qt7ce/v27QBVVdVSSKuvr59z 6dKlaTjdTk5Oj3/++ecTBEGgb9++aZPbz9vb+7IoupKTky0mTpx4HX/X398/EOJ//vnnE3icp6dn GGyyf/782Yw8xskbwdOmTbtEp9MFgwcPfoW/16tXr1SoD41GE5I3isQNZPpErZEQQkNDx8OGAEKN m1cgu02dOjWYXE/Y2ImNje1LXuNEKRqiQmpqai9DQ8MsKFNJSalixowZQdnZ2QZv374d0JSiDDwA PwDQ0NAogs10qLeTk9NjHx+fi8AHvnz50h1kSmjb8ePHh3779k37wYMHzvj4hvrNmjXrHLnuWVlZ hs3V66+//loA45lGowmnTJlyJTU1tRfEC4VCGhw24XNTW8J3OucAACAASURBVFv7W3h4uCs5P29v 78tkGQ9XLMUJubm5es7Ozg/w8tzd3e9kZ2cbPH/+fBg+RmDzdP78+cfI44e8NhFEo+wN8h9CiBgw YMBb8nq7bdu2jWQ9gs1mV2/evHkLvvlUVFSk4eXldYO8Nrdl/BNEo3wGm2IQZGRkOHv37l2Fb87u 2rVrLS7D4fLfkSNHFuH80cnJ6fGNGze8Pnz40JPMGxcvXnyYTMPDhw9H42N1wIABb1+8eDEU2hjP 29PTMwwU3ubWUIIg0MKFC4+S+wff6AgLC/OEzRH8PUdHx2e4znLgwIFltP9MnJOnTp36ydnZ+aGo b846A5WVlUoEQdBoNBqhpKRU2RVlNgWhUEin0+lCLpcrQz7Gl5eXr4Urkk1BIBAw8Cul4Ly8s+jF UVNTw8ave8nIyHA72qJpWVmZKvgwTUpKsjI0NMzGv0WQlpbmNWclHWjszL7G+0BBQaG6Le6eqqqq FKFebe1DKyurpOTkZMvDhw8vmTNnzln8+gadThc25/cOH3+KiopVXWGIjSAIGlwLY7PZNeTreDBP 4X9LdfjeAPS3NEY7AqL4h5ycXF1zLkz4fD4TrqCxWKx6cd2SAO+sra2Vx682MRgMQVOuGsh8CiGE mEwmvz2+3uvr61lw9bo19HcG8PmLEEJKSkqVzRnFIQiCVlVVpdjR61BdXZ0cPu+7+pvKmJiYfmBh uqamhk2++tYRawS5juLOLy6XK6OhoVHs6up67+rVq1PaQ0NHAF8/O1sWac8ahc+z1vYfj8eThs/c RPH47xGXLl3y8fX1vRAaGjrB09PzFh4nEAgYMTEx/RwdHZ9zuVyZq1evTpk8efK1zqYJ+qAr10Cc R+H89d27dwPgE7z6+nqWqDUGX1vEkWMR+t8x2plyLIfDka2vr2c1VwY+bhESvw5tBS4LNbeOtgV4 XZqa++T1WVZWltPZftIRatR/4HM0hCSzjuM0tFV+bw2ysrKMHB0dnw8ZMuRVUFDQTLKcUFpaqubp 6XnrzZs3gyZMmBAqhdB/vw/oSuuTklaOcYBC0lYBgsFgCCRlYEISVjtbu0h0BY0d0QcdvfjJycnV tUY564xNjpZAo9GI5trte5qnbUFX0t+W/mMymfy2jFtg7K1RcjuDT7FYrPquWMzFQWvnb2cpRq2d 952Nzlib2lrHHTt2bODz+cwtW7Zs6Wia2oKuXD/bM//aM8+kpaV54vgb/l5QWFioNWfOnLP6+vq5 YGgQB4PBEIBRr4KCAm2ii6x3S4LXtYdHtWVt6SpZVlZWltOSMtbV47YlWag9EKcuktIj6HS6UNIG 8rqahnnz5p3IysoyunDhgq+ozXQ1NbVSe3v7qDdv3gwiCIJGr6ysVIIPnjvazQcFChQoUKBAQTKQ pL/ghIQE64kTJ4aAwZmnT5+O/P3339dMnjz5Wu/evVMlRReF7xuFhYVaPB5P2tTUNL2pE0SCIGhw o0HSQj4FChR+LMCa1Nw6BGunsrJyBf39+/f9YUfO2to6oWvIpPAjAb+6J67l4X8jhEIhHa5+Uu1E gQIFSePRo0ejJVV2QUGBdmho6AQnJ6cn7u7ud11dXe9pamoWibIOT4ECwMLCIsXLy+tmTExMv5SU FAtyPIfDkd23b9/KsrIy1blz557GXS3+W/DmzZtBkqaBAoUfFRs2bNiBEEJBQUEzyTdSBAIBIzY2 1vby5cvTdHR0vh04cGD5/1hCbs5aJRX+nSEtLc0UrA0ihIi+ffvGhoaGjpc0Xd9bSEpKspw3b95x aCcVFZWywMBAf7KVPypQgQpU6KwQExNjC9ai0X+sooKBta4O9+/fH4MwIzGmpqZpuAcBKlChqZCf n68zadKka0wmk4cb8xoxYsRTWVnZOjk5udrp06f/LcpI4j89XLx40Qc3ROjr63teXOv8VKACFRrD li1bNmtoaBSRjXkZGhpm0Wg0oYODw7t37945EASBaOvWrdu5a9eudUpKSpUt+WSk8O9DSUmJ+qdP n3rgzxQVFausrKySJEXT94iCggLtjIwME/LzQYMGvWnOoBAFChQodBRyc3P1s7KyjPBnmpqaRbgP 765CRUWFMpwI0mg0om/fvnGSNPZG4cdDVlaWUW5urj7+jE6nC/v06ZPYHiOEPzLi4+NtcB/ECDVe IVVRUSmXFE0UKPyIqK2tlU9ISLAmSKfKhoaG2QYGBjnwn+bj43Px0qVLPj169Pj08ePHnl1PKgUK FChQoECBAgUKFChQoPD9gA67zzo6Ot8kTQwFChQoUKBAgQIFChQoUKAgadBLSkrUEWo0hy1pYihQ oECBAgUKFChQoECBAgVJgw5OsL8XX5gUKFCgQIECBQoUKFCgQIGCJEHncDiyCFGKMgUKFChQoECB AgUKFChQoIAQdqIsIyPDlTQxFChQoECBAgUKFChQoECBgqRB53K5MgghJC0tzZM0MRQoUKBAgQIF ChQoUKBAgYKkQWcymXyEEGpoaJCSNDEUKFCgQIECBQoUKFCgQIGCpEGXlZXlIIRQfX09S9LEUKBA gQIFChQoUKBAgQIFCpIGpShToECBAgUKFChQoECBAgUKGOhycnJ1CCHE4/GkJU0MBQoUKFCgQIEC BQoUKFCgIGnQ2Wx2DUII1dbWykuaGAoUKFCgQIECBQoUKFCgQEHSoOvp6eUhhFBBQYG2pImhQIEC BQoUKFCgQIECBQoUJA0pIyOjLIQoRZkChfYgJSXFoqKiQhn+29vbR4FF+X8L6urq5BISEqxVVFTK e/bs+VHS9FCg0BwqKiqUU1JSLOC/jIwMt1+/fjGSpOnfiDdv3gwiCIKGEEJycnJ1ffv2jWtvnjEx Mf3A9SVCCFlYWKQoKytXtDdfChQofP/Iysoyys3N1Yf/mpqaRWZmZmmSpInCj4v/rygXFRVpSpoY ChR+VISEhEw8evToosLCQi2EEMrPz9fV0dH5Jmm6ugIpKSkWa9eu3Z2bm6ufm5urX1JSon769Om5 fn5+ZyRNW0ejtrZW/t27dwMQQqh3796p7e3jiIiIEUKhkK6vr5/bo0ePTx1DJQVxUFpaqrZz5871 4eHhbgghZGhomJ2VlWUkabq6Am/evBnE4XBkNTU1i6ysrJIkScvevXtXh4eHu/F4POkePXp8+vjx Y8/25nnlypWply5d8snLy9NDCKHw8HA3V1fXe+2ntvV4+vTpSIIgaAYGBjnm5uafJUEDhfYjLi6u b1lZmaqCgkK1vb19lKTp+dGQl5enB3N70KBBb8CQcGcgJSXFYuPGjdtjY2NtEULI19f3wvnz52d1 VnkU/uG4fPmyN0KIQAgRxcXF6gRBICpQgQqtD6GhoeNhLuXn5+tImp6uCNeuXZskLy9fc/78eV8+ ny+VlJRkKSUlxT906NASSdPWGSEpKckS+vjUqVNz25uftLR0PUKIWLBgwV+Srtu/Nbi7u99BCBGG hoZZkqalq4KhoWEWQojw8vK6IWlaCIJAu3fv/gUhRPTo0eNjR+WJyzbh4eGukqobjUYTIoSIpUuX HpR0O1Oh7WHEiBFPEUKElZVVoqRp+RHDkSNHFsF8/Pz5s1lnl8fn86V0dXXzEEKEr6/veUnXnwo/ bqBbWlomg9KMX0OjQIFC6yDpk5muRlFRkeb8+fOPMxgMga+v7wUpKakGS0vL5NDQ0AnOzs4PJU1f W5CUlGQVEhIyEb+2SaFlZGZmdg8JCZmYmpraW9K0tBaTJ0++JmkavicUFxdrhISETHz9+vXgripT VVW1rKPz9PDwuC0jI8Pt6Hwp/POQnp5uGhISMjE5OdlS0rRQ6BhISUk1uLi43Jc0HRR+fEj17t07 VUlJqbKyslIpMTGxj6Oj43NJE0WBAoXvH1FRUfZlZWWqEydODMGfe3h43JYUTe3FsmXLAiMiIkbk 5ubqg6FDHIaGhtnXr1+fhBBCHfE965UrV6YKBAKGiYlJRnvzkiQePHgwZuHChX9t2LBhx/bt2zdK mp7WgE6nCyVNQ1fj+PHj82tra+VFjfGgoKCZK1eu3Ofs7PzwwYMHYyRBX0dAXl6+lsFgCCRNx/Xr 1ycRBEEzNTVNlzQtFERj27Ztm4KCgmauXr167++//75G1Dtbt27dvHjx4iNKSkqVXU3fPwEuLi73 Ye3U1dXNlzQ9FCiICyk6nS50cHCIfPjwoXNiYmIfSRNEgQKFHwNv374diBBCCgoK1ZKmpSPQ0NAg 1dI3qoqKilXkjYH2wMvL62ZH5SVJUCcxPxaaO2kpKytT7Upa/umYMGFCqKRpoNA8xBnzQ4cOfdkV tPxTYWxs/MXY2PiLpOmgQKG1kEIIoYEDB759+PChc0xMTD9JE0Th34OioiJNoVBIRwghBoMh0NDQ KEYIIR6PJ/306dORRUVFmp6enrdEWSstLi7WEAgEDIQaLaUqKipWQVx1dbUC+AWn0WiElpZWIcTV 1NSwa2pq2PBfWVm5QkZGhisQCBiFhYVad+7cGWtlZZU0cODAt3h52dnZhvfv33cxNzf/PGTIkFdS UlIN4tRRKBTSo6Oj7WJiYvrp6enlubq63pOWluY1lyY6Otru/fv3/QmCoPXu3TvV0dHxOY1GI/B3 8Doi1Hh1EfL98OFDr2fPng23tbWNdXBwiBSHToQQ4vP5zAcPHozJzs42RAghJpPJd3NzCxd16oRQ o8EyhBDicDiyYDWfyWTy1dTUSkW9X1dXJ1dVVaUI/5WUlCrBoEdpaanazZs3verr61mDBg16Y2Nj E98crRUVFcpZWVlGb968GSQrK8uZNGnSdfAJD6iqqlKsq6uTg/9qamqlYIk8OTnZ8uXLl0N79uz5 ccSIEREINVrK/fLlizFCjeMLP41SVVUtq6mpYfN4PGl4pqWlVUjuFwCHw5F9/vy5Y2ZmZneEEBo8 ePBrTU3NInl5+VoFBYXq5vqPz+czS0tL1SBOVlaWA6cYJSUl6q9evRqSn5+v261bt69ubm7hzbVT XV2dXFFRkeajR49GCwQChru7+10DA4Mc/B0ulyuDW2xXUFColpeXr0UIIZgTPXv2/GhnZxctauzy eDzpsLCwcQg1GjvDPSjIyMhwyfM3MzOz+/37912YTCZ/9OjRj1gsVj3Mw6bqweFwZCsrK5XwZywW q15FRaUcf1ZaWqrG5/OZGhoaxXj/lZeXq9TX17Pgv7S0NK+5675cLlfm1q1bnurq6iW2traxLVlM LisrUw0PD3eD8S0lJdUwfvz4G8DTWouCggLtiIiIEeXl5SowvskbUjj/BKirq5dISUk1kMcQ8Mja 2lr56upqBXhObncejyd95cqVqfAb70ucRwOqq6sV7t79f+1deVzM2/s/M03LVLd9X5QU0kIhkZQk e7narLlosUYIIbvsJFtabNlS0XJpTyshW2lT0kWltJFqqpn5/P7oPt97vp/fTAtdud8779freb1m zv45+/Occ57n7gxQcmRnZxfenZKetrY2wdjY2GmVlZVKQ4cOLeoLLdcsFosvMTFxcllZmYakpGSD ubl5qpycXA2nsEwmk1ZbWysD//HxhdBffQj+KygofITf5PqDOYDNZlNfvXqlm5mZOX78+PGZ+vr6 ueT5p6sxjq9hVVVVitHR0dYmJiZZgwYNetNVfRIEQXn37t2AxMTEyQICAu2WlpZJ5BsSkpKSDYKC gm3c0qiurpYn/tQ6TqPRmDIyMrUIIfT582fx2NjYaWw2mzpz5szf8TUWoc655e7duzM+ffokKyws 3MJpDm5raxNsaGiQhP+ioqJfIUxNTY1cSkqKRUNDg+TEiRPvd2cpoaCgYFhGRoYprPvy8vLVs2fP jiTfGiCv8fD9LBaLr6ysTCMlJcVi2LBhBSYmJllUKpVdVVWlmJSUZIkQ5/lLSEiIgc+P+Dd0VX8M BkMoMjJytry8fLWhoeGz7k6iv379Knrv3r3ptbW1MuPGjXuA9zuEOm9IdCWUJs9xcnJyNVQqld3a 2kovLy9Xv3///kQxMbEvdnZ24V3NtW1tbYJxcXFTKyoqlAUEBNptbW0jyPNsV/3348ePClFRUTZq amp/mJmZpdHp9Fa8TrvaIyDUqTQtOzvbGOpURUXlw6xZs2K4rbWAwsJC7fT09AkEQVAsLCxSuO1b eOCh1yAIAj158mQUQoigUCjsf4sSIh71PxkbGz+kUqkshBChpKRUQRAECgoKWqahofEG/an0QUhI qPXcuXPLyXFNTEwyIczSpUuDcT8/P781NBqtAyFE8PPzt+N+QUFBy8TExD5D3NDQUIeysrKBBgYG z8ANIUQsWLDgKpPJ5GOxWNRTp06t5uPjY4LfrFmzotva2gTIZSopKdFEmDKvuLi4KQMHDizD0500 aVLS+/fvVTjVR2trq5Cjo+NNcXHxxnXr1p1wdXU9T6VSWXp6erlZWVnj8LCHDx/2xL8jKSlp0h9/ /DFg2rRp9/D82tvb+btrByaTyRcZGWmjp6eXq6enl+vh4XF84cKFIfz8/O18fHzMAwcObCHHOX/+ vKu4uHgjnhdCiNDV1c3jlk9UVJS1iorKewgbHBy8tLKyUtHKyioer18ajdYRHR09ixyfwWAIXrhw YYmTk9NlcXHxRjU1tXJoZxkZmU8PHz40xsP7+vqu/eWXX75AullZWeO+fPnyi6WlZSK4UalUVltb m8DRo0c3gOIPTpSYmGi5Zs0aP0FBQQa41dfXS3L6zsePH49WV1d/KyUlVbdy5cozVlZW8cLCws0I IcLQ0PApQRAoICDABW+/hISEyRD/7du36lpaWq/Bz8nJ6XJ7ezv/4sWLL4FiIKDNmzcf5FSG6Ojo WZ6enoelpaVr1dTUykVFRZsQQoSUlFRdSEjIQjxsQkLCZBkZmU+Qpo+Pj1ddXZ2UtbV1lJCQUCu4 jx079kFubq4eHvfevXvTjI2NH3KrN1tb23AIm5qaamZhYZE8ePDgYg8Pj+OzZs2KhvYZNGhQaVd9 NDo6epakpGQ9nvbq1atPkcePiIjIV4QQERcXNwX327JlywG87ebMmRMBfleuXFmEMGVeR44c2YjX B51Ob4mMjLThVC42m00JDg5eKiUlVTdjxozfPTw8jkP/EhER+ZqammrW23kxJSVlooSERMOiRYuu eHh4HB8xYsRzaWnpWj8/vzXk+ROvDxUVlffl5eVqBEGggoICbahbPj4+po+Pjxd8K14PV65cWQTp PXv2zMDGxiaSW1uqqqq+w/OPiYmZqaioWGltbR3l4eFxfMiQIUUKCgpVvr6+aznNj+3t7fy3bt2y Hzx4cPGoUaOeeHh4HJ8+ffpdMTGxz6Bc7FuUeT158mTU6NGjH0tKSta7u7uftLe3vyUhIdGgra1d AOsLrszr3bt3qvj4mjdv3nU8vTlz5kTAvIIQIlgsFhX8QkJCFuL19+XLl1/evXunamFhkQxuI0aM eE4QBDp06NAm6I8IIeL+/fvmkE5RUdEQfP709vbeU1FRoTRv3rzreJ1raWm9LioqGsLpuzMyMsbr 6urmGRoaPoXxxKndbt26Zd9V/Q0ePLgYwpqZmaUSRKfiJZgzOK2xiYmJlgMGDPhj6tSpsR4eHsf1 9PRyZWRkPh06dGhTS0sLHcJlZ2ePkZWVrYF0fH191zY1NYmS+xmVSmVdvXp1AafyNTQ0SBw5cmQj jUbrmDdv3nUPD4/jw4YNy0cIEcOHD3/R1NQkiocnr/EZGRnj3759qz5hwoQ0PM/KykrF+Ph4q9Gj Rz/m1udnzpwZk5aWNgFvx507d+7C8xsxYsRz8DM1NU2HtpeWlq4Fd2Fh4eaYmJiZnL6vo6ODtnXr 1v1iYmKfnZycLq9Zs8YP1gucVq5ceaardnRzc/OHvsnPz9/e3t7OHx8fb6WsrPwBT0ddXf1tc3Oz MKc0srOzxwwdOrTQwMDgmYeHx/ExY8Zki4mJfd6xY8fuz58/i0G4kpISTQkJiQZI08vLy6etrU1g 9erVp/A1KigoaBmLxaLi+yBue4TKykrFRYsWXREREfm6du1aXw8Pj+OwFzQxMcnkNKcQBIHq6uqk Vq1adZpKpbLmzp17w93d/eSAAQP+kJWVrZGTk6uGNbS38wqPeAT0nx/a2toFCCHi/Pnzrv1dKB79 e2jv3r3bEepklI8fP+5hZGT0KCAgwCU0NNRh3LhxWbDRI28WWCwW1czMLJXTIk4QnZtdWDDIfi9f vtSHhe/QoUObDAwMnh04cGBLTEzMTJzRPHv27AorK6t4Ozu7sPT0dNONGzceAS3FLi4uAeR0cUb5 0qVLi4cPH/7i7NmzK3Jyckbu27dvG/iZm5vfJ8dlMBiCVlZW8aKiok04w5eYmGiJECJERUWbPn78 KI/Hyc3N1YONoJ+f3xpLS8vEyMhImw0bNhwFxrMnjDJonJWXl/+Ia75//vz5CCqVyqJSqazY2Nip 5Lytra2jEOoUHOTk5IzMyckZmZ+fP6yrvFpbW4VUVVXfIYSIEydOrLO2to5yd3c/mZycbOHj4+MF C72UlFTdhw8flPG4CxcuDEEIEQ4ODqENDQ0SBNHJEJibm9+HTSV501RcXDwYb88pU6bExcTEzDxz 5sxKGo3WQaVSWSwWi5qTkzMyKirKGsLGxsZOhW/KyckZ+eXLl18IopPZhzCcGOXr16/PExMT+6yq qvoO31g8fPjQGCFE6OjovAK38vJyNWgnnFGG/j179uw7sJF3cHAInT9//rWEhITJgYGBzmpqauUI dQo3yRp958+ffw2hTqb81atXOgRBoMbGRnEXF5cAGBPkdqqvr5cEIYanp+dhIyOjR66urueTk5Mt 9uzZ4w0bt6lTp8bi8crKygbm5OSMBKbN2dk5EK+3N2/eaBBEJ2MgKCjI0NLSet3Y2CgO8UtLSwcp KChUycrK1nTXT3Nzc/Wg7t3d3U+S/WNiYmaCv4eHx3Gyv7e39x6EOoVV+LjAGeW5c+feWLhwYcjd u3en3717dzps8ISFhZtLSko0yWk6OzsHQr2w2WwKuB8/ftwD5jVugjFOdOzYsfUUCoWNz2kMBkNw 8uTJCQh1CvDAnclk8uGMVXJysgWelqur63kKhcK+du3afNw9NjZ2KidGubq6Wi4nJ2fksmXLghBC hLGx8UO8LXEhybZt2/YhhIgNGzYcBbcvX778Av1gxYoVZ8nftnXr1v0IIUJNTa0cHxtFRUVDFBQU qr6FUY6Ojp7Fz8/fLi4u3ghCAujP+vr6L+E7yWPk69evIiAMITPKBEEgGCtkRpkgCBQeHm4Lfnfv 3p1uamqanp6eburp6XkYZ5QJgkDx8fFWnBhlgujc4MO4Cg4OXjpp0qSkzZs3H8zMzDTx9PQ8DHOh jY1NJLl8oaGhDsLCws3Kysof6urqpPAxQKFQ2FJSUnWpqalmOTk5I2Gu5EZtbW0C48ePz4B1zcnJ 6bKrq+v59PR0U2BU8P544MCBLRQKhe3q6noe3FpaWuggLFi4cGEInn51dbUc1MGZM2dWGhsbP3Rz c/N/9OiR0enTp1dBOwwcOLCstbVVCI/LZrMpML8HBAS4gHt7ezs/ML6Ojo43yW305MmTUfz8/O0g KJgwYULarVu37Ldv374XZ5TLy8vVcnJyRsL3Ozk5Xcb7fGlp6SCCINDr16+1uDHKBEEgR0fHmzD/ 7d+/f6uTk9Pl2NjYqUePHt0Ac7WsrGxNR0cHjRxXV1c3DyFEbNq06RC41dTUyMJeBMr07t071e7G A4yxwYMHF585c2algYHBs5CQkIWJiYmWv/3220X4Bk7C76CgoGV8fHxMIyOjRzA+Ozo6aLa2tuEI IWLy5MkJ5P4LwrjDhw97Tpw4MeXIkSMbIyIi5tDp9BZglGEOMzIyesSNUe7o6KDBYcWdO3dmg3tr a6sQjGM3Nzd/cjw2m00BbeT+/v5uuPumTZsOwffyGGUefQ/954ePj48XQoiYMWPG7/1dKB79e+j6 9evzgBneuHHjEXzBq6ysVATG9ODBg5vJcRcvXnyJG6MMDCYnRpkgCCQvL/8RIURoaGi8wRmypqYm UVi4+fj4mDdu3JiLx4NNpKqq6jsmk8mH++GM8vTp0++SJaCw4FAoFHZFRYUS7rdly5YDCCFi27Zt +8hlhZMC8gaEIAgEJx/6+vova2trpcH9119/va2vr/+S08KMU0dHBw02qREREXPI/rABoNPpLQUF Bdq435IlSy4ghIjffvvtYm/aXFNTswTahsx8BAYGOkMdzp8//xru5+TkdJmTOZt3796pQpzAwEBn 8veBn4SEREN2dvYY8Fu3bt0JAwODZ/D/zZs3GhCWzKQD4eahyIxyY2OjOGxuw8LC7MhxbWxsIvGT TIL4yzwUmVHG+xofHx8zPDzcFvfLz88fBhtBFRWV9ziTZm1tHWVmZpbKYDAEyWnCxvfkyZPuZD8Q TElJSdU9ffrUEPfbvXv3DmAYq6ur5chxgZHbvn37Xk71Zm9vfwshRGzdunU/2c/b23sPJ+ERJwLG kNw3oL5AcKStrV1A9j927Nh6hDpvX+DuwChTqVSWl5eXD+5XXl6uBu1NvuXw8uVLfYQQISYm9pm8 iWUwGIJwkqOpqVlC3shzos+fP4sJCQm1amtrF5BPfG7dumUP5cBNqzCZTL6ZM2fGcNoMjhs3LosT E1haWjqIE6MMBEywlZVVPKdyVlRUKFGpVJaxsfFDsiAuOzt7DKT94sWL4eDe2toqBKd8iYmJluQ0 z507t7y3jDKbzabAaWhwcPBSsv+9e/emcWOUCeIvIQenOkpLS5vAjVF+9uyZAfhpaWm9xhn0GTNm /O7o6HgTDw8nbGRGmSAINGnSpCSEECEuLt5IngNOnDixDiFECAoKMvDxTRAEMjU1Tef23TCOuZ3Q ciIY3/z8/O379u3bBu7JyckWw4cPfwHMYX19vSQ/P3+7vr7+SzJTm5+fPwzqJTMz0wRvJxBqKyoq VpLXEbyud+zYsRv3O3v27AqE/lvACFRVVaUAN15wQn6XNwAAHulJREFUgQ0QrGuampolMJ+z2WyK ra1tuL6+/ktcKAwm4jw9PQ9zqh8mk8kHp9icGOULFy4sgbbas2ePN+73/PnzEfB95DU2KSlpEkKI MDIyekRuY5iXZGRkPvW0HfG8cMYbCPYgdDq9BRfgtbW1CUhKStarqamV44JMgiBQbW2tNLfyT5ky JQ6hTkE+Lkw/duzYen19/Zc402tnZxfGjVGGAxNO83pYWJgd5L9///6tuB/MG0OHDi0kx2Oz2RSY c3iMMo++h/7z4/379yo0Gq1DQECgjTxQeMSjv4uAURYXF2+EUzuc5syZE4HQ/79mSRB9wyhzYhjg 5HL06NGPyX5xcXFTYNImjxOcUX727JkBOS6+kThz5sxKcG9raxOACZ18tZUgCBQcHLwUmBT89IAg /mKUDx8+7Pkt9X/o0KFNCHVeYePk/+DBg7FQ5tOnT6/C/b6XUR43blwW2Y/BYAiClFpRUbGyJ+mx WCyqurr6W04bLZxR9vX1XdtVOt/LKK9evfoUbBrw64ddUU8YZUlJyXpOcfEr5D21SwnXBLtilDmd 1lZVVSlAXpyugnbHKE+dOjUWoc7Tn2/pp0BwGgpX2PE+ICcnV71s2bIgOKUjM6+2trbhoqKiTeR5 BjakUlJSdeQbCQTxF6Ozfv36Y7i7lZVVPLdNOkH8tflDCBGFhYVDu/u2tWvX+nKrw5qaGllIi3yV 9uPHj/JwzRMYX39/fzdVVdV33J4HwK2Ob2GUFy1adIXbeMJvcOBPZiDNCRMmpHFKMyAgwKW3jDII 1QQFBRmc/HNyckZ2xSi7ubn5c2OUMzMzTXrCKJNP6zlRV4yyk5PTZYQQsWTJkgtkv4SEhMmQT0ZG xnjcD246XLp0aTE5HpyakoVyXVFQUNAyhLp/ArFy5cozCCFi796928l+lZWVilBe8noEjCg3hkVH R+cVQoiQk5OrxoUvIAjZsmXLAU7x4LRRRETkK35LgSD+YpQ5zXVk6o5RJoi/7Ch3xSgPHDiwjOzX 3t7OD/VCTn/p0qXB3NbQ5ORkC4Q6nyL1tB1xIRhZ2ImniRAidu3atRPcQVDCaZ9FEAQaOnRoIae5 DvYAixYtutJd2U6fPr2KE6NcVFQ0BNZBXMACxGazKXDbSUZG5hMcQFRUVCjBXoFbu02fPv0uj1Hm 0ffSfxSBqKiofJg/f/719vZ2gdu3b89BPPDwA8FNUcXfbbqFrDADd+vK71vSHTZsWAEoxUhNTTUH 9+zsbOMvX76ICQsLt9TX10ulpaWZ4fT69evBCHUqT/nw4YMKp/wMDQ2f9aRcZFy8eHEJQggZGRk9 5uQ/atSoHPjdnUbo3mLp0qUXyG6CgoJtJiYmWQh1KrXBlepwA5VKZffEvNLo0aOffFtJuweLxeIL CQlZhBBCM2bMuNudQqPeYObMmb9zcp80aVIy/O7LtuHUd793HE6ZMiUeoU5zWBs2bDjGZDJp35LO xIkT74uIiDQ/f/7cAJTJIdQ5hmpqauScnZ2Dxo8fn4lQp8kq8AdFOQsWLLjGTSEOWUkPABTi4Yqz KisrlRISEqwQ6tnYAQV53MBms6lXrlxxQqhTGQ55DgAN8wghBPMBQF5evtrPz88dIYRWr159Oj4+ foqnp+eRq1evLiQr4QF0pxinK+Tk5IxCCKH379+rkstZUVGhLCws3IJQZ5tAnEuXLv2GEPe6+p5y cPuWkSNHPgWldH8XuI3N3oLT+NLR0ckHRVW4EsTuUF5ert7bOF2VAwfUeWVlpRKndQr6G972OLit n5aWlkkIdSr4Ki4uHgLfAX2dW78BjeLNzc0i3JTR9nTN7gtwqj9+fv6OYcOGFXQVnqyUry/A6bsn TJiQDgot09PTJ4A7tGttba0MuV3T0tLMQPEht3btyfrAbZzm5ubqg5JMTmEoFAoB7VxbWytTWFio jRBCxcXFQ0CxHrf+8SPbnof/XfzXZmXLli0HQ0JCFt24cWPekiVLLvZXoXjg4X8VKioqHxoaGiRx jZFv3rwZhBBCBEFQfHx8tnKKZ2VllYBQ35tigrxh8ewKxJ9aKPsK3BZOXEs5tzyZTCatsLBQ+9Wr V7olJSVasLnqL9TW1sqAVubuNHb3Ft9TT+3t7QL5+fk6+fn5OiUlJVrcBC1/NxYtWhQSFBTknJ+f r3P8+PH1N2/enGtvbx+2ePHiy73ReiwoKNhmaWmZFBUVZRMREWG7Zs2aUwghFBUVZaOpqVlqbGyc bWlpmZSQkGAVFxc31dnZOQj8W1tb6StWrDjX27Jz2mzBuEGob8ZOfX29FGgHLiws1OY0D8AcwEko NH/+/OuhoaGO0dHR1tOmTYvdtm3b/gkTJqR3V67vQWxs7LS8vDw9sjsIKkDrLIPBEKqoqFBGqGd1 9U/C9wgcuoOSklIlnU5vxTU4A+Tl5avfvn07sLW1lY67EwRBAaFKXwolyEhOTp6EjwEACCMHDBjw rjfp4RrKYaz0ZIzhc0dfr099CQ0NjbKCgoJhZPcFCxZcCwoKcs7IyDDt6Ojgx78T2lZFReVDX5WD RqMxpaSk6nFN3Tiys7ONOZnKEhUV/WplZZXQX/aPu2vn/7V5hYefC//FKGtraxfa2tpG3L59e05+ fr6Ojo5Ofn8VjAce/i2AiV9JSakSPwX7kXn/TOjKdMS9e/emnz9/3i0lJcVCVFT06/jx4zN1dHTy +9uWc3/UI7d6YrPZ1Dt37vwaFBTknJaWZsbHx8cyMTHJMjIyetyXJ929gbS0dN2LFy9G7N69e2dg YKBLZWWl0smTJ9eePHly7bp163wPHDjg1ZXJEhwzZ878PSoqyiY8PNwOZ5QXLVoUgtBfp1PJycmT WCwWHx8fH+vGjRvzxo4d+3D48OEv++J7+rq98fQCAwNdtLW1C3ubxrJly4Kjo6OtCYKgkE35/B1w d3f3c3NzO99duJ9xjvmnw9vbe6+dnV24l5fXgVmzZsUoKytXEARB2bx586E3b94M0tTULN2wYcOx vyt/FxeXwI0bNx7tq/TApBKOf0O/MTc3T509e3ZkZGTk7BUrVpwLCgpyRqhTSODp6XlEQECgffPm zYf6Mk9paem66upqeU5+dnZ24UeOHPHsy/x44OGfjv933ePQoUObBQQE2vfu3evdHwXigYd/A3pq h/nfCE51w2azqWZmZmkzZsy4q6GhUZaSkmJRVVWlGBYWZr9r165d/SXp5oTHjx8b/Yh8ONVTW1ub 4MiRI5/a2dmFi4iINIeHh9vV19dLxcXFTd2zZ8+OroQQfzdoNBpz79693pWVlUrJycmTxo0b9wAh hHx9fdft2LFjT0/TmTFjxl0KhUJkZmaO//jxo0JRUdHQ4uLiIQsXLryKUOeJvrS0dF1jY6PEo0eP xtTX10slJCRYfctpcn+A04lOd/j8+bP42rVrT1pZWSWIiop+3bZt235u1yT7E2ADl4fvw/Tp0+9d unTpt8bGRgkNDY0yISEhBp1Obw0JCVnk4uISmJ2dbdyVnfCfDfhc9q1r4z91TQ0NDXW0sLBIuXjx 4hKw26yjo5MvJCTEiI2NnbZ8+XL/vswP6umfVF9wIwWhf1a5efjfwP9jlDU0NMo2bdp0OCwszP7l y5fD+6NQPPDwvwq4Roe/KYaJv66uTrqlpUX4R5ZHUFCwDaHO98Ddhf07rxl2l2d0dLR1enr6hMGD B78+ceKEx9/53vhbICAg0A6/++N6M9TT1atXF7548WLEqFGjcsLDw+2mT59+72e7lkalUtkWFhYp SUlJlrNnz45E6K83rD2BoqJilaGh4TM2m029ffv2nKioKBsTE5MsDQ2NMoQ668LCwiIFIYTi4uKm hoeH24mJiX2xt7cP66tvgHGDUN+MHQEBgXYIk5WVZdLb8ixfvtxfVlb20507d37ds2fPjo6ODv55 8+bdaGxslOhtWt0B5qvu3l0D4J0tQgg9e/bMsK/LwQ1v3rwZxGAwhL4l7W+N96OQk5Mzau7cuTdv 3Lgxr62tTZDBYAgxGAyhqqoqxYCAANe/SyDW27bvKeDZiqio6FctLa0SPC+EuI8xEAZRqVR2X90W +dFwcXEJ1NLSKvn8+bM4tCODwRB69uyZIcxjfQmoa057kL5u156gJ4wvCJ+FhYVbhgwZUtzTePCc hQcevgccFQhs2bLloLa2duGSJUsu9kSZDg889Adgs8rpnVxubq7+jy9R12hsbJQARSszZsy4C+5D hw4tAn9/f//lnOIymUza+/fvVfu6TL/++usdhBB69OjRGE5j/e3btwMR6lyU5s6de7Mv837w4ME4 Tu6goMPBweEWMHmguAlnSAGvXr3SzcjIMO3LssXFxU3tTXgpKal6MzOzNCgP1BuOjo4Oflwy3lPg 79lxQD1paGiUjR079iFCf9UTJyVGbW1tgj1h6r4H0L9xMJlMWkBAgCt5E0an01vhFLi3ACVKYWFh 9vi1awAoOouPj58COjd6erW7Jxg1alSOqqrqe4QQ4tb3oA+oq6uXg4I6bhAXF/88ceLE+wh1vv3l Fo5Tv7p06dJvDx8+HBsTEzNLWFi4xd3d3c/AwOB5eXm5OieFed8LmK8SEhKsuF2PLSoqGgq/BQQE 2kGIkZmZOZ6Tkqlvma+hHAwGQ4iTAtLIyMjZPTnBJr/zRQihmzdvzu1teX4kfvvtt0sEQVDwdeRH AOo8KSnJklvd4m3fUyQmJk5GqFPpHzBAkBdC3G/pwBoyfvz4THFx8c+9zbe/ERQU5HzlyhWnyZMn J3JSJNjXKCkp0QLFj5z2IBEREbalpaWanOJ+S7v2BMD4IvTXmoaDIAgKrCsbN248CnsCvH9cu3Zt ATleU1PTLz/6KRsP/5vgyCjT6fTWsLAw+9evXw/evXv3zh9dKB7+PYCNFrcNV1f+oKzm+fPnBjhj k5qaan779u05XWli7Or907f64eB0Qnbx4sUlBEFQlJWVK/CN84gRI16AAhwfH5+toNUR8PjxYyMr K6sET0/PI9zK8q3vubZv375PVlb2U2VlpdKBAwe8yP6w0bayskrgpln7xYsXI74l77y8PD2yts/C wkLtCxcuLEUIIS8vrwPgDqdt79+/V62trZUB98rKSiVHR8fQnrzJrKmpkevKX1paug42affv358I G8GsrCyTkpISre7S8/Hx2SosLNzS2tpKX7169elPnz7Jgt+XL1/E1q1b57t27dqTvS1bUlKSJflk kMFgCMF1ZXd3dz9gjEHBV2Zm5ni8zO3t7QLz5s27Af/v3bs3nZxPV2Otu74GCq+io6OtgSGuq6uT Dg4OXsZgMITc3NzOnzp1ag2378YVk/UEwCinp6dPeP78uYGDg8Mt3B/eKefk5IzKyMgw7eotbXf9 t6ysTIPsxsfHxzpy5IgnlUpl37p1yyEzM3M87l9dXS2/ZcuWgwghtGbNmlM90b68f//+bSIiIs2p qanm8FYR0N7eLrBx48ajenp6ec3NzSLgnpeXp7d8+XL/zZs3H4I65OPjYwUHBy/j4+Nj3blz59fw 8HA7PK3y8nL1ngjd8vPzdeB2BJPJpB0/fnw9Qgi5uroGCAgItOfk5IwiKx1jMBhCO3fu3K2rq/sK n8fgLTmDwRAi7ylu3brlAG3Qm3kM1y7v4+OzFY+bnZ1tHBcXN7Wr2xTAmNy7d296fn6+DkKdwqx7 9+5N76lywO5u3XV3Mt2VgO/FixcjOCnyQqjTAgJCnW+V/fz83MnUW8FhT8MvXbr0Ap1Oby0sLNTe tm3bftyvvb1d4NChQ5t1dHTyQYsyGZzexiYlJVnGxsZOExAQaN+1a9cucFdQUPhoZ2cXjhBCMTEx s8gCjcrKSqWsrCwTCoVC7Nu3bzu5LLC29KZPZWRkmELdNjQ0SAYEBLgi1ClkfPLkyWhu8bqav9ls NpWTgAshhEDx2o4dO/ZwaseQkJBF33oqyqmu169ffxwhhKZOnRpnamqaAe4LFiy4Jikp2cBisfjI 45PFYvEFBAS46unp5ZGFeOR5rytw62NDhw4tgvl669atPmSLCDExMbNyc3P1BQUF26D8CCEkKyv7 CYTTYWFh9viYbWpq+sXe3j6sv3WX8PA/gq5sR4WGhjrw8fExe2IrkEc86i3V1NTIjho16gn6066f v7+/G273Mysra5ygoCAD/Wk/Lzk52QJs6BFEp+1vcXHxRvSnHUUjI6NHhoaGTyUlJevv379vDul6 eXn5fPr0SYYgOm0Wnz17dgX4WVhYJL99+1Yd0szLy9MF+4sSEhINqampZuDX0NAgMXfu3BsQd9eu XTu/fv0qAv64HWV5efmPd+7cmV1aWjqotLR0UFxc3BRRUdEmRUXFygcPHowl18WXL19+GTJkSBH6 056rkZHRIyMjo0fDhw9/gRAizM3N71dVVSlA+JaWFvr+/fu3Qn4TJ05MKSkp0fyWdsjJyRkpKCjI EBAQaIuIiJgDZV61atVphBBBp9NbyDYZnzx5MgrKy8fHx4yKirJmMBiCPckP7CgjhIi1a9f6Qn7P nz8fAf1h4cKFIXict2/fqktISDSgP219Qv1ISEg0XLt2bf6kSZOSEELEmDFjssHOb3Nzs/DVq1cX QF4jR47MKSsrG9hV2cAGKfrTpquRkdEjZWXlD7GxsVMbGxvFwd4kQohYvHjxpY8fP8rj8cEmL/rT JiiUk06nt8jJyVWDLdXW1lah8PBwW7Cxam5ufv+PP/4YgKcFdpQRQsTcuXNvFBQUaJeWlg56/fq1 FtgQHzJkSFFzc7MwxGEymXyGhoZPEUKErKxsDeSvpKRUsXLlyjN79uzxBr/ExERLNptNYbPZlOjo 6FlQFg0NjTd5eXm6YD+2qalJ1N3d/SSUxc7OLuz9+/cqeFlzc3P1oH0kJSXrod7s7e1vNTU1icIY xftXbm6unqamZgmNRutISUmZ2Js+y2azKYqKipUIIeLXX3+9zSkM2NaePHlyArd0Xrx4MRxsuAoJ CbVGRETMATuuLS0t9LS0tAnw3QYGBs/evHmjgcf39fVdixAiNDU1S7Kzs8eUlpYOKiwsHGpkZPQI IUQMHjy4GJ8juqNr167Nh/x0dXXzoP2UlZU/CAsLN1+4cGEJ9J+4uLgpIiIiX9GftmJbW1uFYI7L z88fJioq2gTfFRUVZQ1zGNhORwgRzs7OgdXV1XJ4GdLS0iYICQm1wjxmZGT0aPDgwcW6urp5YGf6 +vXr8yCNESNGPIdyysnJVUtISDSEhoY6kL8N+ixCiBg2bFg+xHF0dLyZmppqBn5nz55dQbZRz43A Nit5XpgyZUpcSUmJJtTPpk2bDpWXl6vhcT98+KAM9qeVlZU/GBkZPdLQ0HhjbGz8EF8//P393Wpq amSh/ry9vfeAn4ODQyi5/oA+ffoks2PHjt0Qdt26dSfq6uqkoP3i4+OtYH3T1tYuwO2T19bWSnt5 eflAXDc3N//a2lpp8Hd0dLwJftzIzs4uDMrdFT19+tQQ7OSKiIh8jYyMtOmq/qOioqwhDz09vVyo c0VFxUpRUdEmTradwU4xQp122l+/fq1VWlo6KCcnZ6SZmVkqQojYv3//VnK89vZ2flNT03SEEDF/ /vxrL168GF5aWjooISFhMpSZbN+8vr5e8uTJk+6Q35gxY7LxNZ4TnT9/3hXCDxw4sMzIyOiRiorK exsbm8ivX7+K3LhxYy74m5iYZOI22ktLSwdpa2sXIIQIYWHh5qSkpEkdHR00WINSUlImQlxDQ8On r1690oG4b9680aDRaB1dtaOoqGjTxYsXf+vJeMDtKKuoqLzH9yChoaEOVCqVJSEh0UC2MU8QnbbD oSza2toF0K4DBgz4g0ajdfj6+q5ls9kUgiAQg8EQTEhImEyn01tgnsvLy9Pltgd48uTJKFj3FRQU qjIyMsYzmUw+8G9paaHDXmf16tWnSkpKNEtLSwdFRUVZwzzOyXZ3aWnpIDExsc8IddpTHzVq1BPY N4WHh9uCnWotLa3XDx48GNvTPQqPeIQThSC6fnZ4+fLlxd7e3nvz8/N1eNIZHvoSd+7c+fX58+cG uNukSZOSQUro4+OzlSyRX7169WnclER6evqEjRs3HoVTFj09vbw9e/bsoNPprYGBgS4QztjYOHv6 9On3qqur5c+cObMKT5NOp7fC6eWZM2dW4ZJYGo3GhJO7zMzM8WA7FeDo6BgK2uHr6uqknZycrtjY 2EQ9ffp0JFnaqqKi8uH69evzub0fy8/P19m5c+fuoqKiocSfUnAKhUK4ubmdX7169Wn8nWNZWZkG +dRaWlq6jtuJZXcIDw+3O3fu3IqPHz8q4O62trYRmzZtOky+Fnb06NGN5CuUrq6uAT0xZaGlpVVS WlqqOWvWrJi6ujpp/LSURqMxT506tYaTaZvi4uIhHh4eJ+DqmKKiYtX27dv3mZubp16+fHkxmBNR UVH54OrqGvD69evBV69eXYinIS8vX71q1aozXZXv4MGDW65evbqQIAiKiorKhx07duwxMTHJevDg wTjylWxdXd1X+Gkmm82muru7+2VlZZngtiGdnJyurF+//jicWJeXl6vDyTlAUlKywcPD4wT8d3Z2 DgoODl6mr6+fq66uXk6+ErdixYpzK1asOIe/AUWo01SVi4tLINggpdPprcuXL/dftmxZcHp6+oTk 5ORJEHbHjh172Gw2lXwig1DniT6dTm99+fLl8IiICFvcT11dvZx8rTciIsL28OHDm75+/SpKo9GY a9euPbl06dIL7e3tAlu3bvVJTEycTD4tMDIyeuzg4HBr2rRpsZxbgztu3rw5t6CgYNisWbNiOL1Z Dw0NdczPz9eZOXPm79xM5ezdu9eb/OTA3d3dT0ZGpra0tFQTbBsDZGVlP8HpKGDXrl27YmNjp+Gn f/z8/B1btmw5aG9vH0Zun67AZrOpnp6eRx4+fDgW3hIi1Hm93t/ffzmYXHr37t0A8qnzsmXLgtXU 1P6oqqpSPHfu3ArcT0REpHnz5s2HMjIyTOGaK2D48OEvbW1tI3C35OTkSV5eXgeam5tF6HR6q6ur a8CSJUsu4ie0J06c8AgPD7fDx6+Ojk7+uXPnVnCa48rLy9U3bdp0uKCgYBjMbx4eHiecnZ2D8vLy 9MLCwuwh7LRp02LhOUF38Pb23hsdHW0NfWvatGmxu3fv3ikiItK8f//+bW1tbYIIdV5vJ2uCjomJ mbVz587dbW1tghQKhbC2to728vI60NjYKIGvHyNHjnxqY2MTxan+9PX1c+HkE8fvv/8+k3xl2NTU NGPy5MmJ79+/V8XTJ5cvPj5+CvmtOqxhCHXe3FiwYMG1OXPm3FZTU/sDwoDGezBF5OnpeeTw4cOb uqq/Xbt27SLf7Jk6dWocKNvjhHPnzq24fv36fFzxnJaWVom/v/9yTubUZs6c+fvdu3dnjBkz5lFr aysdnwdERESa9+3btx3Mn5FRUVGh7O3tvTc3N1cfP1UeMGDAu2PHjm0g2yi+f//+xPv370/E3fA1 nhuCg4OX+fn5uTOZTJqMjEzthg0bjllbW0e/evVK99atWw54WFVV1fcuLi6BCCG0e/funeRr6OvW rfOVkpKqLy4uHkK+FqygoPBx5cqVZxHqbK8pU6bEgzJC/N1tWVmZRlxc3NS6ujppPj4+Vnl5uXp3 6ytoPEcIIWtr62jymjF69OgnR48e3chJyzhCCF2/fn1+YGCgC35CrqKi8mHnzp278f5QUVGhfP78 eTdyfBcXl0B4kgJgs9lU/KYAwNPT8wjOU5SUlGht3759X0FBwTC8P2ppaZUcO3ZsAyezeAh1PpPa t2/fdjh5HzBgwLsTJ054DB06tCgqKsoGt6/NqXw88NAtesJN86QwPOIRj/qKQLIcHBy8tL/L8jMT nCg7OTld7u+y8IhHPPo5KDMz00RYWLjZ1tY2nFsYBweHUIQQQaVSWXAzpD8JTpQ3bdp0qL/L8jOR k5PTZSqVyqqoqFDi5F9RUaFEpVJZCCEiKSlpUnfp4SfK3NLkEY941Dvi+EaZDFzDJw888MADDzzw wAMPPx7x8fFTWlpahEFhHSf0teJFHvoeT548GX3lyhUnU1PTDG7mDZWUlCq70rXCAw88/P3oEaPM Aw888MADDzzwwMPPD3j2s2bNmlM/A6P1s5vb6g/A9fOuTHnV19dLsdls6i+//NKEX7HnBl4988BD 34PHKPPAAw8/DGw2mwqLeWhoqGN/l+dnBmhfTUtLM+vvsvDAAw8/B+Dde0JCghXZ3FtNTY3c6dOn V/v5+bkbGBg8P3HihEd/lRPQ2NgoAXoRYE7jAaGxY8c+dHV1DYiPj59y/fr1+fi7XIIgKGlpaWaL Fi0KYbPZVF9f33Xw9rgr4BrueXXNAw99hP6++80jHvHo30HV1dVyoMEUyNraOqq/y/UzkrOzcyBo oUYIEZaWlonFxcWD+7tcPOIRj/qfUlJSJs6ePfsOlUplCQoKMoBoNFqHqqrqOw8Pj+O4lYT+oqdP nxrq6+u/hHmMRqN1ODo63uSmKfzfRp8/fxY7ePDgZgUFhSoBAYE2aEcBAYE2KpXKMjc3v3/58mWn nqS1b9++baCtHv1pEeHIkSMb+/sbecSjfzr9H21tz+4mUAC/AAAAAElFTkSuQmCCUEsDBAoAAAAA AAAAIQDlSRT0gQIAAIECAAAUAAAAZHJzL21lZGlhL2ltYWdlMi5wbmeJUE5HDQoaCgAAAA1JSERS AAAADgAAABIIBgAAAGtc7zEAAAAGYktHRAD/AP8A/6C9p5MAAAAJcEhZcwAADsQAAA7EAZUrDhsA AAIhSURBVDiNhZNNiFJRFMf/PnuDVGhKziJSiXJmIhB0KERFFy5FMEQ3LQShr8W40GZWQyatSlvU QlQIWswmCYNo2aKwGJQ0ArEPRSpxYZKOOBI9m3daXXnjWF04cPif8zv33Hvuhd/vfwKAmMlkMnF9 ff0uEYGZVqv9Ls0JhUKPIAgCb7fbXzMxHo/fkkJEhGazeZrFo9HoPSICiAiNRuMMCwSDwcezYLvd PgmAlpeXP/b7ffUUJCKwlhUKxc/BYHBMCkYikfs8zwutVusU06bBTqdzQqlUDgFQOBx+yPR6vX6W 53lhY2PjjrTYvpbS6fR1AMRx3F61WjWLoihzOBxFvV7/dXd398hfQVEUZTab7Q0AcrlcLzOZzFUA VCgULs6eG7NCrVY7x/O8AIAWFhZ+eTye57M5c0Eiwubm5m12y8Vi0TEvh8OcZTab3zE/k8lcm5dz oNJoNDqq0+m+raysfGAvqVwun/9vq2traw9UKtVOr9c7brFYKgDI6XS++idYKpUucBy3l0gkbhIR KpWKRS6X/553s1NnMpkcMplM7zUazY/hcKhkeiwWSwEgo9H4WRAE/gCYz+cDACiZTN6QVh6Px4fZ rtls9so+sNvtLi4tLX1aXV19K4qibPY8Xq/3GQAyGAxfut3uIhEBgiDwgUAgD4DcbveLeTPb2tq6 xObq8/meEhFgtVq3pZ84lUrFpFAul7usVqv70o9stVq3/wBBJiK/ocgSYgAAAABJRU5ErkJgglBL AwQKAAAAAAAAACEAGAUSppsEAACbBAAAFAAAAGRycy9tZWRpYS9pbWFnZTMucG5niVBORw0KGgoA AAANSUhEUgAAACgAAAASCAYAAAApH5ymAAAABmJLR0QA/wD/AP+gvaeTAAAACXBIWXMAAA7EAAAO xAGVKw4bAAAEO0lEQVRIiZ1WTUhjVxg9iVFjMkm0GhP/GqFQpRp/ajdVMox5AzoUXPiDWBxbxBZF LHahLrpx4SLtxmqFVqWIEW1p7SJFZGBe/Mmgq6iTjLVWXEx1mudMJWN+TE2al9tNb3kNT0dz4cLh O+fce3jfu9wLQgiE0+FwmEpLS59MTk5+HM+JzePj4/yRkZHPMjMzTwEQAKSgoOBoY2Oj+lVep9NZ 1dnZ+W1ycnKEehmGYTmO01PNf2KO4/Tt7e1zVHidgCcnJzqtVvtCJpP9bbFYhliWZSwWyxAAkpaW FnK73cbLvMvLy/cAkLy8vGfz8/PvsyzLNDc3/wiAGI1GdygUSiOEANFoNGlsbOwTjUZzRsNdJ2Ak EkmurKzcBkAsFsuQkOvt7Z0AQMrLyx/HYjFJvHd/f79IqVQGJRJJbGdnp4LWfT6fmq45ODj4OSEE qKure5Cenv5ybm6ufXd3t0Sv13PXCTg1NfURAKLT6U7Oz88VQi4cDqdotdoXAIjNZmuI9zY1NS0C IC0tLT/Ec5ubm+8CIAqF4tzr9WbA5XKVnZ2daaiguLj41+sENJvNdgCko6NjVoyn7Wptbf1eWA8E ArfkcvlfAMjCwkJbvI/neSnt5szMzIfSsrIyt0aj8eEGIxAIqBwOx20AqKmp2RDTZGRkvAQAu93O COssy969uLiQX+aVSqUxmsdutzPSmwSjY3d3tzQajcoAICsr61RMk5ub6wGA09PTLI/Hk0vrOzs7 lRS/yutyucoTCsjzfBLFhBCJmKaiouIxxRzH5Yh5Y7GY6P7U6/F4chMKKByXBZTL5RcU+3w+TSJe v9+vTiigVCqNUXzZVxBuLpPJool4ZTJZNKGAKSkpEYrD4XCqmIYeBABQqVQBilNTU8MURyKRlKu8 KpUqkFBA4YZer/c1MY3f71dTnJ+f/+wmXvpL5OXl/ZFQQOGGwhMqHEdHR68DgE6ne67Vav9MxGs0 Gp8kFFCpVJ4bDIbfAeDg4OBNMc329vbbAGA2m1eE9ZKSkl8oFvPyPJ/kdrvLAIBhGHvCp7i+vv4B AGxtbVXFc6FQSLGysmIGgLa2tu+EXFFR0W+FhYVPAcDpdL4T711bW7sTDAZvKRSKUENDw8//u2aC waAyOzv7OQAyMTHRe9VVd3h4+AZ9Ji0tLb0n5BYXF5twxWNhenq6CwBRq9U+r9ebIeS6urqmAZCB gYEvCCEAx3F6lmWZhw8f3m1sbPwJ/75mDAbD0/Hx8T6WZRmHw2ESCzk0NGQBQHJycjxWq/U+y7KM zWZrMJlMDgBkdXX1jpiP53lpVVWVEwCprq7eWF5evseyLGO1Wu/r9XpOp9Od0PeBZH19/fbo6Oin V7VTrVb7Z2dnPxBrZV9f31dWq7WDXn20jf39/V92d3d/c9mae3t7b/X09HxN73QAkEgkpLa2dnV4 eHjYZDI9AoB/AAc2cLRhUtfmAAAAAElFTkSuQmCCUEsDBBQABgAIAAAAIQB+R+hG4AAAAAoBAAAP AAAAZHJzL2Rvd25yZXYueG1sTI/BSsNAEIbvgu+wjODNbpKaojGbUop6KoKtUHrbZqdJaHY2ZLdJ +vZOT3qbYT7++f58OdlWDNj7xpGCeBaBQCqdaahS8LP7eHoB4YMmo1tHqOCKHpbF/V2uM+NG+sZh GyrBIeQzraAOocuk9GWNVvuZ65D4dnK91YHXvpKm1yOH21YmUbSQVjfEH2rd4brG8ry9WAWfox5X 8/h92JxP6+thl37tNzEq9fgwrd5ABJzCHww3fVaHgp2O7kLGi1ZBksYpozwkcxA3IHpOud1RweI1 Blnk8n+F4hcAAP//AwBQSwMEFAAGAAgAAAAhADcnR2HMAAAAKQIAABkAAABkcnMvX3JlbHMvZTJv RG9jLnhtbC5yZWxzvJHBagIxEIbvQt8hzL2b3RWKiFkvIngV+wBDMpsNbiYhiaW+vYFSqCD15nFm +L//g9lsv/0svihlF1hB17QgiHUwjq2Cz9P+fQUiF2SDc2BScKUM2+FtsTnSjKWG8uRiFpXCWcFU SlxLmfVEHnMTInG9jCF5LHVMVkbUZ7Qk+7b9kOkvA4Y7pjgYBelgliBO11ibn7PDODpNu6Avnrg8 qJDO1+4KxGSpKPBkHP4sl01kC/KxQ/8ah/4/h+41Dt2vg7x78HADAAD//wMAUEsBAi0AFAAGAAgA AAAhALGCZ7YKAQAAEwIAABMAAAAAAAAAAAAAAAAAAAAAAFtDb250ZW50X1R5cGVzXS54bWxQSwEC LQAUAAYACAAAACEAOP0h/9YAAACUAQAACwAAAAAAAAAAAAAAAAA7AQAAX3JlbHMvLnJlbHNQSwEC LQAUAAYACAAAACEApsxImKcEAAAsEAAADgAAAAAAAAAAAAAAAAA6AgAAZHJzL2Uyb0RvYy54bWxQ SwECLQAKAAAAAAAAACEA7YExqW1/AABtfwAAFAAAAAAAAAAAAAAAAAANBwAAZHJzL21lZGlhL2lt YWdlMS5wbmdQSwECLQAKAAAAAAAAACEA5UkU9IECAACBAgAAFAAAAAAAAAAAAAAAAACshgAAZHJz L21lZGlhL2ltYWdlMi5wbmdQSwECLQAKAAAAAAAAACEAGAUSppsEAACbBAAAFAAAAAAAAAAAAAAA AABfiQAAZHJzL21lZGlhL2ltYWdlMy5wbmdQSwECLQAUAAYACAAAACEAfkfoRuAAAAAKAQAADwAA AAAAAAAAAAAAAAAsjgAAZHJzL2Rvd25yZXYueG1sUEsBAi0AFAAGAAgAAAAhADcnR2HMAAAAKQIA ABkAAAAAAAAAAAAAAAAAOY8AAGRycy9fcmVscy9lMm9Eb2MueG1sLnJlbHNQSwUGAAAAAAgACAAA AgAAPJAAAAAA ">
                <v:shape id="Image 191" o:spid="_x0000_s1027" type="#_x0000_t75" style="position:absolute;width:46192;height:2971;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llihwwAAANwAAAAPAAAAZHJzL2Rvd25yZXYueG1sRE9LS8NA EL4L/odlBG92kxZ8xG5LKQgF8dAoSm9DdpqNzc6GnTWN/94VBG/z8T1nuZ58r0aK0gU2UM4KUMRN sB23Bt5en27uQUlCttgHJgPfJLBeXV4ssbLhzHsa69SqHMJSoQGX0lBpLY0jjzILA3HmjiF6TBnG VtuI5xzuez0vilvtsePc4HCgraPmVH95A4tPERnD4WVfu7vN6VDGj/fjszHXV9PmEVSiKf2L/9w7 m+c/lPD7TL5Ar34AAAD//wMAUEsBAi0AFAAGAAgAAAAhANvh9svuAAAAhQEAABMAAAAAAAAAAAAA AAAAAAAAAFtDb250ZW50X1R5cGVzXS54bWxQSwECLQAUAAYACAAAACEAWvQsW78AAAAVAQAACwAA AAAAAAAAAAAAAAAfAQAAX3JlbHMvLnJlbHNQSwECLQAUAAYACAAAACEAsJZYocMAAADcAAAADwAA AAAAAAAAAAAAAAAHAgAAZHJzL2Rvd25yZXYueG1sUEsFBgAAAAADAAMAtwAAAPcCAAAAAA== ">
                  <v:imagedata r:id="rId89" o:title=""/>
                </v:shape>
                <v:shape id="Graphic 192" o:spid="_x0000_s1028" style="position:absolute;left:518;top:243;width:46513;height:2502;visibility:visible;mso-wrap-style:square;v-text-anchor:top" coordsize="4651375,2501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oyzZwAAAANwAAAAPAAAAZHJzL2Rvd25yZXYueG1sRE/NisIw EL4LvkMYYS+ypnoQtzaKLgge9KDuA8w2YxNsJqXJ1vr2G0HwNh/f7xTr3tWiozZYzwqmkwwEcem1 5UrBz2X3uQARIrLG2jMpeFCA9Wo4KDDX/s4n6s6xEimEQ44KTIxNLmUoDTkME98QJ+7qW4cxwbaS usV7Cne1nGXZXDq0nBoMNvRtqLyd/5yC3+NhzFs9LXWQdmyO9Niazir1Meo3SxCR+vgWv9x7neZ/ zeD5TLpArv4BAAD//wMAUEsBAi0AFAAGAAgAAAAhANvh9svuAAAAhQEAABMAAAAAAAAAAAAAAAAA AAAAAFtDb250ZW50X1R5cGVzXS54bWxQSwECLQAUAAYACAAAACEAWvQsW78AAAAVAQAACwAAAAAA AAAAAAAAAAAfAQAAX3JlbHMvLnJlbHNQSwECLQAUAAYACAAAACEAoaMs2cAAAADcAAAADwAAAAAA AAAAAAAAAAAHAgAAZHJzL2Rvd25yZXYueG1sUEsFBgAAAAADAAMAtwAAAPQCAAAAAA== " path="m4599444,121920l,121920r,9131l4599444,131051r,-9131xem4651260,124968r-3429,-43053l4630420,31711,4607064,r-4572,4572l4610176,12573r6985,10287l4633277,66243r5791,58725l4638472,146939r-5195,38239l4617161,228028r-14669,18860l4607064,249936r23356,-30861l4647831,169164r2566,-21108l4651260,124968xe" fillcolor="black" stroked="f">
                  <v:path arrowok="t"/>
                </v:shape>
                <v:shape id="Image 193" o:spid="_x0000_s1029" type="#_x0000_t75" style="position:absolute;left:47365;top:1021;width:686;height:83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J6fExQAAANwAAAAPAAAAZHJzL2Rvd25yZXYueG1sRE9Na8JA EL0X/A/LFLyUuqmC1OgqYimmF0Gt1OOQHZPU7Gy6u9H037sFobd5vM+ZLTpTiws5X1lW8DJIQBDn VldcKPjcvz+/gvABWWNtmRT8kofFvPcww1TbK2/psguFiCHsU1RQhtCkUvq8JIN+YBviyJ2sMxgi dIXUDq8x3NRymCRjabDi2FBiQ6uS8vOuNQr8etJ+/RzaanM4brPs42n/7Y5vSvUfu+UURKAu/Ivv 7kzH+ZMR/D0TL5DzGwAAAP//AwBQSwECLQAUAAYACAAAACEA2+H2y+4AAACFAQAAEwAAAAAAAAAA AAAAAAAAAAAAW0NvbnRlbnRfVHlwZXNdLnhtbFBLAQItABQABgAIAAAAIQBa9CxbvwAAABUBAAAL AAAAAAAAAAAAAAAAAB8BAABfcmVscy8ucmVsc1BLAQItABQABgAIAAAAIQAoJ6fExQAAANwAAAAP AAAAAAAAAAAAAAAAAAcCAABkcnMvZG93bnJldi54bWxQSwUGAAAAAAMAAwC3AAAA+QIAAAAA ">
                  <v:imagedata r:id="rId90" o:title=""/>
                </v:shape>
                <v:shape id="Image 194" o:spid="_x0000_s1030" type="#_x0000_t75" style="position:absolute;left:48478;top:1005;width:1905;height:869;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Gq+JwgAAANwAAAAPAAAAZHJzL2Rvd25yZXYueG1sRE9Na8JA EL0X/A/LCL3VjUXEpq5SCwWhllIjSG9DdtyEZmdDdhrjv+8KQm/zeJ+zXA++UT11sQ5sYDrJQBGX wdbsDByKt4cFqCjIFpvAZOBCEdar0d0ScxvO/EX9XpxKIRxzNFCJtLnWsazIY5yEljhxp9B5lAQ7 p22H5xTuG/2YZXPtsebUUGFLrxWVP/tfb+D07e2m+Czce+zdRQ8Lkd3xw5j78fDyDEpokH/xzb21 af7TDK7PpAv06g8AAP//AwBQSwECLQAUAAYACAAAACEA2+H2y+4AAACFAQAAEwAAAAAAAAAAAAAA AAAAAAAAW0NvbnRlbnRfVHlwZXNdLnhtbFBLAQItABQABgAIAAAAIQBa9CxbvwAAABUBAAALAAAA AAAAAAAAAAAAAB8BAABfcmVscy8ucmVsc1BLAQItABQABgAIAAAAIQAyGq+JwgAAANwAAAAPAAAA AAAAAAAAAAAAAAcCAABkcnMvZG93bnJldi54bWxQSwUGAAAAAAMAAwC3AAAA9gIAAAAA ">
                  <v:imagedata r:id="rId91" o:title=""/>
                </v:shape>
                <w10:wrap type="topAndBottom" anchorx="page"/>
              </v:group>
            </w:pict>
          </mc:Fallback>
        </mc:AlternateContent>
      </w:r>
    </w:p>
    <w:p w14:paraId="137DBFE1" w14:textId="77777777" w:rsidR="007B797E" w:rsidRDefault="007B797E" w:rsidP="007B797E">
      <w:pPr>
        <w:pStyle w:val="BodyText"/>
      </w:pPr>
    </w:p>
    <w:p w14:paraId="5A36C78B" w14:textId="77777777" w:rsidR="007B797E" w:rsidRDefault="007B797E" w:rsidP="007B797E">
      <w:pPr>
        <w:pStyle w:val="ListParagraph"/>
        <w:numPr>
          <w:ilvl w:val="0"/>
          <w:numId w:val="10"/>
        </w:numPr>
        <w:tabs>
          <w:tab w:val="left" w:pos="1080"/>
        </w:tabs>
        <w:spacing w:line="278" w:lineRule="auto"/>
        <w:ind w:right="737"/>
        <w:contextualSpacing w:val="0"/>
        <w:jc w:val="both"/>
      </w:pPr>
      <w:r>
        <w:rPr>
          <w:b/>
        </w:rPr>
        <w:t>Median</w:t>
      </w:r>
      <w:r>
        <w:rPr>
          <w:b/>
          <w:spacing w:val="-2"/>
        </w:rPr>
        <w:t xml:space="preserve"> </w:t>
      </w:r>
      <w:r>
        <w:rPr>
          <w:b/>
        </w:rPr>
        <w:t>Earnings</w:t>
      </w:r>
      <w:r>
        <w:t>:</w:t>
      </w:r>
      <w:r>
        <w:rPr>
          <w:spacing w:val="40"/>
        </w:rPr>
        <w:t xml:space="preserve"> </w:t>
      </w:r>
      <w:r>
        <w:t>Of</w:t>
      </w:r>
      <w:r>
        <w:rPr>
          <w:spacing w:val="-1"/>
        </w:rPr>
        <w:t xml:space="preserve"> </w:t>
      </w:r>
      <w:r>
        <w:t>those</w:t>
      </w:r>
      <w:r>
        <w:rPr>
          <w:spacing w:val="-1"/>
        </w:rPr>
        <w:t xml:space="preserve"> </w:t>
      </w:r>
      <w:r>
        <w:t>participants</w:t>
      </w:r>
      <w:r>
        <w:rPr>
          <w:spacing w:val="-2"/>
        </w:rPr>
        <w:t xml:space="preserve"> </w:t>
      </w:r>
      <w:r>
        <w:t>who</w:t>
      </w:r>
      <w:r>
        <w:rPr>
          <w:spacing w:val="-2"/>
        </w:rPr>
        <w:t xml:space="preserve"> </w:t>
      </w:r>
      <w:r>
        <w:t>are</w:t>
      </w:r>
      <w:r>
        <w:rPr>
          <w:spacing w:val="-3"/>
        </w:rPr>
        <w:t xml:space="preserve"> </w:t>
      </w:r>
      <w:r>
        <w:t>in unsubsidized</w:t>
      </w:r>
      <w:r>
        <w:rPr>
          <w:spacing w:val="-2"/>
        </w:rPr>
        <w:t xml:space="preserve"> </w:t>
      </w:r>
      <w:r>
        <w:t>employment during</w:t>
      </w:r>
      <w:r>
        <w:rPr>
          <w:spacing w:val="-5"/>
        </w:rPr>
        <w:t xml:space="preserve"> </w:t>
      </w:r>
      <w:r>
        <w:t>the</w:t>
      </w:r>
      <w:r>
        <w:rPr>
          <w:spacing w:val="-1"/>
        </w:rPr>
        <w:t xml:space="preserve"> </w:t>
      </w:r>
      <w:r>
        <w:t>second quarter</w:t>
      </w:r>
      <w:r>
        <w:rPr>
          <w:spacing w:val="-3"/>
        </w:rPr>
        <w:t xml:space="preserve"> </w:t>
      </w:r>
      <w:r>
        <w:t>after</w:t>
      </w:r>
      <w:r>
        <w:rPr>
          <w:spacing w:val="-1"/>
        </w:rPr>
        <w:t xml:space="preserve"> </w:t>
      </w:r>
      <w:r>
        <w:t>exiting</w:t>
      </w:r>
      <w:r>
        <w:rPr>
          <w:spacing w:val="-4"/>
        </w:rPr>
        <w:t xml:space="preserve"> </w:t>
      </w:r>
      <w:r>
        <w:t>the</w:t>
      </w:r>
      <w:r>
        <w:rPr>
          <w:spacing w:val="-3"/>
        </w:rPr>
        <w:t xml:space="preserve"> </w:t>
      </w:r>
      <w:r>
        <w:t>program.</w:t>
      </w:r>
      <w:r>
        <w:rPr>
          <w:spacing w:val="-2"/>
        </w:rPr>
        <w:t xml:space="preserve"> </w:t>
      </w:r>
      <w:r>
        <w:t>Formula</w:t>
      </w:r>
      <w:r>
        <w:rPr>
          <w:spacing w:val="-3"/>
        </w:rPr>
        <w:t xml:space="preserve"> </w:t>
      </w:r>
      <w:r>
        <w:t>(for</w:t>
      </w:r>
      <w:r>
        <w:rPr>
          <w:spacing w:val="-1"/>
        </w:rPr>
        <w:t xml:space="preserve"> </w:t>
      </w:r>
      <w:r>
        <w:t>all</w:t>
      </w:r>
      <w:r>
        <w:rPr>
          <w:spacing w:val="-4"/>
        </w:rPr>
        <w:t xml:space="preserve"> </w:t>
      </w:r>
      <w:r>
        <w:t>participants</w:t>
      </w:r>
      <w:r>
        <w:rPr>
          <w:spacing w:val="-2"/>
        </w:rPr>
        <w:t xml:space="preserve"> </w:t>
      </w:r>
      <w:r>
        <w:t>who</w:t>
      </w:r>
      <w:r>
        <w:rPr>
          <w:spacing w:val="-2"/>
        </w:rPr>
        <w:t xml:space="preserve"> </w:t>
      </w:r>
      <w:proofErr w:type="gramStart"/>
      <w:r>
        <w:t>exited</w:t>
      </w:r>
      <w:proofErr w:type="gramEnd"/>
      <w:r>
        <w:rPr>
          <w:spacing w:val="-2"/>
        </w:rPr>
        <w:t xml:space="preserve"> </w:t>
      </w:r>
      <w:r>
        <w:t>and</w:t>
      </w:r>
      <w:r>
        <w:rPr>
          <w:spacing w:val="-4"/>
        </w:rPr>
        <w:t xml:space="preserve"> </w:t>
      </w:r>
      <w:r>
        <w:t>are</w:t>
      </w:r>
      <w:r>
        <w:rPr>
          <w:spacing w:val="-5"/>
        </w:rPr>
        <w:t xml:space="preserve"> </w:t>
      </w:r>
      <w:r>
        <w:t>in</w:t>
      </w:r>
      <w:r>
        <w:rPr>
          <w:spacing w:val="-2"/>
        </w:rPr>
        <w:t xml:space="preserve"> </w:t>
      </w:r>
      <w:r>
        <w:t>unsubsidized employment during the second quarter after the exit quarter):</w:t>
      </w:r>
    </w:p>
    <w:p w14:paraId="0292112B" w14:textId="77777777" w:rsidR="007B797E" w:rsidRDefault="007B797E" w:rsidP="007B797E">
      <w:pPr>
        <w:pStyle w:val="BodyText"/>
        <w:spacing w:before="5"/>
        <w:rPr>
          <w:sz w:val="17"/>
        </w:rPr>
      </w:pPr>
      <w:r>
        <w:rPr>
          <w:noProof/>
          <w:sz w:val="17"/>
        </w:rPr>
        <mc:AlternateContent>
          <mc:Choice Requires="wpg">
            <w:drawing>
              <wp:anchor distT="0" distB="0" distL="0" distR="0" simplePos="0" relativeHeight="251681792" behindDoc="1" locked="0" layoutInCell="1" allowOverlap="1" wp14:anchorId="7E321BDA" wp14:editId="63636843">
                <wp:simplePos x="0" y="0"/>
                <wp:positionH relativeFrom="page">
                  <wp:posOffset>2191511</wp:posOffset>
                </wp:positionH>
                <wp:positionV relativeFrom="paragraph">
                  <wp:posOffset>142910</wp:posOffset>
                </wp:positionV>
                <wp:extent cx="3850004" cy="27178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0004" cy="271780"/>
                          <a:chOff x="0" y="0"/>
                          <a:chExt cx="3850004" cy="271780"/>
                        </a:xfrm>
                      </wpg:grpSpPr>
                      <pic:pic xmlns:pic="http://schemas.openxmlformats.org/drawingml/2006/picture">
                        <pic:nvPicPr>
                          <pic:cNvPr id="196" name="Image 196"/>
                          <pic:cNvPicPr/>
                        </pic:nvPicPr>
                        <pic:blipFill>
                          <a:blip r:embed="rId92" cstate="print"/>
                          <a:stretch>
                            <a:fillRect/>
                          </a:stretch>
                        </pic:blipFill>
                        <pic:spPr>
                          <a:xfrm>
                            <a:off x="4571" y="0"/>
                            <a:ext cx="3838955" cy="114300"/>
                          </a:xfrm>
                          <a:prstGeom prst="rect">
                            <a:avLst/>
                          </a:prstGeom>
                        </pic:spPr>
                      </pic:pic>
                      <wps:wsp>
                        <wps:cNvPr id="197" name="Graphic 197"/>
                        <wps:cNvSpPr/>
                        <wps:spPr>
                          <a:xfrm>
                            <a:off x="0" y="144792"/>
                            <a:ext cx="3850004" cy="127000"/>
                          </a:xfrm>
                          <a:custGeom>
                            <a:avLst/>
                            <a:gdLst/>
                            <a:ahLst/>
                            <a:cxnLst/>
                            <a:rect l="l" t="t" r="r" b="b"/>
                            <a:pathLst>
                              <a:path w="3850004" h="127000">
                                <a:moveTo>
                                  <a:pt x="1947659" y="108191"/>
                                </a:moveTo>
                                <a:lnTo>
                                  <a:pt x="1943087" y="108191"/>
                                </a:lnTo>
                                <a:lnTo>
                                  <a:pt x="1943087" y="111239"/>
                                </a:lnTo>
                                <a:lnTo>
                                  <a:pt x="1941563" y="111239"/>
                                </a:lnTo>
                                <a:lnTo>
                                  <a:pt x="1941563" y="112763"/>
                                </a:lnTo>
                                <a:lnTo>
                                  <a:pt x="1940039" y="114287"/>
                                </a:lnTo>
                                <a:lnTo>
                                  <a:pt x="1936991" y="114287"/>
                                </a:lnTo>
                                <a:lnTo>
                                  <a:pt x="1935467" y="115811"/>
                                </a:lnTo>
                                <a:lnTo>
                                  <a:pt x="1908035" y="115811"/>
                                </a:lnTo>
                                <a:lnTo>
                                  <a:pt x="1911540" y="110985"/>
                                </a:lnTo>
                                <a:lnTo>
                                  <a:pt x="1915464" y="105714"/>
                                </a:lnTo>
                                <a:lnTo>
                                  <a:pt x="1920252" y="100177"/>
                                </a:lnTo>
                                <a:lnTo>
                                  <a:pt x="1926323" y="94475"/>
                                </a:lnTo>
                                <a:lnTo>
                                  <a:pt x="1930895" y="88379"/>
                                </a:lnTo>
                                <a:lnTo>
                                  <a:pt x="1935467" y="83807"/>
                                </a:lnTo>
                                <a:lnTo>
                                  <a:pt x="1936991" y="80759"/>
                                </a:lnTo>
                                <a:lnTo>
                                  <a:pt x="1940039" y="77711"/>
                                </a:lnTo>
                                <a:lnTo>
                                  <a:pt x="1941563" y="74663"/>
                                </a:lnTo>
                                <a:lnTo>
                                  <a:pt x="1944611" y="71615"/>
                                </a:lnTo>
                                <a:lnTo>
                                  <a:pt x="1944611" y="70091"/>
                                </a:lnTo>
                                <a:lnTo>
                                  <a:pt x="1946135" y="68567"/>
                                </a:lnTo>
                                <a:lnTo>
                                  <a:pt x="1946135" y="53327"/>
                                </a:lnTo>
                                <a:lnTo>
                                  <a:pt x="1944611" y="48755"/>
                                </a:lnTo>
                                <a:lnTo>
                                  <a:pt x="1943087" y="47231"/>
                                </a:lnTo>
                                <a:lnTo>
                                  <a:pt x="1941563" y="45707"/>
                                </a:lnTo>
                                <a:lnTo>
                                  <a:pt x="1936991" y="42659"/>
                                </a:lnTo>
                                <a:lnTo>
                                  <a:pt x="1930895" y="41135"/>
                                </a:lnTo>
                                <a:lnTo>
                                  <a:pt x="1915655" y="41135"/>
                                </a:lnTo>
                                <a:lnTo>
                                  <a:pt x="1912607" y="42659"/>
                                </a:lnTo>
                                <a:lnTo>
                                  <a:pt x="1908035" y="42659"/>
                                </a:lnTo>
                                <a:lnTo>
                                  <a:pt x="1903463" y="45707"/>
                                </a:lnTo>
                                <a:lnTo>
                                  <a:pt x="1897367" y="47231"/>
                                </a:lnTo>
                                <a:lnTo>
                                  <a:pt x="1897367" y="59423"/>
                                </a:lnTo>
                                <a:lnTo>
                                  <a:pt x="1904987" y="59423"/>
                                </a:lnTo>
                                <a:lnTo>
                                  <a:pt x="1908035" y="50279"/>
                                </a:lnTo>
                                <a:lnTo>
                                  <a:pt x="1914131" y="47231"/>
                                </a:lnTo>
                                <a:lnTo>
                                  <a:pt x="1926323" y="47231"/>
                                </a:lnTo>
                                <a:lnTo>
                                  <a:pt x="1929371" y="48755"/>
                                </a:lnTo>
                                <a:lnTo>
                                  <a:pt x="1932419" y="51803"/>
                                </a:lnTo>
                                <a:lnTo>
                                  <a:pt x="1932419" y="54851"/>
                                </a:lnTo>
                                <a:lnTo>
                                  <a:pt x="1933943" y="56375"/>
                                </a:lnTo>
                                <a:lnTo>
                                  <a:pt x="1933943" y="70091"/>
                                </a:lnTo>
                                <a:lnTo>
                                  <a:pt x="1930895" y="73139"/>
                                </a:lnTo>
                                <a:lnTo>
                                  <a:pt x="1930895" y="76187"/>
                                </a:lnTo>
                                <a:lnTo>
                                  <a:pt x="1929371" y="79235"/>
                                </a:lnTo>
                                <a:lnTo>
                                  <a:pt x="1926323" y="80759"/>
                                </a:lnTo>
                                <a:lnTo>
                                  <a:pt x="1924799" y="83807"/>
                                </a:lnTo>
                                <a:lnTo>
                                  <a:pt x="1915655" y="92951"/>
                                </a:lnTo>
                                <a:lnTo>
                                  <a:pt x="1906511" y="105143"/>
                                </a:lnTo>
                                <a:lnTo>
                                  <a:pt x="1903463" y="109715"/>
                                </a:lnTo>
                                <a:lnTo>
                                  <a:pt x="1900415" y="112763"/>
                                </a:lnTo>
                                <a:lnTo>
                                  <a:pt x="1898891" y="117335"/>
                                </a:lnTo>
                                <a:lnTo>
                                  <a:pt x="1895843" y="121907"/>
                                </a:lnTo>
                                <a:lnTo>
                                  <a:pt x="1895843" y="126479"/>
                                </a:lnTo>
                                <a:lnTo>
                                  <a:pt x="1947659" y="126479"/>
                                </a:lnTo>
                                <a:lnTo>
                                  <a:pt x="1947659" y="115811"/>
                                </a:lnTo>
                                <a:lnTo>
                                  <a:pt x="1947659" y="108191"/>
                                </a:lnTo>
                                <a:close/>
                              </a:path>
                              <a:path w="3850004" h="127000">
                                <a:moveTo>
                                  <a:pt x="3849611" y="0"/>
                                </a:moveTo>
                                <a:lnTo>
                                  <a:pt x="0" y="0"/>
                                </a:lnTo>
                                <a:lnTo>
                                  <a:pt x="0" y="9131"/>
                                </a:lnTo>
                                <a:lnTo>
                                  <a:pt x="3849611" y="9131"/>
                                </a:lnTo>
                                <a:lnTo>
                                  <a:pt x="38496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6C7561" id="Group 195" o:spid="_x0000_s1026" style="position:absolute;margin-left:172.55pt;margin-top:11.25pt;width:303.15pt;height:21.4pt;z-index:-251634688;mso-wrap-distance-left:0;mso-wrap-distance-right:0;mso-position-horizontal-relative:page" coordsize="38500,2717"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wPlZqRgUAALsSAAAOAAAAZHJzL2Uyb0RvYy54bWycWFuPmzgYfV9p/wPi vQ0Gc4s6U63a7ahS1Y62s9pnQkiCCpg1zmTm3+/xDdhkGjOt1MGE44/j8138mXfvn9rGe6z4ULPu xidvA9+rupJt625/4//98OlN5nuDKLpt0bCuuvGfq8F/f/v7b+9O/boK2YE124p7MNIN61N/4x+E 6Ner1VAeqrYY3rK+6vBwx3hbCNzy/WrLixOst80qDIJkdWJ823NWVsOAXz/qh/6tsr/bVaX4ttsN lfCaGx/chPrL1d+N/Lu6fVes97zoD3VpaBS/wKIt6g4vHU19LEThHXl9YaqtS84GthNvS9au2G5X l5VaA1ZDgrPV3HF27NVa9uvTvh9lgrRnOv2y2fLr4x3vv/f3XLPH8AsrfwzQZXXq9+v5c3m/n8BP O97KSViE96QUfR4VrZ6EV+LHKIuDIKC+V+JZmJI0M5KXB/jlYlp5+PP6xFWx1q9V5EYyfV2u8d8I hNGFQO5Awixx5JVvjLSLbLQF/3Hs38CXfSHqTd3U4lnFJbwmSXWP93UptZU30PKee/UWeZInvtcV LRLic1vsK0/+AMktSs6RHrgwsWnq/lPdNFJ3OTZkEdBnAfHCenWwfWTlsa06obOHVw14s2441P3g e3xdtZsKBPnnLYHTkLkCHHted0KnyiB4JcqDfP8OPP5CgkmixXp8oEhPPOUSBhNeZxFD4xQveSlo oiyPYx00hNAoUEEz+r5Y93wQdxVrPTkAW7CA4MW6ePwyGD4WYlTUFBQ3MJLlAfVmsPrh7kLBV6XU 90PRV6Agzc7dnFo335kSQ/JUCmlwMu/M3U80Qs2CQITSNA+1B15MLRKmyDMJmKlUHrVKc2VQobZa I6h1sKPyqbNDqaUslo0qlgIxAX19D8Vyo9+PQJfzpFE59E6zLD+AqmYiH7fssXpgCihkqpOcpkmc 6xUFGcmJITwBm+5sQhRk0FBKMJ9gYfbaW/sTnJAwyo19C7PXEU7iJNLWXwsPU8zUclur9jpaDwIw UNwJDbGM6/AoySHIcnhME6MMiTNipbQk7NWSCbIgQkZJIZfAAaIm9EiQZ7GDO9AJirxyE5KaOuBh EMahgQckdSkTJlGo3ZQjD1xcEAK5XmmWRakrBKJRxizKAheTyUfAIpKve5SOAZCmqdNDdAzGlCbu 4KIJLErFU5IQlyZ0QgfBmHY2RuzVxgrAJlaSLEaQOVY5ouMoCp3okQnNUtR4h+0xn2kaRq4YnxTE zvIKX9JQVqXrTKaookSqcx0NV8r9C95ZhA4TsFXoBUymTF7CO4ioKXELNMnyNDJFZYHeM3ScU2To dU0CmptSvgg91qs4CJ1ZTChBdCgFF8TJVE8WrDIP88i0KUsiNgop0UU/JliCQ5MZmmaxK76jKKe6 DmLbctfBEY3WwJnzU3ynEXFunDN0Qpw726Qgmhhn7kzeWVJjQzRGWu8l9XvKS7jVqXeQxKbGkiBG G+pw5pRq2DJTZ03GsQgYGbPoPZzdRJZn2dgepJFLRWyBmYkVEpLcVQz/B08gqWOpsz4ufB18SfMx s/5S01c2bKh0rZEN6C80olFGc7t92qb5Zz2o7oIsym6V9qq3TI3JZQ26VgPnr30V+PztFwqg6R/b coznjf/Amnprj4wD328+NNx7LOTnEPXPMJ7BcLQezJFNjjZs+4xj6wkHmBt/+PdYyDNy87nDiQnr FnbA7WBjB1w0H5j67KJchJPaw9M/Be/NoU3gIPOV2YPTxdlNY+XMjv1xFGxXq4PdxAhHHXmDQ5wa qS8k6vhjvubITzDze4Wavjnd/gcAAP//AwBQSwMECgAAAAAAAAAhAHPgllzzQgAA80IAABQAAABk cnMvbWVkaWEvaW1hZ2UxLnBuZ4lQTkcNChoKAAAADUlIRFIAAAMmAAAAGAgGAAAAD6/pcgAAAAZi S0dEAP8A/wD/oL2nkwAAAAlwSFlzAAAOxAAADsQBlSsOGwAAIABJREFUeJztXWdYE8v6nxQIoUNC 771Ik2YQkCoRFStYOdi72PWoWI9dj70r1iiiYEGliAiKCEpTqhRButRQQkKAkP1/4My9e/cmCB4V 7/nze575sDs7M+/Mzr4z7+zM+wMzZsy4g8fjewAAiLGx8UcEQcBQGApD4fuG2tpapfHjxz/B4XB8 AAAyfvz4J4MtEzo8efJkvLOzcyIAAAEAINeuXZs7kPR8Ph/HZrPF2Wy2eHd3N/HvyJKTk2Pm7u7+ AsoSGBh4arDbZygMhZ8VPnz4YOnm5hYP+/+6deuODiQ9h8Mhs9ls8c7OTtGfJXNXV5dIfX29QlhY mC+DwfBnMBj+T548Gd/c3Cz7M9suMDDwlKKiYh1su7i4OI/Bfp9D4fuHxsZGyty5c69JSEi0i4mJ dcD3XVtbqzTYsg126OzsFGWz2eIcDof8Lel5PB4BjuU9PT34wagDQBAE/PHHH9uHDJOhMBR+fPjt t99u/oqGCYIgoKenB6+qqlr9LYZJYWGhIRwczp49u/x7yAMNpSHDZCj8fwwODg7J32KYyMnJMQEA SEBAwI0fLWNLS4vM2bNnl8vJyTFFRES6KBRKI4VCaYSTRXFxcfalS5cW/cx2u3v37rQhw+SfG8rK yrQUFBTqHR0dk7q6ukT4fD7O09Pz+ZBh0hv8/f0ZAABEXl6+6VvSP3jwYDL8fl69ejVqMOqABwAA JSWlOjAEAAAANTU1quXl5Vp8Ph8/2LIM4Z+H7/2tIQiCKy8v12ppaZH9u3nh8Xg+iUTq/B5yfQ/8 6nqpoqJCk8lkyg+2HEP4Z0JRUbF+sGX4Gm7fvj17xYoVZ0eOHJlcXl6u1djYSG1sbKTW1tYqe3l5 xXI4HPHFixdfCgkJmfWzZNLR0fn8s8r61cHj8Yjl5eVaX758URlsWb4XgoKC9jU0NCisW7fumIiI SDcOh0OOHj26fs2aNSckJCTYTU1NlPLyci0ulys22LL+iqisrNSorKzUGGw5+gJxsAX41eDm5pZQ VFRk2NjYSKVQKE2DLc8QhtAXWltbZbS1tcs2bdp0+NChQ78PlhwUCqVp69at+wEAwMbGJmOw5PhZ SExMHOXi4vJq4cKFwZcvX1402PIMYQgQ69evP8rhcMStra0zf1aZs2fPvq2iovIFXsvIyLQGBwcv 1NTUrAAAgMOHD2+aNWtWyM+Qxc7OLk1ERKS7u7tb5GeU9yvj3r1702bPnn3bwsIiOysry3Kw5fke ePTo0SQAAEAvollYWGQfP358LQAA/Pbbb4xHjx5NioyMHDd27NiowZJzsDBx4sQITU3NCnFxcQ42 jsPhiOvr63/C4/H8jo4OsqD0RkZGhXAsh9/vz8aQYYLCly9fVH51S3IIQ/gVQaFQmvbt2xc02HL8 LPxTBvkh/PMQFBS072eVRaPR3u7du3fbqFGjErFxGhoalXZ2dmlpaWl2PB5vaK4xCKirq1MabBm+ Jz5+/GjCZrMlhMXz+Xx8XFyc58+U6VeDr69vuK+vb7iguJcvX7p2dXWJiomJcYWlNzU1zR/ssXxA yqKgoMC4oaFBAV5LSEiwhw0blvezt398+fJF5dOnT/poOfpaHUIQBJednW3R1tYmjb6voqLyRV9f /xO8Dg8P9xVmRQ42Pn78aNLY2EgFAAAikcizt7dPJRAIPcKez83NNWtubpYD4OvtA9Hc3CyXm5tr Bq/FxMS4tra26TgcDhmovNh3JC0t3WZpaZnVVxoEQXApKSkOPT09hP6mQSMnJ8ccbmkyNDQs6msr ELp9tLS0yr+2MlBSUqJXU1OjCq+VlZVrDQwMivtKU15erlVRUaEJr2VlZVv6W5dfCenp6bbwu1BT U6vW1dUt/ZZ8sO/3W/JC66D+pM/MzLRGD2RGRkaFfW2R6ejoIGdkZNggCIKD93A4HGJra5sOlTmP xyOGhobOGIjcPwtY+TU1NSu0tLTKhT3f3t4u+f79++Hw+mvtA5GdnW3R2toqA6/19PRKVFVVa75F 5tLSUt3q6mo1eK2kpFRnaGhY1Feazs5OUmpqqv1A0kAgCIJLT0+3hVs9LC0ts6SlpduEPZ+WlmYH nzU2Ni5QUFBoEPZsT08PISUlxQG2Pw6HQ2xsbDLIZHJHXzJhx1b034cfjdTUVPvOzk4SAACoq6tX DWQrlLW1daawsaWnp4cAx1xHR8c3/cmvvr5esbCw0AiA3raj0WhviUQiT9jzLS0tsjk5OeZYmfor vyBUVlZqlJWVaaPvDRs2LE9KSopVX1+vqKamVv138heEvzv2FRUVGUIjBI59PB6PePHixSX9zaO2 tla5uLjYAF5raGhUamtrl/U3fVZWliV83yYmJh+pVGpjf9Ni5wsWFhbZMjIyrdjnqqqq1PvK59q1 a/Pa29sl+1vuu3fvRnR1dYkC0L95FRro8V1bW7tMQ0Ojsj/pOByOeGZmpjXUETIyMq0WFhbZ/ZX5 7yA8PNz3R+SbkpLiABcfvtYWbW1t0nBhDzu2/gsIgoCLFy8uBn0cfs/LyzOdP3/+FRKJxB01atQr Op0eQ6PRUgAAiIiISFdMTAwdPltaWqpja2ubRqVSG6hUaoOCgkL93Llzr2HznDhx4iMqldpw7ty5 Zej79+7d8zMyMiqA6X18fB5jD+ZISUm1GRsbf6TT6TEjRox4CwBARowY8baiokIDW05YWJivvr5+ sampaR6dTo+h0+kx8vLyTQAAhEAg8BAEAVwul+Tn53ePSCR2g78O/cjLyzfBg3wUCqXx7du3IwS1 TVJSkqO1tXUGlFdZWfnL3r17g9DP8Pl8nKmpaR6VSm3AHsY7fvz4GmNj448w/YYNG47AuIqKCo1F ixZdUlFRqYFywUCj0VI+f/6sjZWnra1NaunSpefFxcXZsL4aGhoVcnJyTHR9Zs6cGYJOl5ubO8zU 1DRPT0/vE0wnKSnJsrCwyHr//r3VQA4uJSUlOaqpqVWZmZnl0On0GC8vr2dEIrF71KhRr0pLS3Ww zycmJjrPmDHjDpVKbUDXEYfD8efMmXOdz+fj4LOfPn3Smzp1ajiVSm2gUCiNgYGBp7hcLmn16tUn 0GmvXLky/+3btyPGjRv3FLbt4cOHN1ZXV6vSaLQU6IkOAIBISEi0P3z4cJKw+ty9e3eahIRE+4gR I97S6fQYa2vrDBwOx585c2ZIU1OTPPb5yspK9fXr1/9JIpG4lpaWH2B7Kioq1pFIJC74joffm5ub ZQEAyKZNmw59j/x0dHRKwV+H34uKigxGjRr1Ct2ukpKSrMTERGd0mn379m01NzfPhn2rrq5OEZtv aWmpjrOzc6Kqqmo1bA8pKak2dJ+kUCiN6IPzvr6+YeCvw+9MJlNuxowZdwgEAg/KQiQSu2/fvj1L UD26urpEtm7duk9UVLTTw8Mjjk6nx5ibm2eLi4uz9+zZs62rq0sE/TyTyZRbvnz5WSqV2uDs7JyI 1nEAAGTr1q37YN9GtwmJROKi5R83btxTYW27bt26owoKCvWwP9JotJSsrCwL9DMhISEzqVRqg6ur awL6fk1NjcqECRMiYNphw4blpqWl2cL4mzdv/ubk5PRaXFycjX5fRCKx+/DhwxsFyfPq1atRenp6 n0xMTPLpdHqMu7v7C2x9KBRKY3JysgNM09PTgz948ODvIiIiXW5ubvHwexAVFe38/fffD3Z0dIgN pL/dv39/iqSkJMve3v4dnU6PcXV1TcDhcPxp06bdbWxspGCfDw8Pnzpx4sRHMjIyLeh6ioqKdu7c uXMXVg95e3tHwXocP358TUtLi8ykSZMeotO+fv3aKSIiYoKbm1s8bN/w8PCp79+/tzI1Nc1DP6uq qlqNbg90aGpqkp80adJDOTk5Jlr3Kikp1YaGhk4XlAaOrXg8vsfBwSEZppOWlm4VFRXtBAM4/B4a GjrdwMCgCNY3Ojp6DFonubq6JsD6bdy48fDHjx+NHR0dk9D1k5aWbn327JnX99AlX758UYb53rx5 8zd03NmzZ5dramqWQ3lqampUjhw5skFCQqIdLQ+dTo8R5uXv1q1bs1VUVGrk5eWbvLy8ntHp9Bhj Y+OPUlJSbTD9QA6/d3d3E/fu3RtEJpM5WlpaZfBdqKqqVquqqlYPGzYsF4fD8VtbW6XRuk9ZWfkL bHP04etXr16NsrKyeg/jTp8+vRJbZl9j37x5866ixz4EQcCCBQuC4dhnZ2eXiiAI2L59+x+wrwAA kKtXr84rKCgwQusvAoHAQ3/TKioqNeh8g4ODF8jIyLRYWVm9p9PpMQ4ODskEAoHn7+/PqKysVIfP 5ebmDps0adJDmM/mzZsPcDgc8qJFiy6h5b979+60r7V3S0uLTGBg4CkjI6MCERGRLnR6ZWXlL8XF xfro52NiYuhWVlbv0X0VynHkyJENu3bt2kkmkzmC4rFjS1lZmZaHh0cciUTijh49OpZOp8dQKJRG fX39YuyYEhQUtFdRUbGOQqE0Tp06NRxBEHD69OmV6L76xx9/bO9PH4M6V1tb+zOcGxEIBJ6Li8vL d+/e2cPn3rx5M1JNTa0Kym5mZpYTFRXlDeM9PDziYJyrq2tCdXW1amFhoeGYMWOi4f21a9ceQ+sm Op0eg573YPV8RUWFxpUrV+br6OiUUiiURkNDw0K07IWFhYZOTk6v4Te7d+/eoPfv31tZW1tnoN8d lUptwI5rCNI7D7548eJiOTk5pp2dXSqdTo9xdHRMkpSUZGFlAQjSt2HCYrEktbW1PwMAkBs3bgTA +11dXSLw9D+VSm0oKCgwgnE1NTUqFAqlEQCAYCfACNLr6g0aAaNHj47FxkdEREyA8vB4PAL6PpFI 7A4ICLiB/mB///33gwAAxM3NLR6dT1ZWlgWJROKamJjko12ntbW1Sdna2qbhcDg+gvQaJgwGw//g wYO/w8Y9f/78Uuj2kMFg+NfX1ysI62wlJSW60A2soAnimzdvRsJ8V69efQIbv3///i0AAGTSpEkP Yb3S0tJsJSQk2s3NzbMzMzOHQ/dtERERE+Dk7M8//1yPzofL5ZL09fWLAQBISEjITLTCXbly5WkA ALJmzZrj79+/t0pJSaHB+NevXzuRyWSOj4/PY/Qg8PTp03FQqRUWFhr258O7d++eHx6P73FycnqN vn/mzJkVUFmgJ/NbtmzZLyIi0uXg4JD88eNHY1jPa9euzYVtdu/ePT9sOZMnT34AAEAmTJgQMXLk yDdXrlyZz2Aw/GH9r1y5Mh9+DDY2NukAACQoKGjv1KlTw9etW3eUwWD437x58zdlZeUv0BAVNKna uXPnLgAAgh1Uli9ffhYAgJiYmORjXeo5OTm9BgAgUInBUFRUZAAHzV/dMDlz5swKT0/P5zt27NjN YDD8b9y4EaClpVUGAEBMTU3zsOnevXtnD9/Xly9flNFx2dnZ5mJiYh1iYmIdaMOUy+WSzM3Ns+FA lpyc7FBUVGQA46FhEhAQcMPX1zds+fLlZxkMhv+1a9fm2trapkHDAOuSFO2lBT3IdHZ2ig4fPjwT AIAsWbLkAjrNvHnzrgIAEOxCydOnT8fhcDj+5s2bDyAIAtLT020YDIY/fMeurq4JaD3xtUnd0qVL z8N2YjKZctj4CRMmRMCJSU1NjQo6rrOzUxS6QkV/vwEBATeg8cRisSTZbLZ4XV2d4sSJEx/Bb47N Zouj87p9+/YsAABiZGRUgI6rra1Vgh6V8vPzTeLj493Qus/Pz+8egUDgvXjxwh3e4/F4BFdX1wQA AOLr6xvW374G9S124QouMhgYGBSh9f/06dNDcTgcf+LEiY+qq6tVoa7Yvn37H7BNMzMzh6Pz6unp wcM+Nn/+/Cs0Gi0FvitJSUkWNExgf4QTxPPnzy/18PCI27Vr104Gg+F/7ty5ZfB5S0vLD9i61NfX K+jo6JSSSCRubm7uMHi/urpaVVpauhVOGNFpOjo6xOA3tWXLlv3ouMTERGdYp4F45YqLi/OA6R49 ejQR2xbQ696ePXu2ubu7v4D1u379+hx1dfVKAAAyfPjwzO+hS/bt27cVAIB4eXk9E+S6ODg4eAEA AJGSkmoLCQmZOWrUqFc3b978jcFg+MPxCgCAhIWF+WLTHjt2bC0AANHR0SllsViS6Dra29u/+xbD ZNasWbcBAIi3t3cU+n5TU5M8enEQq2+2bt26D8ZVV1erouPy8vJMYdyhQ4c2oeM2b958QEREpMvL y+sZuj9fvXp1Xl91h4b1uHHjno4dOzYS6mg9Pb1PsJ+VlZVpMRgMf6gbNDU1y9F6Cj0/CAwMPAX1 B7qcadOm3QUAINixHEEQMHr06FgAALJ8+fKz1tbWGSdPnlzFYDD8YR/6mmHS3d1N1NTULJeRkWm5 d++eH6x7Tk6Oma6ubgmcD6HTZGRkWDMYDH+on9avX/8nrE92drb5o0ePJqLjN2zYcARd5/z8fBME QUB+fr4JXKj98OGDJcw/PT3dBk7csYtvsD96eno+X7hw4eVVq1adZDAY/nZ2dqn9NUzu3LkzA4/H 97i4uLxE3z9x4sRqAAAiKyvb3NLSIgPvJyUlOcKFTOz4Dr1gjhkzJprL5ZLQ/R8aCgsXLrwM7zOZ TDkGg+G/adOmQwD0/lBAtw2DwfBvb2+XQBAEwP5HoVAasXXo6enBw8WvY8eOrXVycnq9f//+LQwG wz84OHgBlBc7F0cQBOzevXsHAACxtbVNQ8+1IiMjxwIAEBUVlZrs7GzzyMjIsQBB+jZM4CBhYmKS j24ABOkdKKEBoq2t/Rkdt3DhwssAAAT7EhAEAVeuXJkPK0cikbiwQWCAhklkZORYtHKQk5Nj4nA4 PnZFtq6uTlFWVrYZgP90bwYnG9hJCFSaEhIS7eh7ubm5w6BCELRa11dYsGBBMAAAcXd3f4GNW7du 3VFYXwMDgyJs/Llz55ZhZY+JiaGTyWTO/fv3p2Cfnzt37jUAAKKhoVGBvp+WlmYLJxvYlZbXr187 wQ7Z0NBARcf5+Pg8BgAgaOMSQXoneHAgwyotYcHCwiJLUBktLS0ysA0uXry4GN739fUNk5SUZKEn pDCMHTs2Eio/bBx8tzgcjn/+/Pml8P6LFy/cyWQyB21EQ04MERGRroiIiAnofB4+fDgJvnOslZ+c nOyAw+H4enp6n7Dlf/jwwRKmS0pKcoT3MzIyrMFfxrqgPwewrX91w0RaWroVvYKDIAi4fPnyQlhn 9Kohgvynu2CsYXLo0KFNwr5D6KrcxsYmHRsHDRM8Ht/DYDD80XGZmZnDYXkJCQmu6LikpCRHAAAy e/bsW9g84SAgIiLSBb+Ruro6RZiXoD96Li4uL3fs2LEbfQ+6fUYr//6Ez58/a0PjNDY2djQ6jsVi SYqJiXXA7wQa1+igpaVVNnLkyDfoe6NHj441MTHJxz6LrteZM2dWCGpbQWWMHz/+CQAAWbZs2Tn0 /fz8fBNBEwYE6f1jA79H9OAqLHR0dIjJyckxNTU1y7HjCloPo9+tlZXVexUVlRps3+Pz+ThDQ8NC AABy/PjxNdiy4F8BEonERa86Xrx4cTGZTOag/4DAiZWsrGxzenq6jaB+DABAsBwBR48eXQcAQE6d OhWILX/mzJkhAADE0dExCX0/NDR0OgAAGTZsWC62DRAEASYmJvkDNUw6OjrEoAGFNUwQ5N9jh5yc HDMjI8Na0DsEACCC5BlIKC0t1VFWVv6iqqpaXVZWpiXomaqqKjVYnr+/PwO9wMPn83FGRkYFcAKK TsfhcMgKCgr1OByOHx8f74bNNyQkZOZADZOCggIjAAAiIyPTgv5DAMOWLVv2CzNM0EYk1jDh8/k4 MzOzHEGGydSpU8MlJSVZ2D8DCIIAb2/vKAAAsmLFijPC3iEOh+NfuHBhCbwfFxfnQSaTOei/U6dP n14JAEAsLCyyBNW7rq5OkUgkdtvY2KRjF9ieP3/uCeuFXZj08/O7B3UzuryIiIgJwuYt6NDZ2SlK JpM5K1euPI2NYzAY/rB+2DkJgiAA9u+nT5+OE5Q3jEfPH9EBLg6h/yjCMHv27FsAAMTDwyMOfX/b tm17YFts27ZtD7yfn59vQiaTOQcOHNj8tT5mamqaRyKRuNhdFk1NTfLQmNq9e/cOdBwcH+FfRXh/ 1apVJxUUFOoF6Vr4w0DQ2BQTE0MHACBiYmIdwuSE7oIFGSYI0rvbCYDev1ofP340RsedPHlyFQAA IZPJHGw6uCiI7e+dnZ2iCgoK9QD8e0G9T5e43d3dItevX58LAADLly8/hz1LIioq2jV79uzbAABQ Vlamjd7/N2bMmBgAAEhKSnLCnu148ODBlN9///2QiIhId2dnJ+nFixce6Pjo6GhvU1PTfLRHhefP n49ubm6WMzMzy8XugVZUVKwfNmxYHgAAHDlyZCO8D/fNZmVlWWI9dGzdunX/QPYifg3Lli07D0Dv WQRs3MOHDycvXLgwWElJqa64uNgAvZcSAAAiIiImysrKttjZ2aXBe3Q6/RmHwxGfMmXKA2x+sG3R +7IBAAAe+lJWVq7FnguB+7+7u7tF0G708vLyhj19+nS8oqJivZGRUSE6DdwfDQAACQkJbl9rg5iY mDHZ2dkWVlZWH7D7S2VkZFrheR50XmFhYX4sFktK0HkNKSkp1tfKdHR0fLN06dIL8Nrd3T2ew+GI BwQE3MQ+6+3tHT1hwoTH6Htubm4JwvIOCwvzQxAE5+7uHo+Ns7S0zIJ7n9H1WbNmzQkAer3UCNqr j23jXxWBgYGn7e3tU9H3bG1t078lL9gvBZ1BgPewOgINOp3+zN/f/xb63vDhw9/j8Xi+oOehd7LR o0c/x8bBOnR3d4u8efPGEQAA4B5jAAC4deuWPzbNy5cvXXfv3r1TmHwDgba2dhn8frG6IioqamxX V5co9IgSFRU1Fh2flZVlWV5eruXp6RmHvh8bG+uVn59vii1LUVGx3srK6gMAwnXFQN4JbFdnZ+fX 2DSwXREEwb169cpFWP0hLl++vKi5uVnO2dn5NXZcGTZsWB48k4H+tt6/fz+8pqZGFXseBIfDIRIS EuyvlTlr1qwQb2/vaHi9ePHiSxwOR9zBwSEF++yCBQuuYL3LCdMVXV1dotAjUF99LiMjwwa2aXd3 t8jGjRuPACB4bAWg96zA1+qEhZiYGFdERKRbWDzUqR4eHi+wZzHQuik5OXnkQMuGYLPZEs7Ozq/r 6+sVg4ODFwo744TW7+vXrz+K/p5xOBwC65+SkuKATnf48OFNDQ0NCpKSku2C3sm37NeH78La2jpT XV29Chvf1zjR13mgvvpmeHi4L4vFkkKfc4Xoz9inq6tbumTJkovw2sPD4wWHwxH/7bffGF9LC3Hs 2LF1PB6P6O7uHo/Vp+j5iLDx38zMLBdd3oQJEx4Lm7egISoq2sXhcMRPnz4diI2j0+nPcDgcgiAI Dn2u83ugrq5O6caNG3MIBEKPoHcKz0IlJiaOgud90JCWlm5DO5cwMTH5yOFwxDdv3nywr3KfPn06 Pj8/39TGxiZDXl6eiY6Tl5dn6unplQDQO19Gx23ZsuWAg4NDSmNjIzUgIOAmgiC4yMjIcefPn192 7969aYLO4fxowL7p4+PzxNjYuAAdB3VIR0cH+cOHD1bwfk5Ojjk8y4gdc0RFRbugB1wWiyUFwFcO v6enp9vCA47CPnb0ZKWurk4JftTe3t7RZDK5o6Ojg/z48eMJcGLR1tYmHRcX53nu3LnlL1++dE1I SHCLjIwcByeMCILgYmJixqA/OAB6XywAAFhZWX0oLy/XwsoBjZDa2lpleG/UqFGJISEhs96+fUtz c3NLuHr16vxvUfb9gbW1daaysnJteXm5VmZmpjVU+pmZmdafP3/W8ff3v1VfX68YGho6IzIyctzq 1atPAgAAk8mUT0hIcFu8ePGlrx2QhBB2qPtbnBBcvnx5EYIgOBKJ1CmoXeGhZ3S7CsOFCxeWAtB7 iExQXtA47E9e/YUgpS4Mw4cPfz+QvGGfMzY2LhBUHwhYn/r6esXXr187A/Btg6MwPHjwYAqc+GAB lWdISMgsYZMJX1/fcNjf+ouBtOvX0JcHkO8tS3V1tRp8bx0dHWTse0N7qYHvTV1dvSogIODmzZs3 A3bs2PFHQUGB8bFjx9b9KB6VsWPHRoWFhfk9ePBgCtqovn///lQXF5dXv/32G2Pbtm17nz9/Prq7 u1sETjTDw8N98Xg8f+HChcH9Let76Yq2tjbpO3fuzASgV9di2xU9gRiIrkD+4uHBxiN/HQz9X9AV kZGR4+CiXEtLiyy2PtDJBpfLFWttbZWRlpZuS01NtYceIH/WwdevQV9f/5OUlBSLxWJJ/Z12X7Nm zYnq6mq1y5cvL0IbggOFtbV15pMnT3ywsvSliwHoNWwH6i74a3n+ipxKgjyhDRTQgQTkO8HGKysr 19bW1iqjnbh8bxmwUFBQaICGyffOOzs726Kjo4NMIpE6BfVxuOjR3d0tkpKS4uDk5JSEjre3t0/9 lvHs3bt3IwAAgEAg9AhqZx0dnc95eXnD0ItkAPTOpe7evTvdysrqQ1xcnOfmzZsPXr9+fe6RI0c2 urq6vhyoHD8aaIMa3b4DHW/6NEzQpDwD9cwkLi7OGTNmTMzDhw8n37t3bxo0TJ4+fTre3Nw8R1NT s2Ls2LFRCQkJbtHR0d4wXXJy8siKigpN7Arp58+fdQDoXZVPS0uzE1SmsbFxAdqjyKJFiy5nZWVZ XrhwYembN28cjYyMCu3s7NL8/f1vLV269IKoqGjXQOrUF3A4HDJmzJiY69evzw0LC/ODhsn9+/en GhgYFNvZ2aW5u7vHh4aGzoiKihoLJ4r379+f2tXVJYo1xNCAnnPKysq0mUymvKDVUQAACAgIuLlz 587dqamp9nV1dUpoZQonDmQyuQNtscN2ZbPZEnAlFwtjY+OC/nicgHmVlpbq9pWXsBW0srIy7by8 vGFVVVXq7e3tkh8/fjT5Wpk/ErA+J0+eXC0nvW2MAAAgAElEQVSIqwJOdJSVlWsB+M8P8Vs8mQkD l8sVgx7ZsIBEoB0dHWRhz3zPP4PfghUrVpx98uSJz+PHjyfs2LHjD3QcnJwJWqX8FpSVlWnDAe3k yZOrT548uRr7DFzlQa+8BwUF7SssLDR69+7diJCQkFkPHz6c7OvrG75y5coz2D9Hfxfe3t7ROBwO SUhIcGtsbKRSqdRGLpcrFhUVNfbEiRNrNDU1K/T09EpKSkr0kpKSnODK3p07d2Z6e3tH9/Utfvr0 Sf/jx48m1dXVamw2W6K0tFRX0HMrVqw4u2PHjj8iIiImYr9VqCvQ76S6uloNDprXrl2bd/PmzQBs nrBd5eTkmr/WBvDbev36tbMgXQG9AQlajUYQBFdQUGBcWFhoVFNTo8rhcMQH0y0qrIuYmBh33rx5 1wQ9A9sGGpl/Z2z9UZCXl2dKS0u3wVXLb8H69euPBgcHL1y8ePGlgRjQgjAQj1D/6/j8+bNOXl7e sOrqarXBGPsYDMZv6HkYhKysbIusrGxLU1MT5UeVzePxiNnZ2RYlJSV6tbW1yh0dHeQfYZSg0dXV JdrXHAWAf4+t3xOZmZnWfZXL5XLFEATBoXWChoZG5Y0bN+ZMmDDh8eHDhzdNnz797kAXGn8WRo4c mQx/SKDvGxoaFnl6esbFxcV53rx5MwC9INfR0UGG3lThmNOnYfJ33QBPmTLlwcOHDyfHxsZ6tbW1 SUtLS7c9ePBgytSpU+8D0LtyuHHjxiOVlZUaOTk55ubm5jl37tyZ6ebmliBsorJmzZoTcKvD14DH 4/nnzp1b7uvrG3727NkV0dHR3mlpaXZpaWl2N2/eDIiOjvbuy/XjQDF27NgoaJgcOHBgCwC9q91w uxvcEvTq1SsXNpstISEhwQ4JCZnl4OCQYmZmlovNLysry3Lz5s0Hnz9/PtrExOSju7t7vKKiYr2g X4wA9HJJrFy58syBAwe2zJ8//+q9e/emSUhIsBMTE0dt3LjxiKysbMvFixeXCCLemTdv3rU///xz w/doh6CgoH2BgYGn+/MsgiC4s2fPrjh+/PjaiooKTVdX15fW1taZ0tLSbT9aOfUXV69ene/h4fFi sMqfNWtWiDByspaWFlk5ObnmBQsWXBlMgsW+QKfTn9FotLdv376l7dmzZ/u2bdv29vT0EEJCQmbt 2bNnu6mpaf6JEyfWfO9y8/Lyhgnb7oWFoaFhUXJy8si7d+9OP3jw4Obs7GwLBoPxG4PB+G3Hjh1/ fK+tXAD0rr5aW1tnZmRk2Dx8+HDyokWLLsfGxnp1d3eLQN3o7u4eX1JSohcVFTXWzc0tITU11b6k pETv2LFj67D58fl8/NGjR9efPn06kMlkyru7u8fb2Nhk9OVmddWqVaeOHz++9sqVKwvGjBkTM3Hi xIjW1laZS5cuLY6JiRkzZsyYmHXr1h0TlPbNmzeO30tvXr58eRGdTn/Wn2e7urpE9+7du+3SpUuL WSyWlLu7e7ylpWUWmUzu+BV0hZmZWa6wRbP/D9iwYcOfx44dWzd+/PinZ86cWTnY8vzqQBAEd+bM mZXHjx9fW1lZqYEe+362LCtXrjyzc+fO3T+zTCaTKb958+aDd+7cmSklJcUaPXr08x+1owULUVHR rsFY+Bw5cmRybGys10DTjR8//qmjo+ObpKQkp/z8fNOOjg5yf3fY/GwIW2g5ePDg5lGjRiWuXLny jK2tbbqtrW16ZWWlxvbt2/fU1tYqr1+//qiXl1csAKDvMybocwL9UfzYvZQ+Pj5PREVFuzo7O0kR ERETOzo6yNHR0d5w/6GpqWk+XBWJjIwcx+PxiGFhYX6Czgf8Hbi7u8ffv39/an19veKWLVsOANC7 33fu3LnXv2c5Xl5esUQikVdSUqKXmZlpnZ+fb1pQUGAMDRM9Pb0STU3NCniupqamRjUxMXGUoL8l T58+HU+j0d6WlpbqpqSkOOTk5JifPHlydVBQ0D7s3yQ0VqxYcdbKyupDXV2dkqmpab6Wlla5i4vL K7hCO23atHuC0mH9tv8dDCSv6dOn3w0MDDxNoVCasrOzLZ4/fz760KFDvwcFBe0zNTXN/14y/R18 S9v8ChOlXwn79u0LUldXr4qKihqrrq5epa6uXjVv3rxr06ZNu5eUlOT0I7azDPS94fF4/syZM+9k ZWVZZmRk2JiYmHwEoFehYs/B/V2MGzcuEoBeZmYAev+cjhs3LhJy3cBFjMjIyHEA9G7VU1NTq4bp IHp6eghjx46N2rRp02E/P7+w+vp6xcePH0/YuXPn7qCgoH3CeF5kZGRa9+7du01BQaFh165duyBn wa5du3atX7/+KDx3JijtYOiKjo4O8qhRoxL37Nmz3dbWNv3Tp0/6T5488dm7d++2oKCgffCv5WCi oqJC81tWWf8JuuLatWvzjh49un7EiBHvwsLC/Po65zKE3nc+bdq0e6tWrTpFpVIbc3JyzNFjH9Q9 /1RUVFRoDh8+/H1ISMis8+fPL6uqqlK/cePGnKCgoH1BQUH7fpW/iL8KDhw4sIXP5+OnTp16Pycn x3zVqlWnBlumgcLGxiZjxYoVZykUSpO/v/8tLS2tciMjo8Lnz5+PvnHjxpw///xzA1xM61OJmpmZ 5UIFgz2wDQF/oVMolCbswV4ZGZlWuNIcFhbmFxMTM0ZXV7cUbRXDA+5RUVFj4+LiPNlstgRcNUQD rvKnp6fbDqQx0JCUlGzfv3//1rVr1x4HoPeQ/bfmJQgyMjKt8PAU3ENub2+fit7bDCccUVFRY0ND Q2dIS0u3CTIWVq5ceYbL5Yrt2rVrF/oQGgC9BD3CZNiwYcOfLi4ur9LT020LCwuNMjIybBobG6lv 376lwYOwaMBDR99jpW+gecXExIwJCwvzk5WVbUlISHD71ZQxrE9/+xz6T1R2drbFj5Lrfw1tbW3S S5cuvXD27NkVKSkpDgUFBcaQ4PLOnTsz+7P1p7+A7wyAv9enra2tM+Pj4921tLTKu7q6RIWxCff1 LfYFqPdevnzp+uXLF5UnT574wAUMAP6tJz5+/GhSWlqqe/fu3ekLFiy4giX/CgsL83v27BldU1Oz 4ujRo+uxf0OFyVdQUGC8efPmg6mpqfbv378fnp2dbVFcXGzQ0NCgcPDgwc3YcuTk5JrhZOHv6GCI geqK4ODghe/evRthZmaWGxERMfFnEhB+DbAu9fX1isL24mPxT9IVJSUleoGBgacVFRXrHz16NAm7 Bx9BENyLFy88vhd5saA//mikpKQ4DOR8SX/yTExMHDWQ/NAQVO+YmJgx4eHhvnDswx4i/lmA9UaT rP4M7N69e2dFRYXm9OnT7/r7+99C/9n+kSTXsL6dnZ0kLDHnjwQsNycnx1zYjhdhuH79+tyTJ0+u DgsL8zt//vwyBQWFhuDg4IW3b9+e/WOk/TG4deuW/+PHjyfU1NSo5ufnm2ZkZNhUVFRolpWVaWN/ RvRpmEhISLDhfjh4oBSLly9fugIAwNSpU+8LsnLh35HY2Fivq1evzsd6a4ADdEpKisO5c+eWT5ky 5YEgLxZwRfXJkyc+WA8zEJ8+fdJHv/SIiIiJglbkJk6cGCGszhDfOvjC+oSFhfndv39/KnYLDjTU oqKixt65c2emv7//LUG/5KD3FqzC7O7uFtm+ffseQWVHRkaOCw0NnQG3WYiJiXGpVGojerKGBfSo UVFRoSns7EpZWZk29lCWIMDOlZ6ebivsvENxcbEBXCGEdcTj8XzsChubzZZAMzsPBmB94uPj3YXV H7IUA9DrJUVSUrIdgN73j50U8ng8Ijwc//8Jf/zxx47i4mIDuHovJSXFolKpjT9iy4KxsXEBNORj YmLGCHqGx+MR0WcvSkpK9ATpN2Vl5dqv/bV79uwZ/VvktLOzS1NQUGjg8XjEwMDA03w+H4/+G6Ko qFgPt3du2LDhz/r6ekVBe/bhNyRIh0RFRY0V1t8WL158qbOzkwSNQjk5uWYqldoobIKmrKxcC3+z C2tXPp+PF7aAhQX8thISEtyg4xIs0N8WrKeIiEg31miqqalRLSoqMuxPuT8CU6ZMeQC/e2Ft09ra KoM+g4b+Q3jz5s0A7F+TtrY26YyMDJuBysLn8/GQgVkQvqbHBzqhZ7FYUhMnToxgs9kSFy9eXCLo z9XVq1fne3p6xrHZbImByCIsHrYdi8WSgl5D0fiWbxLmmZqaai9o3OmvlzKsF6mXL1+6CjI8f5Wx D9Y7JyfHXNjZotzcXLPvXa6w+Q0AvZ6ohP157OnpIfR3Yi+oPubm5jlwngodcGDx5csXFWHzl28F bOfa2lplQZ5bAehdLMJ+f3FxcZ7Lli07HxoaOkNVVbVGQUGh4dy5c8sBAGDp0qUX+qtvseDz+fhv XVTr67sV9n4aGhoU1q1bd4xCoTQRCIQePB7Pp1KpjVQqtVHg31UE+TePiYaGRgWWZTUlJYUGyQOx pDNJSUmOoqKincI4GxAEAQ0NDVQ0WzOWK4LD4ZDRbJ1Y3/4w1NTUqEC/5iYmJvloroSPHz8aHz58 eKO4uDgbzdAuJibW4eXl9QybF+QNsbW1TUPfZ7PZ4pBDwMvL6xmPxyN0d3cTL126tCgnJ8fsa36q EeQ/ffATCAQemgkWQXoJt2A8AAARli/kD5k9e/YtSE7V0NBAnTBhQgQkBcTj8T3oNKdOnQoEf/m8 9vf3Z2AJdBgMhj+acwOGdevWHQUAIFpaWmVogjImkyl38uTJVWQymYMlBxMUeDweAZIyWVlZvf/0 6ZMejGtqapLfv3//Fjwe3wPJ2fLy8kwhY+3hw4c3QjbunJwcMzs7u1RYTywDKYL8m8fE3t7+3dfk gjwmfn5+97BxLS0tMvBdXLp0aRE6rrW1VXrEiBFvwV+8I2iiuZycHLOVK1eexuPxPWj/4jdu3AiA JE2QB4LP5+NKSkp0x40b9xT6GBdEWvUt4UfxmCxduvQ8Nu79+/dWsK2wfurRPCZo8j0E+TcZpomJ Sf7atWuPCeqXgnz5Q64NrE95GGA7oxl94buBftF37NixG03u9u7dO3t3d/cXaN4PyG2ClRtBEDBy 5Mg3AAAEy6OCJmONiYmh9/T04NlstvipU6cCsRxCwgLkQgGgl/wPG79q1aqTMF4YozzkniAQCLzU 1FQ7WHZkZOTYf7Hogv8m8FNTU6sCACAjR458s2fPnm2C3gmWr6GkpERXQ0OjAoBeolg0MePr16+d oG7C8iEICm1tbVKQX8Tb2zsKPX5UVFRorF69+gQOh+NXVFRoIAgCoqOjx8C2ePDgwWRIvJiQkOCq r69fDHWFoHaC5QjitcEGyGMiiLcpNTXVDsqA5c4JDw+fSiQSu0kkEvfOnTsz4H0+n4+LjIwcq6Oj Uzpnzpzr6DRoYkjIv9LT04PPysqycHZ2ToTfjaC+ISwkJyc7wDwF8ZhA8jpBRJhobiY0AV9f4caN GwEAAERUVLRz8uTJD7ABMnUTCAQetl+g+Ubev39vJez719XVLUHfb25uloXjo66ubgkka+vo6BA7 fvz4Gi8vr2dQN/SXx+TDhw+WkH3cx8fnMbzf3t4uMWfOnOuwDwEBPCbNzc2ycN4wa9as293d3UQe j0eIjo4e4+Pj8xjKiuYxQY99R44c2QDHvuzsbHM7O7tUSApqZGRUgJUV8pioq6tXfq1ekNiYSCR2 R0ZGjuXz+bimpib5Q4cObWptbZWuq6tTNDU1zQOgl4MNzYtRWFhoGBAQcINIJHanpaXZovOFPCaC 5OtPgLpPS0urDPISdXV1iezZs2ebsrLyFzjnxPLUvHr1ahR8D8J4TCBPFI1GS+nq6hLh8/m42NjY 0ZDD7M8//1wP/uJJQXOZdHZ2ij548GCyrq5uyfTp00PReUIeEzKZzMFyGPUndHd3E6dMmXIf/MX/ gebLamxspAQHBy8gEond6LEsNTXVTldXtyQgIOAGNj8ajZYCAECwciIIAgQRLMJQUVGhAdv24MGD v/f09ODhdwN1LeQxAeC/CWsRBAFycnJMAACyaNGiS9i4hIQEV5gW3bZFRUUG0A6YMGFCxLlz55Zh x5uwsDBfqCNAUlKSo6amZjnMbNmyZeewLOeQ5MXBwSG5oKDAqKGhgfro0aOJUlJSbbq6uiVPnjwZ 39dLgazA+vr6xYLiIZmQmppaVV+D2qdPn/Qgi664uDjb3d39hYuLy0s8Ht+jq6tbgh0sIGnN3Llz rxUUFBhlZWVZnDlzZgWFQmmUlZVtxhpJCPJvch8AellltbW1Pw8fPjxTEPGasADZfAUZRQiCAGhg OTg4JAvLAxpPAPSSfXl5eT2TlJRkBQYGnkKz+y5ZsuQC/LCbm5tlIdGYsIDD4fiLFy++iCWzsrCw yILxTk5Or+l0eoyiomKdnJwc8/Llywv7O9nicDhkJSWlWqgM3d3dX9Dp9BgpKak2VVXV6ocPH05C P79r166dUDZFRcW60aNHx4qJiXXs2rVrJyQgI5FI3O3bt/8BSb9CQ0Ony8jItMB027Zt24Nltobh 9OnTK+EAICkpyTpw4MBmOKmpr69XgIYCAACxtrbOwE5OS0tLdeCAJSEh0e7l5fXMw8MjTkREpGvY sGG5qampdtgy0RNOJyen1zY2Nuni4uLsXbt27YQDOQAA2b59+x+C2L8HEr6XYdLV1SWye/fuHXCR QEFBoT40NHQ6jC8pKdEdM2ZMNJTdy8vrGSRXKi8v14SM5QD0kqqiDe53797Zw4FbWCCTyZzg4OAF MM3169fnoElYjxw5sgG+/9bWVuklS5ZcgGmNjIwKIHs3DGiyOHV19Uo6nR4DjUwfH5/H6AUDaJhI Skqyzpw5s6KhoYH65s2bkZAR2c7OLhVLGMrhcMiQ/R1+y4qKinUbNmw40t82v3PnzgyYXpBR9OjR o4kwHksMCkN7e7sEnFjAPjx8+PBMKpXakJ6ebkOn02PgYBgTE0OH6dDs0sKCkpJS7Zs3b0aiy4Ms vTCeTqfHwEmbm5tbfHl5uWZ/619eXq4Jv01xcXG2l5fXM09Pz+eioqKdxsbGH9GLTAjyb2ZuqJtd XFxeioqKdl6/fn3Onj17tgHQSxx44sSJ1VCvHT9+fA2RSOyGk+Nz584tEzTGdHZ2iqIZvJWUlGrR izHFxcX6Xl5ez2D8mDFjorEEjCtWrDgD44cNG5ZLp9NjjIyMCohEYvfatWuPCdJRDg4OyQD0LjJB okwpKak2BoPhj54MHT16dJ0g9nR0yM/PN4HkmAD0LtpAZmsul0vasWPHbsjMLC4uzr5+/focmLao qMgATpwAAIizs3Mitn6CAjQevhYUFRXr0OlSU1Pt4OQKgF7jtKSkRBfGX758eSFcXMDhcHz0whWC 9JIJQuMDtrW4uDjb2dk5saWlRQbq7OnTp4diF1SFhSNHjmxAf8/29vbvCAQCLzAw8BR6UQZrmCDI vyfqAPROti0tLT+oqalVlZSU6EK9Q6PRUh4+fDgJjqU7d+7che5vnp6ez8XExDr27du3FT32HT58 eCN67INzIDiGCBv7EKR3QRASdQLQuxgrIyPTMnPmzBBo0H3+/FkbElTLyso20+n0GFdX1wQCgcCz tbVNg4zpaN0sISHRDvPct2/f1oEScmZnZ5vDvojD4fienp7PNTQ0KhwcHJIbGxsp8N2OGzfuKSw/ Ly/PFM4VYXti53xofQ71gZWV1Xt1dfVKtJG6bNmyc/AZOzu7VDqdHgMXXXbt2rUTvUD/7NkzLxUV lRr4/IoVK85gx4P+BC6XS4JGA3ZupKamVoWeR4eFhflSqdQGAHqJWdELd4WFhYb6+vrFUJ5NmzYd Ki4u1m9vb5fYu3dvEDQAZGVlm8PCwnyxckydOjUcpjUxMclXVlb+4ubmFl9fX6/w4cMHS1tb2zQY 7+Pj8xiO8ywWS3LTpk2HYP4aGhoV6Pxzc3OHwfEGAIDQ6fQY9DwgKCho79f0hLm5eXZ2drY5wcnJ yVNeXp5Jo9He0mi0t0QisYdCoTRpa2v/y6Wri4tLooGBwafExESXS5cuLb506dKS169fO/v6+t5/ 9OjRZFNT0z7PBqiqqn6hUqlNc+bMuQGJENFQVFSsp1AoTfPnz79mbm6eIywfeXn5Znd394TPnz/r cLlcMpPJlJeWlmYtXrz40s2bN+dgSfocHR2TlZWVa0VERHjHjh1bd+3atfliYmLckSNHppw5c2al mZnZf8liZmaWm5+fP4zNZkuIiIh0L1my5NLVq1fnUygUJvZZYaBQKE1aWlrlCxcuDBbk8lBOTq5Z U1OzYtmyZRfQ7o3RsLGxyRwxYkRqaWmpXldXl6i8vDzz4sWLS5YuXXoBQRA8Ho/n02i0tyIiIjwT E5MCCoXSxOfz8W/evHGiUChN69atO2ZsbFwA3yuNRnsrJSXFKikp0cvIyLCxsbHJhGeCcDgccHV1 fcVmsyVaWlrkWlpaZIlEYs/kyZMfBgcHL3R3d0/A4fp3PlNERITn7Oz8uqWlRZbFYkkxmUyKtLQ0 a8aMGXevXbs2D0vq5eDg8FZfX/9TeXm5Vk9PD9HIyKjo8uXLi2fNmnWHx+OJkMlkrp2dXXpXVxdp +PDh76WkpFjh4eF+JiYmH2G9urq6RC0sLHJkZWX/g2yIz+fjQ0NDZ9jZ2aXRaLS31tbWmWw2W9LR 0fENiUTqLC4uNiwuLjaE+fx1noBEo9Heod5Vy/Dhw983NDQodnR0iDc2NlI1NTUr169ff+zSpUtL 1NXVq7Ft4ODgkNLU1ERtbm6Wa2trk3F1dX0ZHh7u5+Pj87S2tlaZSqU2/iU3ydDQsOjveDjicrli hw4d2uzo6Phm9OjRcV9PIRjNzc3ysbGxXra2thk0Gu2thYVFTm1trbKXl9dzAHr3IDOZTApsKwUF hQYEQfCWlpbZOTk55rW1tSowTkVFpZbH44lALgg2my0RGxtLnzZtWpi3t3fM8OHD36P7JZPJlK+r q1OOjo72Xr58+TlxcfGOu3fvzrC0tMyi0Whv7ezs0lkslrSNjU2GpKRke3l5udaHDx+sYHoDA4NP TU1NVGdn53/5nDczM8uTl5dn1tXVKf2lKyj29vZpGzZsOHrgwIGtkpKS/9ouqqmpWWlvb5+mrKxc W1RUZBgUFLTvyZMnPjo6Op/9/f1vXbx4cQn6eQB6+7mHh0d8cnLySAKB0KOurl597ty5FQsWLLjS 3zZXV1ev6uzsFHN2dn69cOHCYOxWWBUVlVoulyvm7Oz8etmyZefxePx/bZUVFRXt9vHxeSorK9ta Vlam3dnZSZo6deqDkJCQWbq6uqUcDkdcX1+/xMzMLLezs5MEyQSZTCYlOjrae9euXbstLS2z7O3t U9HvpKCgwLipqYmanJzsuHLlyrOwPAMDg2JVVdUv9fX1Slwul9zU1ES1tLTMCgwMPH3y5MnVAyH8 kpGRabWxsclsbGxU4HA44o2NjVR1dfWqOXPm3Lx69ep8rO708PCIV1VV/VJeXq7N5/Px9vb2qbdv 3/Z3d3dP6OzsJFEolCYrK6uslpYWWQ8Pj/ienh5CeHi4L6zbiBEjUpuamiguLi6J2O0DjY2N1ISE BDdYf3Nz89yWlhZZSGaZkZFh09LSIgvjqVRqI4lE6kSPVzQa7S2BQODX19crcTgcCTabLTl69Ojn R44c2bho0aLLgrYsODk5JVVWVmpwOBwJFoslPXny5EcRERETbW1t0798+aKqqalZYWtrm9HW1iZj b2+fJiEhIfQsRGpq6gi0jBoaGpUSEhJsU1PT/MbGRoX4+HgPOzu7dBqN9tbGxibjr/q9+Kt+tg0N DYowraqq6hcxMTGuubn5f3mLRIPJZFIMDAw+ofuOoODh4fEC/X3Gx8d7EAiEHlR7NikpKdXD8fDO nTszzczM8v6Kf8disaTs7e1T4dYfXV3dz4aGhsVZWVmWHR0d4goKCo1nzpwJ3LNnzw4xMbHOtrY2 aXt7+1QpKan2hoYGhVGjRv0XKSgW8NsoKyvTYbFYUhYWFjmnTp1avWzZsvP19fWKFy5cWAYAAJs3 bz6EPUfj6+sbrqSkVPeX62jc7NmzQxgMRoCysnIdm82WMDY2LlBXV68qLy/XdnV1fUkkEnkODg4p enp6JRUVFVo8Ho9oZGRUGBwcvGj69On30GMfi8WSsra2zpSSkmoPCwubZmpqmo8a+0iCxj4IMpnc 4ejo+CYlJWUkiUTqVFdXrwoJCZm1YsWKc/CgsaysbIunp+eLsrIynfb2dqnGxkYFQ0PDooULFwZf unRpMdYJxl+6ORvKwOFwJKB8X2tjCCUlpXofH58nTCZTnsViSfP5fPzmzZsPnjhxYq2kpCS7ra1N ZsSIEe8oFApTTk6u2dDQsDglJcWBxWJJwXLV1dWr6urqlF1dXV+h86bRaO/q6+uV6uvrlcTExDqn TJny8OHDh1MMDAz+ddbX09MzDo/H8ysrKzVYLJZ0a2ur7JQpUx6cOXNm5cyZM0PRZ16ePHnio66u XgXLJRAIfH19/ZKBctsQicQeHx+fp01NTVQmk0lhMpkUWVnZVjg3srKyyoLPpqam2ispKdXTaLS3 ampqNQoKCo16enqlAPRuVZSUlGRDeXp6eggKCgqNJBKpMyEhwW3EiBGpNBrtrZWV1Yf29nYpFxeX /2gfJyenpNzcXPPu7m4RMTGxzhMnTqzdv3//VgkJCc7r169H4XA4BOYtLy/fLC8v32xgYFBcVVWl npKSMhLmb2pq+hGdf0pKykg2my2JmiM0SktLs+D5qaamJsrLly9djx07tl5fX/8/dIaNjU1Gdna2 ZU1NjWpPTw9hQBbfUPi1A1z9z8vLMxX2DNyqg16dHgr/u4HH4xHS09Ntqqqq1AZbFkGBy+WSdHV1 S9TU1KrgnypsQG8/Qa+aDoUfE0pKSnRJJBJ3woQJEcKegSu2FAqlcbDlHQpDYbBDVlaWBdRRgv6Y DIWhMBSEB7g74MiRIxuEPQP/OE+ePHUhT6YAAAJ7SURBVPnBdyeQGcLgoKKiQvPWrVv+1tbWmX0d 2O2L22AI/3sgEAg9NjY2GWpqav/15+ZXQGho6IzS0lLdmTNn3sEeWoboD3nnEL4fjh49ur6zs5PU l9vxIXevQxjCEIYwhO+Bffv2BQEAQH/HnCHD5B8CKSkplpKSUl1ra6sMIsQvfkNDgwKTyZRXU1Or hlsUhjCEHwkdHZ3PBAKhBzK7CkJBQYExAL0e674XA/wQhAO6L+/rnUCPWN+b62kIQ/hfhDDPcUMY whC+jq+NOQiC4IqKigxxOBwSEBBwc9B/8QyF7xfOnj27HACAjB49OjY+Pt4NHvKsqqpSu3fvnp+J iUk+gUDgfc1ZwVAYCt8z+Pr6hhGJxO7FixdfhAfpEKT3AOT58+eXSklJtSkpKdWWlZVpDbas/1+C pqZmuYyMTMvu3bt3oD0cJiUlOW7fvv0PHA7Ht7W1TfvageuhMBT+6YHP5+OgF0gAAPLq1atRgy3T UBgK/0uhtbVVWlFRsU5PT+/T1atX57W3t0sgSK8nvZiYGDp0orFy5crTCIIAHIIMEWz+k1BTU6N6 4sSJNZ8+fdL//PmzTmFhoVFXV5eopaVllp+fX9i0adPuCWODHsIQfgQQBMF9+PDB6vTp04FMJlM+ KyvLsq6uTonH4xHd3d3jp02bdm/y5MkPvyfR4hD6Rk9PDyE2Ntbrxo0bc9rb2yVTU1PtWSyWlIiI SPf48eOfTps27Z63t3c0iUTqHGxZhzCEwYSPj88TNM8RgUDoiYqKGgt5fYYwhCF8HR0dHeTr16/P jYuL82xpaZFNS0uz43K5YoqKivVTp0697+fnF+bo6PgGh8Mh/weFvSl9IwvU4gAAAABJRU5ErkJg glBLAwQUAAYACAAAACEA2IgZK+AAAAAJAQAADwAAAGRycy9kb3ducmV2LnhtbEyPUUvDMBSF3wX/ Q7iCby5NuwytTccY6tMQ3ATx7a65a8uapDRZ2/1745M+Xs7HOd8t1rPp2EiDb51VIBYJMLKV062t FXweXh8egfmAVmPnLCm4kod1eXtTYK7dZD9o3IeaxRLrc1TQhNDnnPuqIYN+4XqyMTu5wWCI51Bz PeAUy03H0yRZcYOtjQsN9rRtqDrvL0bB24TTJhMv4+582l6/D/L9aydIqfu7efMMLNAc/mD41Y/q UEano7tY7VmnIFtKEVEFaSqBReBJiiWwo4KVzICXBf//QfkDAAD//wMAUEsDBBQABgAIAAAAIQCq Jg6+vAAAACEBAAAZAAAAZHJzL19yZWxzL2Uyb0RvYy54bWwucmVsc4SPQWrDMBBF94XcQcw+lp1F KMWyN6HgbUgOMEhjWcQaCUkt9e0jyCaBQJfzP/89ph///Cp+KWUXWEHXtCCIdTCOrYLr5Xv/CSIX ZINrYFKwUYZx2H30Z1qx1FFeXMyiUjgrWEqJX1JmvZDH3IRIXJs5JI+lnsnKiPqGluShbY8yPTNg eGGKyShIk+lAXLZYzf+zwzw7TaegfzxxeaOQzld3BWKyVBR4Mg4fYddEtiCHXr48NtwBAAD//wMA UEsBAi0AFAAGAAgAAAAhALGCZ7YKAQAAEwIAABMAAAAAAAAAAAAAAAAAAAAAAFtDb250ZW50X1R5 cGVzXS54bWxQSwECLQAUAAYACAAAACEAOP0h/9YAAACUAQAACwAAAAAAAAAAAAAAAAA7AQAAX3Jl bHMvLnJlbHNQSwECLQAUAAYACAAAACEA8D5WakYFAAC7EgAADgAAAAAAAAAAAAAAAAA6AgAAZHJz L2Uyb0RvYy54bWxQSwECLQAKAAAAAAAAACEAc+CWXPNCAADzQgAAFAAAAAAAAAAAAAAAAACsBwAA ZHJzL21lZGlhL2ltYWdlMS5wbmdQSwECLQAUAAYACAAAACEA2IgZK+AAAAAJAQAADwAAAAAAAAAA AAAAAADRSgAAZHJzL2Rvd25yZXYueG1sUEsBAi0AFAAGAAgAAAAhAKomDr68AAAAIQEAABkAAAAA AAAAAAAAAAAA3ksAAGRycy9fcmVscy9lMm9Eb2MueG1sLnJlbHNQSwUGAAAAAAYABgB8AQAA0UwA AAAA ">
                <v:shape id="Image 196" o:spid="_x0000_s1027" type="#_x0000_t75" style="position:absolute;left:45;width:38390;height:114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t2H4wAAAANwAAAAPAAAAZHJzL2Rvd25yZXYueG1sRE/basJA EH0X/IdlhL7pphdsTF1FhGJfjX7ANDtNQrOzYXcaY7/eLRR8m8O5zno7uk4NFGLr2cDjIgNFXHnb cm3gfHqf56CiIFvsPJOBK0XYbqaTNRbWX/hIQym1SiEcCzTQiPSF1rFqyGFc+J44cV8+OJQEQ61t wEsKd51+yrKldthyamiwp31D1Xf54wy4/uVQ/n6+SuTdNQt2WO3zZzHmYTbu3kAJjXIX/7s/bJq/ WsLfM+kCvbkBAAD//wMAUEsBAi0AFAAGAAgAAAAhANvh9svuAAAAhQEAABMAAAAAAAAAAAAAAAAA AAAAAFtDb250ZW50X1R5cGVzXS54bWxQSwECLQAUAAYACAAAACEAWvQsW78AAAAVAQAACwAAAAAA AAAAAAAAAAAfAQAAX3JlbHMvLnJlbHNQSwECLQAUAAYACAAAACEA27dh+MAAAADcAAAADwAAAAAA AAAAAAAAAAAHAgAAZHJzL2Rvd25yZXYueG1sUEsFBgAAAAADAAMAtwAAAPQCAAAAAA== ">
                  <v:imagedata r:id="rId93" o:title=""/>
                </v:shape>
                <v:shape id="Graphic 197" o:spid="_x0000_s1028" style="position:absolute;top:1447;width:38500;height:1270;visibility:visible;mso-wrap-style:square;v-text-anchor:top" coordsize="3850004,127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U/inwgAAANwAAAAPAAAAZHJzL2Rvd25yZXYueG1sRE9La8JA EL4X/A/LCN7qRg9pm7qKCqJQemiq9Dpkp0lodnbJbl7/3i0UepuP7zmb3Wga0VPra8sKVssEBHFh dc2lguvn6fEZhA/IGhvLpGAiD7vt7GGDmbYDf1Cfh1LEEPYZKqhCcJmUvqjIoF9aRxy5b9saDBG2 pdQtDjHcNHKdJKk0WHNsqNDRsaLiJ++Mgs7W7vCeO9cf07fDDacv0/RnpRbzcf8KItAY/sV/7ouO 81+e4PeZeIHc3gEAAP//AwBQSwECLQAUAAYACAAAACEA2+H2y+4AAACFAQAAEwAAAAAAAAAAAAAA AAAAAAAAW0NvbnRlbnRfVHlwZXNdLnhtbFBLAQItABQABgAIAAAAIQBa9CxbvwAAABUBAAALAAAA AAAAAAAAAAAAAB8BAABfcmVscy8ucmVsc1BLAQItABQABgAIAAAAIQBtU/inwgAAANwAAAAPAAAA AAAAAAAAAAAAAAcCAABkcnMvZG93bnJldi54bWxQSwUGAAAAAAMAAwC3AAAA9gIAAAAA " path="m1947659,108191r-4572,l1943087,111239r-1524,l1941563,112763r-1524,1524l1936991,114287r-1524,1524l1908035,115811r3505,-4826l1915464,105714r4788,-5537l1926323,94475r4572,-6096l1935467,83807r1524,-3048l1940039,77711r1524,-3048l1944611,71615r,-1524l1946135,68567r,-15240l1944611,48755r-1524,-1524l1941563,45707r-4572,-3048l1930895,41135r-15240,l1912607,42659r-4572,l1903463,45707r-6096,1524l1897367,59423r7620,l1908035,50279r6096,-3048l1926323,47231r3048,1524l1932419,51803r,3048l1933943,56375r,13716l1930895,73139r,3048l1929371,79235r-3048,1524l1924799,83807r-9144,9144l1906511,105143r-3048,4572l1900415,112763r-1524,4572l1895843,121907r,4572l1947659,126479r,-10668l1947659,108191xem3849611,l,,,9131r3849611,l3849611,xe" fillcolor="black" stroked="f">
                  <v:path arrowok="t"/>
                </v:shape>
                <w10:wrap type="topAndBottom" anchorx="page"/>
              </v:group>
            </w:pict>
          </mc:Fallback>
        </mc:AlternateContent>
      </w:r>
    </w:p>
    <w:p w14:paraId="38A940CA" w14:textId="77777777" w:rsidR="007B797E" w:rsidRDefault="007B797E" w:rsidP="007B797E">
      <w:pPr>
        <w:pStyle w:val="ListParagraph"/>
        <w:numPr>
          <w:ilvl w:val="0"/>
          <w:numId w:val="10"/>
        </w:numPr>
        <w:tabs>
          <w:tab w:val="left" w:pos="1080"/>
        </w:tabs>
        <w:spacing w:before="248" w:line="278" w:lineRule="auto"/>
        <w:ind w:right="1409"/>
        <w:contextualSpacing w:val="0"/>
      </w:pPr>
      <w:r>
        <w:rPr>
          <w:b/>
        </w:rPr>
        <w:t>Program</w:t>
      </w:r>
      <w:r>
        <w:rPr>
          <w:b/>
          <w:spacing w:val="-2"/>
        </w:rPr>
        <w:t xml:space="preserve"> </w:t>
      </w:r>
      <w:r>
        <w:rPr>
          <w:b/>
        </w:rPr>
        <w:t>Assessment</w:t>
      </w:r>
      <w:r>
        <w:t>:</w:t>
      </w:r>
      <w:r>
        <w:rPr>
          <w:spacing w:val="40"/>
        </w:rPr>
        <w:t xml:space="preserve"> </w:t>
      </w:r>
      <w:r>
        <w:t>The</w:t>
      </w:r>
      <w:r>
        <w:rPr>
          <w:spacing w:val="-2"/>
        </w:rPr>
        <w:t xml:space="preserve"> </w:t>
      </w:r>
      <w:r>
        <w:t>combined</w:t>
      </w:r>
      <w:r>
        <w:rPr>
          <w:spacing w:val="-3"/>
        </w:rPr>
        <w:t xml:space="preserve"> </w:t>
      </w:r>
      <w:r>
        <w:t>results</w:t>
      </w:r>
      <w:r>
        <w:rPr>
          <w:spacing w:val="-5"/>
        </w:rPr>
        <w:t xml:space="preserve"> </w:t>
      </w:r>
      <w:r>
        <w:t>of</w:t>
      </w:r>
      <w:r>
        <w:rPr>
          <w:spacing w:val="-6"/>
        </w:rPr>
        <w:t xml:space="preserve"> </w:t>
      </w:r>
      <w:r>
        <w:t>customer</w:t>
      </w:r>
      <w:r>
        <w:rPr>
          <w:spacing w:val="-4"/>
        </w:rPr>
        <w:t xml:space="preserve"> </w:t>
      </w:r>
      <w:r>
        <w:t>assessments</w:t>
      </w:r>
      <w:r>
        <w:rPr>
          <w:spacing w:val="-5"/>
        </w:rPr>
        <w:t xml:space="preserve"> </w:t>
      </w:r>
      <w:r>
        <w:t>using</w:t>
      </w:r>
      <w:r>
        <w:rPr>
          <w:spacing w:val="-5"/>
        </w:rPr>
        <w:t xml:space="preserve"> </w:t>
      </w:r>
      <w:r>
        <w:t>indicators</w:t>
      </w:r>
      <w:r>
        <w:rPr>
          <w:spacing w:val="-3"/>
        </w:rPr>
        <w:t xml:space="preserve"> </w:t>
      </w:r>
      <w:r>
        <w:t>of effectiveness in serving employers, host agencies, and participants.</w:t>
      </w:r>
    </w:p>
    <w:p w14:paraId="502758A1" w14:textId="77777777" w:rsidR="007B797E" w:rsidRDefault="007B797E" w:rsidP="007B797E">
      <w:pPr>
        <w:pStyle w:val="BodyText"/>
      </w:pPr>
    </w:p>
    <w:p w14:paraId="108001C4" w14:textId="77777777" w:rsidR="007B797E" w:rsidRDefault="007B797E" w:rsidP="007B797E">
      <w:pPr>
        <w:pStyle w:val="BodyText"/>
        <w:spacing w:before="196"/>
      </w:pPr>
    </w:p>
    <w:p w14:paraId="19D0778D" w14:textId="77777777" w:rsidR="007B797E" w:rsidRDefault="007B797E" w:rsidP="007B797E">
      <w:pPr>
        <w:pStyle w:val="ListParagraph"/>
        <w:numPr>
          <w:ilvl w:val="0"/>
          <w:numId w:val="10"/>
        </w:numPr>
        <w:tabs>
          <w:tab w:val="left" w:pos="1080"/>
        </w:tabs>
        <w:spacing w:line="278" w:lineRule="auto"/>
        <w:ind w:right="1128"/>
        <w:contextualSpacing w:val="0"/>
      </w:pPr>
      <w:r>
        <w:rPr>
          <w:b/>
        </w:rPr>
        <w:t>Number</w:t>
      </w:r>
      <w:r>
        <w:rPr>
          <w:b/>
          <w:spacing w:val="-5"/>
        </w:rPr>
        <w:t xml:space="preserve"> </w:t>
      </w:r>
      <w:r>
        <w:rPr>
          <w:b/>
        </w:rPr>
        <w:t>of</w:t>
      </w:r>
      <w:r>
        <w:rPr>
          <w:b/>
          <w:spacing w:val="-3"/>
        </w:rPr>
        <w:t xml:space="preserve"> </w:t>
      </w:r>
      <w:r>
        <w:rPr>
          <w:b/>
        </w:rPr>
        <w:t>Participants</w:t>
      </w:r>
      <w:r>
        <w:rPr>
          <w:b/>
          <w:spacing w:val="-2"/>
        </w:rPr>
        <w:t xml:space="preserve"> </w:t>
      </w:r>
      <w:r>
        <w:rPr>
          <w:b/>
        </w:rPr>
        <w:t>Served:</w:t>
      </w:r>
      <w:r>
        <w:rPr>
          <w:b/>
          <w:spacing w:val="40"/>
        </w:rPr>
        <w:t xml:space="preserve"> </w:t>
      </w:r>
      <w:r>
        <w:t>The</w:t>
      </w:r>
      <w:r>
        <w:rPr>
          <w:spacing w:val="-5"/>
        </w:rPr>
        <w:t xml:space="preserve"> </w:t>
      </w:r>
      <w:r>
        <w:t>number</w:t>
      </w:r>
      <w:r>
        <w:rPr>
          <w:spacing w:val="-5"/>
        </w:rPr>
        <w:t xml:space="preserve"> </w:t>
      </w:r>
      <w:r>
        <w:t>of</w:t>
      </w:r>
      <w:r>
        <w:rPr>
          <w:spacing w:val="-5"/>
        </w:rPr>
        <w:t xml:space="preserve"> </w:t>
      </w:r>
      <w:r>
        <w:t>eligible</w:t>
      </w:r>
      <w:r>
        <w:rPr>
          <w:spacing w:val="-5"/>
        </w:rPr>
        <w:t xml:space="preserve"> </w:t>
      </w:r>
      <w:r>
        <w:t>participants</w:t>
      </w:r>
      <w:r>
        <w:rPr>
          <w:spacing w:val="-4"/>
        </w:rPr>
        <w:t xml:space="preserve"> </w:t>
      </w:r>
      <w:r>
        <w:t>served.</w:t>
      </w:r>
      <w:r>
        <w:rPr>
          <w:spacing w:val="-4"/>
        </w:rPr>
        <w:t xml:space="preserve"> </w:t>
      </w:r>
      <w:r>
        <w:t>Formula</w:t>
      </w:r>
      <w:r>
        <w:rPr>
          <w:spacing w:val="-5"/>
        </w:rPr>
        <w:t xml:space="preserve"> </w:t>
      </w:r>
      <w:r>
        <w:t>(after adjusting for differences in minimum wage among the areas):</w:t>
      </w:r>
    </w:p>
    <w:p w14:paraId="6D870A4D" w14:textId="77777777" w:rsidR="007B797E" w:rsidRDefault="007B797E" w:rsidP="007B797E">
      <w:pPr>
        <w:pStyle w:val="BodyText"/>
        <w:spacing w:before="3"/>
        <w:rPr>
          <w:sz w:val="17"/>
        </w:rPr>
      </w:pPr>
      <w:r>
        <w:rPr>
          <w:noProof/>
          <w:sz w:val="17"/>
        </w:rPr>
        <mc:AlternateContent>
          <mc:Choice Requires="wpg">
            <w:drawing>
              <wp:anchor distT="0" distB="0" distL="0" distR="0" simplePos="0" relativeHeight="251682816" behindDoc="1" locked="0" layoutInCell="1" allowOverlap="1" wp14:anchorId="77A3CC18" wp14:editId="61D9BB4A">
                <wp:simplePos x="0" y="0"/>
                <wp:positionH relativeFrom="page">
                  <wp:posOffset>3154680</wp:posOffset>
                </wp:positionH>
                <wp:positionV relativeFrom="paragraph">
                  <wp:posOffset>141873</wp:posOffset>
                </wp:positionV>
                <wp:extent cx="1920239" cy="29718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0239" cy="297180"/>
                          <a:chOff x="0" y="0"/>
                          <a:chExt cx="1920239" cy="297180"/>
                        </a:xfrm>
                      </wpg:grpSpPr>
                      <pic:pic xmlns:pic="http://schemas.openxmlformats.org/drawingml/2006/picture">
                        <pic:nvPicPr>
                          <pic:cNvPr id="199" name="Image 199"/>
                          <pic:cNvPicPr/>
                        </pic:nvPicPr>
                        <pic:blipFill>
                          <a:blip r:embed="rId94" cstate="print"/>
                          <a:stretch>
                            <a:fillRect/>
                          </a:stretch>
                        </pic:blipFill>
                        <pic:spPr>
                          <a:xfrm>
                            <a:off x="3047" y="0"/>
                            <a:ext cx="1911096" cy="114299"/>
                          </a:xfrm>
                          <a:prstGeom prst="rect">
                            <a:avLst/>
                          </a:prstGeom>
                        </pic:spPr>
                      </pic:pic>
                      <pic:pic xmlns:pic="http://schemas.openxmlformats.org/drawingml/2006/picture">
                        <pic:nvPicPr>
                          <pic:cNvPr id="200" name="Image 200"/>
                          <pic:cNvPicPr/>
                        </pic:nvPicPr>
                        <pic:blipFill>
                          <a:blip r:embed="rId95" cstate="print"/>
                          <a:stretch>
                            <a:fillRect/>
                          </a:stretch>
                        </pic:blipFill>
                        <pic:spPr>
                          <a:xfrm>
                            <a:off x="108203" y="182879"/>
                            <a:ext cx="1700783" cy="114300"/>
                          </a:xfrm>
                          <a:prstGeom prst="rect">
                            <a:avLst/>
                          </a:prstGeom>
                        </pic:spPr>
                      </pic:pic>
                      <wps:wsp>
                        <wps:cNvPr id="201" name="Graphic 201"/>
                        <wps:cNvSpPr/>
                        <wps:spPr>
                          <a:xfrm>
                            <a:off x="0" y="144779"/>
                            <a:ext cx="1920239" cy="9525"/>
                          </a:xfrm>
                          <a:custGeom>
                            <a:avLst/>
                            <a:gdLst/>
                            <a:ahLst/>
                            <a:cxnLst/>
                            <a:rect l="l" t="t" r="r" b="b"/>
                            <a:pathLst>
                              <a:path w="1920239" h="9525">
                                <a:moveTo>
                                  <a:pt x="1920239" y="9144"/>
                                </a:moveTo>
                                <a:lnTo>
                                  <a:pt x="0" y="9144"/>
                                </a:lnTo>
                                <a:lnTo>
                                  <a:pt x="0" y="0"/>
                                </a:lnTo>
                                <a:lnTo>
                                  <a:pt x="1920239" y="0"/>
                                </a:lnTo>
                                <a:lnTo>
                                  <a:pt x="1920239"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21EEC6" id="Group 198" o:spid="_x0000_s1026" style="position:absolute;margin-left:248.4pt;margin-top:11.15pt;width:151.2pt;height:23.4pt;z-index:-251633664;mso-wrap-distance-left:0;mso-wrap-distance-right:0;mso-position-horizontal-relative:page" coordsize="19202,2971"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eHFdjiQMAAGoKAAAOAAAAZHJzL2Uyb0RvYy54bWzUVm1v2zYQ/j5g/4HQ 90QvSWtbiBMMTRsEKNqgzdDPNEVJRCmSJWnL+fe7IyVZjbMuCzagDRD5SB6Pzz28F15c7TtJdtw6 odU6yU+zhHDFdCVUs07+vH93skyI81RVVGrF18kDd8nV5e+/XfSm5IVutay4JWBEubI366T13pRp 6ljLO+pOteEKFmttO+phaJu0srQH651Miyx7nfbaVsZqxp2D2eu4mFwG+3XNmf9Y1457ItcJYPPh a8N3g9/08oKWjaWmFWyAQV+AoqNCwaGTqWvqKdlacWSqE8xqp2t/ynSX6roWjAcfwJs8e+TNjdVb E3xpyr4xE01A7SOeXmyWfdjdWPPZ3NmIHsT3mn11wEvam6acr+O4OSjva9vhJnCC7AOjDxOjfO8J g8l8VWTF2SohDNaK1SJfDpSzFu7laBtr3/54Y0rLeGwAN4ExgpXwPxAE0hFB/xxIsMtvLU8GI92z bHTUft2aE7hLQ73YCCn8Q4hLuDUEpXZ3giG3OAAu7ywRFdIClCjaQULcdrThBCeA8lEL9+ANHJnY SGHeCSmRd5QHsBDQjwLiCX9jsF1rtu248jF7LJeAWyvXCuMSYkvebTgAtLdVDpcGmesBo7FC+Zgq zlvuWYvn14DjEyQYAqXltBBAH3CiC24Ir0cRc5adLxLyVNDkebZ6HYMmz8+LSM5097Q01vkbrjuC AqAFFEA4LenuvRvwjCoDixFCwAaIItMg/DIRA7Xu+4jBiZ8sYor/PWLybFlkZyFm8mWxXISkoeVU bRZZtljCOlYbCJyzyNF/Gji9gUblxsSD0VHq/ata/LmlhkPsotlDfYBeMN72zdCbcArue9DDgj2M /ia5IFyQhPPzxRFL85q8elW8Qrszjtg2Jtc8oaCxVTG1IMnaUWJ7NYqYgthjZeixHkoJpGVCoMdu 0DykLPW4bxRJP2sO7ToJOHCx0zt+r4Oax/4wdRDwZgXuDGAPalLN1aPbM8Vxefw1wWpUCxkEno9r 42/UmZ/8fM0njmZSOx45RhYC2RMdcPyccKelqMYK72yzeSMt2VF8vYS/wf2ZGnRCN1RYlDa6eoAu 00PYrBP3bUuxpclbBXEKTvtRsKOwGQXr5RsdXkmBfCis9/sv1JqhxnpIsg96DNejUht1cafSf2y9 rkWowwdE4DUOIHWCFB40gYnh8YUvpvk4aB2eiJd/AQAA//8DAFBLAwQKAAAAAAAAACEAMNq7f0gh AABIIQAAFAAAAGRycy9tZWRpYS9pbWFnZTEucG5niVBORw0KGgoAAAANSUhEUgAAAZEAAAAYCAYA AAA76cDzAAAABmJLR0QA/wD/AP+gvaeTAAAACXBIWXMAAA7EAAAOxAGVKw4bAAAgAElEQVR4nO19 eTyU6/v/NWMMM9aMIrKlQlqkkaVFpY9RJ0JpkTaVFi2qT46UiJaT9tJCSqeJU1FCJ3Sc9sjSQtlC GZJlZJtmMIzn94dzn/N8nu/IVMo5v+P9et2vl7nu577u696367oAhmHwTwsRERFLTU1NnwIABgDY vXv3rHtbpu8dFixYEEUmk0UAgBkaGub3tjzfK2RmZjLHjx//iEajCaSlpYUAgO3Zs8e3t+X6VqG5 uVmWz+fTW1paZL6WV2trK5XP59MFAgGtt8vVF/55ISkpiTV58uS7aN49c+bMKgzDgAz/QCxduvTC o0ePJpBIJKy3ZektREVFuQYEBAT0thzfE7/88ssCKyur1Pnz518WCAT0d+/eDVJQUOD1tlzfEiYm Ji/k5OT4jo6ON76W1+LFiy/KycnxBw8e/KYnZOvDvwssFiv5zp07U/X09N7i6X8uIk1NTYocDken vb2d0tOZ83g8BQ6Ho9PY2KjUUzxpNFpzT/H6p0JNTa26t2X4XmhqalL09fXd29bWJr1u3boQAIAB AwbU+Pv77xo3blxGb8v3JWhra5PmcDg6PB5Pobdl+SdBJBJJcTgcnaqqKvXeluXfBhKJhMnKyrbg aX8uIosWLWLr6uqWFhcXD+npjN3d3c/r6uqWHjlyZFNP8+7DvwMvXrwwKS0t1Z08efI9PH3Lli2H pk2bltJLYn0Vzp07t1xXV7c0PDx8RVffrF69+oyvr+/e+fPnX/7a/JycnGJ9fX33bty48djX8upN lJWVaevq6pY6ODjE97YsfQCgAHTuiPLy8oZ/q0yqq6vVvhXvPvw7kJmZaQYA0K9fv/relqWnkJ2d Pbq7b7y8vI72VH7z5s27Mm/evCs9xa+3kJ6ebt7bMvThL1AAOnd5n3MCefny5ciGhgZl9JtKpQpH jRqVI+6KKScnZ9TDhw8nSsq7ubmZ9vTp07EYhpEAALS0tMp1dXVLJU3/JXjz5s3giooKTQAAWVnZ FjMzs8xvmR9AZzmzsrKYAABSUlIiS0vLNPTGIxQKqRkZGeMwDCORSCSMyWRmEY+QXaGqqkq9qKho KEDn0dPS0jJNSkpK1NX3+LIDdF6RDRs27LWk5cjLyxv+4cMHBgDAkCFDigcOHFgpSbrGxkalnJyc Ueg3mUzuGDJkSHFXV3Tv3r0bJKlM3UEgENCfPn06FgBATk6Ob2Ji8oJMJnd8Ks3z58/HfPz4UR4A gE6nC8aOHftU0vxevHhhgq6sjIyM8lVVVWsbGhqUb968OfNryoHQ2toqk5mZaYbGDIK+vn6JhobG +y/lW1dXp5Kbm2sMAEChUNpNTU2fycjItH4qzbNnz0z5fL4cAIC0tHSbhYXFE0nzKy8v1yotLdUF +HQ/ZLPZiyTlWVRUNJR47aWoqNg0evTobEl5YBhGyszMNGttbZXB03V1dUu1tLTKid+LRCKp9PR0 c5FIJAUAICMj02pmZpYp6RsuXmYVFZU6Y2PjXEll7Qp8Pl/u2bNnpug3hUJpNzMzy6RQKO2fSofv 9wAAYt/TAgIC/Pv3718Df7y4Kysr1zMYjFoUbt26NR29zldVVam5ubmxyWSyaNKkSfdZLFaSubn5 EwDAZGVlmzMzM5n41/zLly/PU1dXr0S8aTSaAM975cqVYejb4ODgrRMmTHhIp9P56HsAwKSkpNr3 79/vLU5bgEQidYCE2lkVFRUac+fOvaKqqsplMBi1S5cujWhubpZdvXr1aaTlg8KRI0e88Glramr6 T5069Xck96VLlxbi43fu3LlrwIAB1QwGo9bR0TEWH7d3795tI0eOzEFpq6qq1C5evLho0KBB5fg8 169ffxzDMKivr1f+4YcfbuLjDAwMCt6/fz+QWKbQ0FAP+EM7q729XWrRokUXZWVlm/FpHRwc4mpr axni6iQ6OnqOvLw8z9zc/AmLxUqytra+RyKROubPn/8LPk15efkgFxeXq6juVqxYcVYoFEp7e3vv x+cVEhLi2V07CIVC6cOHD2/S1NR8N2jQoHIWi5XEYrGSGAxGLQBgLi4uV4lpDhw48F8VFZUPAIBR qdRWVJcmJibPu8qnsbFRccGCBVGoXRwcHOIwDAMvL68jKC8UJk2adL+trY1C5JGSkmLj4uJyFeWN D/Pnz/8F/+2rV6+MZ82adQPJtm3btr0CgYC2fPnycHy66OjoOTExMbNHjhyZg2hycnIf8eNi8+bN hxITE+1sbGxSEO3ixYuLxJWTw+FoGxsbv1JRUfmA6lJLS6sMADBpaWlhcXGxfl5enpGjo2Ms4uXt 7b0fz2PdunUn1NXVKxkMRu3gwYNLMAyDffv2+SgqKjbiZdfW1uZwuVxVogwFBQUGS5cujdDQ0Kgg 1pOtrW3yx48f5dC3PB5P3tXVNVJNTa2KwWDU2tvbx7e0tMg4ODjEycjItKB0MjIyLUePHt2Iz+fl y5cjxo0bl46+oVAobfh609XVfYu+TUtLs7C0tEzF9zEdHZ1SlPbly5cjJNFIioyMdNXX1y/W19cv RnwGDhz4HvEh1kdeXp7RuHHj0gcMGFCNvpeXl+eNHDky5+bNmz/gv/Xw8AhFY2rMmDHPMAyDgIAA f3w9zJgx49eQkBBPfDnNzc2fJCQkzER8QkJCPMeOHZuF4o2NjV/9+uuvM1B8aWmpjpWV1WNNTc13 +PGmr69ffPfu3cld9StnZ+drUlJS7VOmTLnDYrGSbG1tk2VlZZulpKTaAaedBWw22+3UqVNrkNDB wcFb2Wy2Gwrl5eWDMAyDurq6fsOGDSsEAOzw4cObUGYdHR0kd3f3cwCA6erqvn337p0minv48OEE NpvtNnz48FwAwJycnK7jeT98+HAChmGA0v/4448/8Xg8eT6fT6+urh7g6OgYCwCYgoJCE74jfski gsKSJUsuAADm7Ox8zdvbe7+bmxsbyTN27NgsVA8lJSWDiZOfpqbmOwDAwsPDlxP5osliypQpd4hx GRkZZojvzp07d40dOzYL5WljY5OC4iIjI10nTpz44Pjx4+vZbLabn59fIIpbs2bNqa4WkaFDh75e sGBB1MKFCy8hvj4+PvtQ/ezdu3cbMe3evXu3AQDm7u5+jjihoIVJJBKR8XELFy68BACYnZ1d4sSJ Ex+cPXt2Bb59JVlEdu3atRMAMC0trbLGxkZFRM/JyRmJJq3du3dvx6eJj4+3t7OzSwQAjMlkZqIy xsbGOnaX3+bNmw8BAGZtbX1v7dq1Jz09PUPYbLZbQECAv66u7ltUvzt27AjCp7tx48YsaWlpobW1 9b3i4mJ9Pp9P5/P59JCQEE+UBr/BQmHatGm/AQA2d+7cK5aWlqkXLlxYwmaz3VDfiY6OnnPnzp0p bDbbTU9P7w0AYPh2Y7PZbk+ePDFHfQ5tNsLCwlYS87p79+5kdXX1SjKZLHr16pUxvq8iFfjCwsJh iM5isZIAAFu7du1JIq+IiIilAIApKSk1eHl5Hfnhhx9ustlst4MHD25hMpmZqMwzZ85MwKc7c+bM Kjk5uY/Dhg0rTEtLs0D19Ntvv02jUqmtXfW/VatWnQEAbNy4cekODg5x8+bNu4zKj9RIZWRkWvCT dElJyWA2m+3m6uoaCQDY4MGDS/D1duXKlbkYhgGXy1XV0tIqk5eX56H5C8MwaGtro6C02dnZo7rr OzExMbPJZLLIwsIijc/n0xGdy+WqqqmpVQEAVl1dPQDRU1NTLel0Ol9XV/dtc3OzLKInJibaAQBG JpNF+fn5hvg8li1bdh6NKXt7+3g/P79ANpvtNnTo0NdoEcH3YwDAnj59akqU9eXLlyMAAFNUVGx8 /fr1UETPy8szUlFR+cBgMGrxG8OnT5+aIhOBBw8eTMTzqqysVNfW1uYAAHb+/Pll+LgrV67MRXL8 uYhgWOdOG0UQC4nCiRMn1gEAZmVl9Zg4udTV1fVDHcbCwiKNmHbq1Km/AwDm7+8fII739OnTbxkY GBQQ6VwuVxXJdfz48fXE+C9ZRDZu3HgUv2Di4woKCgxQxUZGRroS06KGFbeIBAQE+He1iLx+/Xoo fgdbV1fXD8XV1tYy0M5j0KBB5TU1Nf3xaWfNmnUDADC0U8EHtIigxaCjo4OEj0eDUVFRsbGyslId 0QUCAU1ZWbleR0entLW1lYpPk5OTMxLxJHYuT0/PEBSH30g8fvzYikajCUJDQz0+Vfetra1UtFtN SkpiEeO3bt0ajPgT4728vI6gjYikbY1hGAQGBvohnqtWrTqDjysrK9NCpxIKhdJWVVWlhq9bGo0m EDdgra2t76GFiRg3Z86caDRhsNlsN0SPjY11pNFoAvzChzYt+LokBgMDg4KuFhErK6vHaMEixu3f v9+bRqMJioqKhiDavHnzLne1iMTHx9ujerK3t4/H9ws+n083MTF5juJTUlJsUJyPj88+Go0mSE5O tiXy3LBhwzF0GiHG7d69ezvil5iYaIePQxOiuEkMwzA4ePDgFgDAzMzMMsTV2bFjxzYAAGZubv5E XDlpNJpAkpPIli1bDgJ0nuaJcSEhIZ40Gk2AH69OTk7Xu5rk0enwxx9//Kmr/nny5Mm1iJ6Xl2ek oKDQ5OzsfA3D/ncjKm6+S01NtRS3YK9du/YkAGD4kwkKZmZmGQCALVmy5AKeHhQUtAMAsOnTp98i pmlvb5dCJ7rPshNpbGxU8vf33wUAsHHjxmPE++N+/frVOzk5xQIAZGVlMZubm2mS8EW4devWjIKC AkMiXVVVtRbdPePv7XsCenp6b7du3XoATzMwMCj8mjtkSeDj4/MT/nGYwWB8GDVqVA4AwMyZM2/2 79+fi/9+ypQpd7vjSaVShYGBgTuJd64HDx78L0CnemxsbKwTooeFhXk0NDQoT5o06QGVShXi04wc OfIlot29e3eKuPxMTU2fbdq06Qj6bWVllSoQCOgeHh5hn5Jz//79P75//15j+PDheSwWK5kYv3Tp 0guoDJ/zjiYJ5OXlPwYFBfnhaVpaWuUuLi7RAADt7e0U9EYFAODh4REmEAjopqamz4i8kOyf6pMs FivZzc3tEvrt6Oh4QyAQ0HvC3gMA4NGjRxNSU1OtAADWrl17ihjv7e0dLBAI6EOGDCn+HL4kEgkL DAzcie8XdDpdsHr16jPod1pamiX6e9++fdsEAgHd1tb2NpGXJDY8TCYzy87OLglPGzFixCtDQ8MC gM6++znyA3S+KQJ0vvfV1dWp4OPs7e0TBAIBfcSIEa8k5ffhwwcG8T3E09PzpEAgoKPxWlhYaBAX FzeLwWB8ENdnmExmFgDAvXv3Joujy8nJ8fHtaGRklN/U1KR47dq12QAAZmZmmfr6+iUAAFevXp1L 5M9msxcpKio2rV+//gSiVVdXq124cGEpmUzumDp16h1JZKqsrBz4008/+QAA4Mc4gpSUlIhOpwvw NIkWkXv37k1GjYEmPCLQZN/e3k4hNtzX4FvZQowZM+b5t+DbHQYMGFDTVdznDniEwYMHv9HU1Kwg 0rW1tcvQ33hFiDNnzqwGAMAwjMThcHSIAX3XlR7+l8qJBkRXfWj48OF5SDmjpzX6xo4d+5S4QAP8 7yItaZ6S9MkvrSNJERoaugrJMnHixIc9xVdRUbHJxMTkBZGOr6eampoBPZVfV/ZeX2MH5uLiEk0i kTAul9vf1NT0GVpsPxeTJk16AADw+PHj8UwmMwuvCEJEVlYWs6OjgywjI9MqbkwNGjToHUCnevKX lQrA1dU1CgAgISHBHk+vq6tTOX/+vPuSJUt+lpeX/4jobDZ7kUAgoEtJSYmqq6vViDKhB3P8OE9O TmYhxYiuxikREhkWVlZWDkR/d6VhgBE0Q74UJSUl+rm5ucYVFRWafD5frqSkRL8n+PbhL7x9+1YP AOD+/fvWxF0gwF8aGJJqWkkK1I8+paXSU/1IUohbWIioq6tTef78+ZiysjLthoYG5cePH4//HrJ9 CqgNtbS0yrvTLOsJSFJPVVVV6tnZ2aPLysq0eTyewpdO3l8LHR0dzqFDh7bs2LFjN4fD0Rk/fvzj oUOHFs2fP/+yl5fXURUVlTpJ+Dg4OMSvWbPm9OnTp9e8evVqhImJyQtbW9vbK1asCJ89e/Y1cf24 pqZmgLgxBQBgaGhYQCKRsA8fPjAYDMaHzy3XwoULI4OCgvzKy8u1MjMzzZAWaVRUlGtra6sM8USK +giNRmv+lEx4jTtJ5noiJFpEulPrA/i6wd/R0UE+fPjw5hMnTqyvra1VnTp16h0mk5lFoVDav/ek 8m/CuXPnlv/nP//57Xvl96370ZfgUxPK3bt3p/j5+QWlpaVZMpnMLGtr6/tKSkqNf6c+2dHR8V1c FykrKzeQSCRMXNmjo6Nddu/evSMnJ2eUoaFhgY2Nze8DBw6s7M162rRp0xFbW9vbR44c2RQbG+tU VFQ0NCgoyO/ixYuLY2NjnSS9iTh16tRaNze3S0FBQX63b9+2TU5OZiUnJ7OmTp16JyUlZRpxoh04 cGBlfn6+0bcok4GBQaGpqemzZ8+emcbGxjqhReT8+fPuNjY2v6MrQCKmT5+eePny5fnfQiYACa+z VFVVa9HfPd0xOjo6yPb29glbt2494OTkFFtTUzMgISHB3t/ff9f27dv3fOtrgS8B0v/+pwPp5H8v oN3s32kS7moXHxoaumratGkp7e3tlPz8fKP09HTz4OBg7+3bt+/54Ycffv3ecnaF7Ozs0chO51uC RCJh4namvr6+e+fOnXv148eP8g8ePJiUn59vFBISsm779u17xo8f//hby/UpGBsb54aHh6+oqqpS Dw8PX0GlUoUcDkfHzc3t0ue4YLKyskpNTEycXlZWpj1r1qw4AIA7d+5MJb6xfQ8sXLgwEgAAvXFm Z2ePfv78+RjkCkgcvnScSzpO/88i8vz58zFEGn7V7sooEWVIIpEw4mPtp3D9+nXnW7duzdDU1Kw4 evSol5ycHB8fLxAI6JLy+l5ISUmZ1tsySAJ0twnwv6cAdJQ+d+7c8u8pD+pHnzJsRf1IklPL56Ct rU26u29Qns3NzTQvL6+jHR0d5KNHj3oRjd56uk9+CT/UhiKRSOpLHp+/BqieiouLh6BH2N9//92m J99mehLS0tJty5cvP3f27NmVAJ0Gsvi3P0mhqalZERMTMwe5WwkMDNyJFiP02FxVVaWOvxLqacyf P/8ymUzuKCgoMMzPzzc6f/68u5aWVrm9vX0C8VvUR/DG290Bf832qTcgPP7PIoLu0fAYNGjQO+Tk risrW+SKYOXKlWcluT9FQANA3ENaUlKSHVGboTeBrj7wkzNA52kKbw36vVFcXDykvLxci0h/8ODB JIDOx9fly5efQ/TFixdfBOjUKEGaLEQUFhYa9LScs2fPvgbQ2TnFyfvixQuT1tZWGRkZmdYtW7Yc 6sm809PTzfGWtwjIknzYsGGv58yZEwPQqd3T0tIiC/DX5IDQ2NiotHfvXt+elC05OZn1uWlQGwIA hISErCPGYxhGev369bDP5dvc3EwT1zZ4a33ke4vH4yl0teiLRCIp1P++FQoKCgzFten9+/etxbmU +VxfW8nJySzifEihUNoDAwN3AnSOe1R+9Ajd1tYmjVz0EFFaWqpLdLbZ1fjrChoaGu+RksOVK1fm RUZGLly9evUZcV4pFi1axCaRSFh7ezulq41vZWXlQPwmxMXFJRp5x9i2bds+NA4QXr9+Pez9+/ca AH+NHTJA5+qjrq5eBdB5MkAqus+fPx+D1Pn8/PyCAADOnj278tGjRxPwjBMSEuzj4uJmkUgkTNyx Ch2DL1y4sBRpdmRnZ48OCwvzQIvHmzdvBqenp5ujRklMTJzu5uZ2SZIHqC/x+9XdaUKcf54FCxb8 AtDZSe/cuTMVAKClpUXW3d39PGrEtLQ0S+Iig4e4ASpJXH19fb+u+La3t1Nu375ti6e1tbVJHzhw YCtA54SjpKTUiOJ8fX33WlpapjU0NCg7OTnFcrnc/iiurKxMe8OGDceHDx+e15UK65f6WbOzs0ti MplZQqGQumLFinB8XHNzM23Dhg3HATrVMInuphG+1G+SSCSSIm5IeDyeApqMPTw8wtBEKC0t3Yba 88qVK/OQZ2sOh6PDYrGSJdnVSVJHyJ1FRkbGOOSqprq6Wi0iImJZd/ycnJxily1bFgHQqfKJV+HO z8832rp16wEmk5lFnAS6k00oFFLj4uJm4WkYhpFmz559raOjg+zs7HwdaRppaWmVI23DXbt2+aMJ saGhQdnNze0SKtPt27dtiX0XXQk3NTUpEusTwzASouG1Con1xuPxFMLCwjwAALhcbv8DBw5s5fP5 cj4+Pj/NnDnzJnGCRuVWU1OrRmX4FNasWXManV7wQNpRS5Ys+VlZWbkBoNPFjLe3dzBA50SckZEx Dn0vEAjoYWFhHsOHD8/bsWPHbjyv33777T/dyUEEutIKDg725vF4CsSxhDB06NCiQ4cObQHonLvw /b+trU06KirK1djYOPf48eMbEL1fv371Pj4+PwF0nmBiYmLmAHTOMdnZ2aOdnZ2vowXzT9mREUlK SooNMmeXlpYWTpgw4aGSklJDfHy8PfoGWTPr6uq+LSgoMOByuao///zzYiqV2qqiovJh3759PuKM du7du2eNXItQKJS2iRMnPlBQUGg6derUGj6fTx8xYsRL+MOQZsyYMc/GjBnzjMFg1GZkZJjNmDHj VwDAhgwZUoSMkhoaGpSQxSuSJy4uzqE746H4+Hh7VVVVLkq3ZcuWgw0NDUoY1mkIt23btr0oTl1d vTImJmY2Pn1hYeEwvIuU8ePHP6JSqa1Lliy5kJ2dPQrRvb299yMjpLKyMi1kMAh/GKilpqZaYlin tf+BAwf+i+pdWVm5/uzZsyuQ0eDDhw8n6OvrF6O069atO4G3wEXGhmQyWaSoqNgYGBjoh9pl9erV p8lkssjOzi4RbxmOQmlpqQ4qC51O59va2ibb2NikUKnUViMjo7z09PRx+O9jY2Md8e4/vL2994vj 213Iz883RG52goKCdnC5XNWioqIhyCDVysrqcWlpqQ6x3ZB1NwBgmzdvPoTarbuAN+bq379/TXBw 8Na3b9/q1tTU9J8zZ060tLS0cM6cOdFEo0u84aOGhkaFjY1NioyMTEtwcPDWc+fOuaN6CwwM9EMu Uy5cuLAE77Znz549vkS++FBZWamOL5eFhUWavLw8Lzw8fHlbWxtl165dO5FBraqqKvf06dOr8emF QqE03pXHiBEjXrJYrCQ0Hm/cuDELfXvx4sVFcnJyHwE6LcFPnjy5VigUSuPrGPHp169f3Y4dO4KK i4v1uVyuqr+/fwAAYBMnTnxQUVGhgZchMjLSFaWTl5fnsVisJCUlpYZly5adT0tLs0Bxnp6eIchi +tdff52Bd6ni4+OzD7WnSCQiIyM/JEt0dPQcfJ4dHR0k5D0BoNPqXUFBoWnx4sU/t7a2Ui0sLNIA ALOxsUl58uSJeWlpqU5oaKiHsbHxKwqF0nb9+nUnSfqOnp7eGzKZLPL09AypqKjQKCwsHBYUFLRD UVGxUVNT811aWpoFMc3s2bNj8PMDi8VKGjBgQLWysnJ9aGioB94g+OrVqy7ICBEAMF9f3z0cDke7 O7kaGxsVkXsjNzc3dnffI28P8IeBJnKNQ6fT+fv37/cmuvxpaWmRQR4WaDSagMViJWlra3Pk5eV5 165dc547d+4VAMAYDEYtm812+1M7y8bG5vdDhw5tOXr0qFdHRwfZ0tIyLSEhwR6ttAAAx48f32Bs bJx74sSJ9ci4iEqlCteuXXsqICAgAL/bxcPa2vr+sWPHNh44cGCrSCSSYjKZWTdu3HBE10O3bt2a ERERsSwiImJZY2Oj0oIFC37ZvHnzYRUVlTpHR8cb6E46NzfX2M7OLqmqqkqdRqM14z2c5uXlDe/u uJqbm2uMNwATiURSVVVV6kpKSo11dXUq6C4cxWdlZTHRFQxA55VHfn6+0Z49e7bfuXNnKplM7oiL i5tlZ2eXVFlZORClFQqF1IqKCs3+/ftzORyOjp6e3luirJaWlmktLS2yFRUVmngDodzcXGOhUEiV kZFpzc/PNyLedZaVlWmjXZSBgUHhtGnTUsLDw1ckJyezXr16NcLJySmWz+fLqaqq1kZHR7s4Oztf F1cXOjo6nNjYWKdjx45tLCwsNCgoKDAcPXp0dmBg4M6NGzceIzp8zMvLG46/QhEKhdTq6mo1RUXF pk/VORGGhoYFqampVtu3b99z9uzZlWinp6en9zYxMXG6OFXE3NxcY/SgCdB5jYDaTdJ8TUxMXmzY sOF4Zmamma2t7e3W1lYZDQ2N94mJidNtbGx+J36/a9cufyaTmbVnz57tPB5PQVNTsyI9Pd189OjR 2RkZGeNQe9bV1ak0NTUpqqio1BUUFBjiDS65XG7/uro6FXTKJ0JdXb0qMjJy4cqVK8/yeDwFPT29 t+fPn3c3MjLKr6+v71dfX98P77adeD0lLS3dFh0d7eLj4/NTcXHxEB6Pp6ClpVUeFhbmsWjRIjZe aaCgoMBw5cqVZ9HvoqKioVwutz/RuFZeXv5jeHj4igcPHkxydna+3tDQoKykpNQYHh6+An8liuDq 6hpFo9Gajxw5sqmsrExbWlq67erVq3NtbW1vV1RUaOL7/fv37zUYDMaHN2/eDHZ3dz+P6C0tLbIl JSX6pqamzwQCAV0kEknh0z1+/Hi8o6PjDeQskEQiYX5+fkF456FRUVGuM2fOvAkAcPr06TXx8fEO 9fX1/bZt27avpKRE39zcPN3W1vb2yZMnPa2tre+Law8ioqKiXG/evDmzvr6+3+TJk+8JhULqxIkT H27atOnI+vXrT4i7JYmIiFimo6PDuX79unN5ebmWurp61bJlyyJWrVoVSjxd5+fnG+HnF4FAQH/x 4oUJ3r5LHBQVFZvc3Nwu3b592/ZTD+oIoaGhq4KDg70TExOnVywaSvYAAADcSURBVFdXqwmFQurc uXOvLlu2LEKcc0cZGZnWmJiYOdu2bdv35s2bwVVVVeoeHh5hmzZtOkKn0wUcDkcH9ZunT5+OJWHY v/afA/bhX4CgoCC/nTt3BlpbW9//O72v/d2QkJBg7+DgEK+kpNQo7gqpD33oCv/If4/bhz70oQ99 +HugbxHpw78CRN9HfehDH3oGfYtIH/6/BYZhJGRo9eTJE4veVMP+uwOpsuKd/vWhDxLhc7Vr+kJf +KcEBweHOID//QdnRLfjfaHzn6rh64lCobR19Y/g+kJfIIb/B23MBLPFmqe3AAAAAElFTkSuQmCC UEsDBAoAAAAAAAAAIQCQ6r448hwAAPIcAAAUAAAAZHJzL21lZGlhL2ltYWdlMi5wbmeJUE5HDQoa CgAAAA1JSERSAAABZQAAABgIBgAAACJO7BAAAAAGYktHRAD/AP8A/6C9p5MAAAAJcEhZcwAADsQA AA7EAZUrDhsAABySSURBVHic7X13VJNJ9/9NQiChKCUoRbqISheQYsVVo6DoiroiYAGxsJZ10cUF paurC64VRcWyWfQVRMWCCAsoIiAKBI2odEUBDUUpgQSS5/cHzvd99vkl2FA87/I5Z84hc+fO3Gl3 2r0PgGEYfEuhoqJC38HB4Q4AYACALV269FR/yyQu8Pl86fb2dlkej0fvb1nw4a+//nLX1NR8gdrv +vXrM/pbpq8djh496qOqqvoatUFubq5df8v0tcKpU6eWuri4JCkqKjaTyWQhAGCBgYER/S3Xp4au ri6p9vZ22fb2dtlPzaOjo4PW3t4u29nZKdPf9fmQQIZvDPr6+pV37twZN3HixKz+lqU3rFy58qic nFy7hoZGbX/Lgoe7u3scm822kJGR4fe3LP0FHx+fY7du3ZrU33J8bfz++++bly1bdiogIGBHc3Oz 0qlTp5b1t0yfiz179vwsJyfXLicn115XV6f+KXnY2Njck5OTa3d2dr7W1/J9CUj1R6F8Pl+mvr5e TU5Orp3BYDSISzN8+PDyrKysiV9btv8FMBiMBjKZLOpvOfoTBgYGFf0tw9fEw4cPTf39/XdNnjz5 pq2t7V0AAE9PT1ZFRYUB+v2/iLdv3w5+8+aNopKSUvOgQYNa+luevkC/KOXc3Fx7R0fHzPnz559P SEhY0B8yfC5mz559RVNT8yWdTu/ob1kGMICEhIQFGIaRiCekkJCQkH4SqU9gb2+fGxAQsAMAQEFB oZVId3NzO3v9+vWZu3fv/mXz5s2/i8tj5cqVR+vr69WGDx9e/qXl7Qv0i1Jubm5W6o9y+xKurq6J rq6uif0txwAGAADQ2dlJ628ZvgQmTJhwe8KECbcl0ZuampTfl8e6desO9K1UXxb/n1J++vSp0evX r4cAAJBIJMzGxuZeX95PikQi8rFjx3w+hbepqUn50aNHxgAAY8aMKZSTk2t/Hw+HwzFBi4CCgkKr hYUF+2PKfP78ufazZ890AACsrKwKZGVleZ8i+4fizZs3ihwOxwTDMBKJRMIsLCzY8vLybb3xtLe3 y7HZbAuRSEQGABg9enRJX8r0+PHjUQ0NDQxlZeUmY2PjR32ZtyQUFxebt7S0DAIAMDEx4SgpKTUj Wmtrq0JxcbE5AICdnV2elJRU94fmW1JSMrqxsVFFRUWl8UPaqbm5WamkpGS0SCQiS0lJddvY2Nz7 mPLu3btn09nZSZOXl2+ztLQs+lA+gJ4riTdv3igCAFAoFOHYsWPzJZV97do154/Juze8fPlSs7Ky Uh8AQE9Pr2rYsGEveksvEonIRUVFljweTxYAgEajdVpbW98nkUhYbzz5+flju7q6qChOVVWVO3Lk yCcfKmdFRYUB0gd9gdLS0hGvXr0aCtCj+8aMGVP4MfO9u7tbKi8vzw7DMJKhoWGZmppavaS0QqGQ kp+fP7a7u/v/dPCQIUNeGxkZPQUM67EkiI6OXmNoaFhKoVC64d2rNQBgJiYmDysqKvTxr4MnT55c pqmp+YLBYHB1dXWr8LTKyko9a2vrewwGg8tgMLjJyckzEa2srGz4vHnzElHe0tLSfJSOwWBwJ0yY kIXSenl5xcI764vW1lZ5X1/fQ4MHD36DeNXU1OoKCgrGiHu97O7upkRGRvrp6+tXmJubs5lMZsqU KVPSAQAbNWpUSVZW1gR8+tTU1GkODg53VFRUGlRUVBpiY2O9GhoaVJydna9KS0vzUZkPHjwwLS0t NRw3blw2Srthw4a9+LysrKzuI1pv4dKlS3PwfHV1dWqzZs26wmAwuEwmM4XJZKbIysq2q6ioNCQm Js4TV8+qqirdhQsXnlNWVm6cNm1aKpPJTBk1alSJkpJSE+rHD7W+2Lp1a7iOjk41kq+jo4N29+7d sZMnT87EjwdfX99DRN6QkJDgoUOH1jMYDO6cOXMu4Wnp6elTDA0NS1Ef19bWqiNaVlbWBEtLy0JU 5v79+9eVlZUNd3R0zCCRSCJU5vTp029wuVyGSCQiHTlyZBWdTuchmqKiYvO5c+cWEmXi8/nSgLO+ ePHihea4ceOykUUCAGAWFhZFZWVlw8W1R3V1tc7s2bMva2trP0P9oaKi0mBgYFAeHx+/AJ82KCgo VFdXtwrVo62tTS4rK2uClpbWc1SWpaVl4Ye+vh8/ftxbT0+v0sLCoojJZKZMnTo1jUQiifT09Cqz s7PHES0LQkJCgtE4pVKpAiSHkZHRE0lldHZ2ykycOPEWSvvDDz/8RyAQUNevX79PRkamE8lNpVIF YWFh2yTlExcXt1hLS+u5qanpAyaTmTJ+/PjbAICZmZkVP336dIQ4nkuXLs0xMjJ6MnLkyMeobRkM BhcAMBUVlQaBQEDFMAyCg4NDkHxMJjMFn0daWtpUU1PTB0hOOTm5NrwuWb9+/b7U1NRpBgYG5SiP EydOLBcnT0FBwRg7O7tcIyOjJ0geGRmZziFDhry6cOHC98T0Li4uSShPJyena93d3ZT9+/evU1RU bEby0Ol0njheDMPg4MGDP2ppaT0fNWpUCSpPWVm5EdUfMjMzJ6uqqr5WVlZuzMnJsUfmJ7m5uXao kPnz5ycQMz5z5owbagwirba2Vl1eXr4VALCLFy/ORfEPHz40YbFYHtOnT78BANjYsWPvslgsDxSu XLkyi6iUXV1dz3t4eLC8vb2Ps1gsjxMnTiwfPnx4GapAW1ubHLH8uXPnXkS8+PjAwMAIJPOtW7cm Egeprq5uFQBg4eHhW83NzdmHDh3yjY2N9aLRaB1IKWMYBkKhkDxnzpxLAIB5eXnF4vPR09OrBABs 1apVR+rq6tRQe7a3t8v6+flFogHL5/OlEY9QKCQ7ODjcUVdXr3327Jk2ii8pKRkFABiDweDW1NQM w5fD4XCMFRUVm0kkkig9PX0KiufxePQ1a9ZEo8HxMSZxKSkpTMR369atierq6rVHjx71YbFYHvPn z09AtJMnTy4j8v78889RAIBNmjTpJpGWnp4+BfES6yEQCKjGxsYcAMBWrFhxzMDAoPyXX37ZxWKx PFB7AQC2efPm3d7e3seXLFlymsVieRw6dMhXTU2tDgAwTU3NF11dXVKSlHJgYGCEpaVlYVBQUCiL xfI4cODAWjSGxowZUyAUCsl43qamJiV1dfXawYMHv2loaFDBT14ymSyUkZHpZLPZ5kQlgcoLDg4O YTKZKSwWy8PX1/fQxyjlI0eOrAIAbNGiRWfFxSsoKLTgFXNbW5sci8XycHFxSUJjC82nhISE+b2V JRAIqEixrVq16oiZmVmxk5PTNRaL5REeHr7V0NCwFAAwEokkunnz5iQiv7+//28AgAUEBGzHx2/d ujUcADANDY2XRMVcVFRkISsr225hYVGEn7uPHj0ajRZb/NyIiIgIBADM1tY2D59PZmbmZBaL5WFg YFAOAJibm9sZvC5BZpAcDscY9cuhQ4d8iXW4evWqM5VKFdjb2+fgx8H169dnyMjIdEpJSXWdP3/e lciH5sPy5ctPuLu7/7V48eI4VLaGhsZLAMCGDRtW8/r1a1U8X1xc3GIAwKytre/hzfwyMjIc/2/z c/bs2UV0Op23e/fuzcSCDxw4sBYpBSItOTl5piSljGEYIM2PV8oorFu3br8kZY8CUsoAgEVHR6/B 03Jzc+0QLSkpyQVPKywstEQK+9WrV0OI+VpaWhYiud+8eTMYTzMxMXkoTmnv3r17M51O53E4HGMU t3Tp0lOSlLKqqupropK4ffv2eAqF0k2lUgXECR0VFfUzAGD+/v6/EeU1NzdniyvH29v7OABga9as iSbyVFZW6n3sThnDMLh37541alclJaWm+/fvWyFad3c3BU3gmTNnJhN5w8LCtklSyhUVFfqSlDKG YWBvb58DABiNRutISUlh4mloAZeXl29dtWrVEZFIREK0P//80xPlW1xcbIbnwytlHR2d6urqah08 /fTp00sQ/eDBgz/iaTt37twCANjhw4dXE2U1MjJ6gk5w4sYdAGD29vY5LS0tChiGgUgkIllaWhY6 ODjceV/7czgcY2lpaf6QIUNe4RcD4vhUUFBoqa+vH4qnBQQEbAcAjLijfF8ICQkJRnKfPn16CZ5W V1enpq6uXgsA2MiRIx/j2x4ttDQarQPVFR/QCUtLS+s5XskuX778hLj2w7CeEwedTuehnTKGYbBr 165fxCllFGxtbfMAABOnvzCsZ8Ojr69fIU4p19fXD1VRUWkAAAx/okcBLQhSUlJdRUVFFnjasWPH VqB2W7Zs2Um8Qi8qKrJANOJu2cPDgwUAmI+Pz1Fieb/++usOOp3OIy9atOg/PB5PVtzLpbq6eh0x 7mvDzMzswZo1aw7j42xtbe+Ke4kFANiwYcM+gB573SFDhrwm0r28vE4A9NzDFhUVWYrLw9nZ+Rre Tnrz5s2/83g82Q+5T3Vzczt78ODBtfi7v5aWlkGenp4soVBICQoKCjM3Ny9GNKFQSNm5c+evAD2P h8T8mEzmDQCAP//8cwm672Kz2RYnT55cDgCwcePGP4g8enp6VdLS0oL3ydobYmNjva2srArQbwqF IvzSdp4eHh5/ofoiuLi4XAYAoNPpHZGRkZvw95SI9j74+vpG6+joPCOWhfoBb8/b2Niosnfv3p8o FIrQ09OTRczL0dExEwDg5s2bkyWVFx0d7YvGJ4lEwgoLC8fcuXNn3IfIKRAIpB0cHHJUVFQaiXQ0 dltbWxVQ/38ukJzGxsaPlixZ8ieepqamVu/u7h4HAPDkyZORmZmZjoh2/PjxFQAA48ePzxY3F83M zB4AANTU1GglJSXNIdIfPHhgRowLDQ0N5vF4slQqtetz64VAJpNFku6F/f39dzU2NqrQaLTOKVOm ZBDpqA7d3d1Shw8fXiMuD2Vl5aa9e/f+hDdBNTY2foTm371792zE8TU0NDCIcTt27Ajg8Xiy35zz CBHiHkdIJBJGoVCExHgul6t6+/btCQD/bVAirK2t76O/kZIj4nMcV7Zv3x64cOHCeHzc2rVrD1ZX V+taW1vf37Jly2942s2bNyc3NDQwkM32s2fPdPBBWVm5CaBnYDQ2NqoAAFy6dGmuSCQi02i0TkND w7JPlbU3zJgxI+VL5NsbejNZGjp06Kv3PXhKgrj+JJPJIvSAhR7TAABOnDjh9erVq6EUCkXY0NDA IPZHW1ubPABAfX292qfUozegB2VJcHNzO4v+5nA4Jp9ShiRIMu1EixCxzPT09O8AJM8z/BzA8xkZ GT0FACgqKrJ0dna+9vjx41GfL/2nAbX3iBEjSsUZM8ycOfM6WnAktTeDwWgYPHjwW3wclUrtmjRp 0i1x6VH9L168+L2Li8vl8vLy4cQ0/7C+6O7uliosLBxTVlZm2NDQwLh//771h1bwWwB+ovT28vs1 ER8fv5DFYnnKyMjwT58+vZT4el5VVaUHANDV1UV1cnJKFpcHepFGAwd5Nn0rdfxfAuoPGo3WKWlh Gjly5JP+8JhUU1OrV1FRaUSL89eAqqoqlxgnFAopeAstcXwmJiYccfGbNm2KrK2t1Th48ODa5ORk p+TkZCcmk3njzJkzi9EG5GtDUh2kpKS6jYyMnn6KHhS3aQTo2Z0/ePDALCEhYcGVK1dmJycnO/n6 +kbv2LEjAG06yAA9x+uAgIAdqqqqXC8vrxNZWVkT29ra5IVCIeVjhRnAf/HixYthq1evPgIAEB4e vq03EyxdXd3qx48fj+ot/Nu81PoTTk5Oyb31BZvNtugPub72QvypilKSnBQKRbhv374NGRkZUxwc HHIAAG7cuMFUV1evCwwM3P6t2Vv3dXtTqdSu+Pj4hampqdPt7OzyhEIh5cCBA+v09PSqTpw44QUA QI6Pj1+oq6tbHR0d7RsdHe3L4XBMYmJiVgUGBm4fcI74dGAYRlq6dOnp5uZmJQcHhxw/P7+oL1FG X+f5ufhfWcirq6t1+1sGImpqarTQVcuH2Oj3BfB3pZJ2f+KAHwfiZJ00adKt7Ozs8UePHl1pbm5e LBAIpHfs2BHwrTl6oHr0dXtPmzYtLScnx+Hw4cNrRowYUdrQ0MDw9vaOPXfu3A/kFStWHG9ublY6 efLkcvyd1YdCIBBI4+/k+hPKyspNaGV7+fKlprg0+HvkL3kEjYqK8svIyJgiKyvLO3Xq1DJJ36JA jxC1tbUaH7pLQDydnZ20srIyw76T+vORl5dnh+5dv3W0t7fLAfxzHKAHNkmPwF8S73NUqK6u1kXO Bl/rg12ojQB6vOsAehQ1ajNJ8+zvv/+eiv6WJCuJRMJ8fHyOsdlsi7lz514CAEhMTHT9Wgs7fu6J ozc2NqqgE9GXaG8SiYStXr36SFFRkaWdnV0eAMCPP/54iNza2qoAACDuYx693aWgY01XVxeV+ML4 +PHjUfjOlISnT58afWxFeoOmpuZL9DBx4cKFeeI6F70gm5qaPpw1a9bVviwfobi42DwwMHA7AMDO nTt/xT/GCQQCaQ0NjdozZ84sBvjvQ0lbW5s8i8XyFJcfhmEk/H05/nElOTnZiZg+LS1tWkdHB73v avR+4B8kBQKBNJ7W328T4soXCATS+fn5YwEAfv31150oHllc8Pl8GUlyt7W1ySNvw74E6tfq6mpd 5J2JB7LgsLS0LFq0aNF/+rp8cUDzZeTIkU+QfCQSCTM1NX2I6OJkTU1NnQ4AMHfu3EtI4QAAXL16 dRbyFsTD399/F0CPZcnXOgGi+nC5XFXkIYrH33//PVUkEpE1NDRqkVXX5+Ly5csuxEVAVlaWh77v 0draqkDW0tKqAehRHshNUiQSkZOSkuagCd/S0jKI+EpqY2NzD5l9REdH+yIlwOFwTGbNmnUVvWyX lJSMJgqmq6tbDdDjRoo+SCQQCKQPHDiwDu92CPDPl3FxqKmp0cL/joyM3CQjI8Nns9kWUVFRfnja ixcvhsXFxbkDAMyfP/+8JJfVj9n5E9N2dnbS3N3d4wQCgfTkyZNvEo9jv/zyy+66ujp1VE8TExPO 7NmzrwAABAcHh6LBDNBzdCopKRk9b968C7t27fJH8fPnzz8/YsSIUgCAiIiIrXjzIjabbeHv779L W1v7+cfWBY+7d+/aSqI9ffrUiLjgzZs37wLaPe3Zs+dnFH/58mWXgICAHchNGr+DIqI3Wd/3xtEb b3FxsTlxol+8ePF7Ho8nKy0tLZg3b94FFD9ixIhS1GcrVqw4np2dPR7RkDuxo6Nj5v79+9d/iiy9 YdOmTZHS0tICNpttsW/fvg1EOjLLWrBgQQLxKkHcPPsYPH/+XPvFixfD8HFNTU3K4eHh2wB6xi2e hpTIq1evhl66dGkunsbj8WRPnz69FACAuHh4enqyli9ffpJYPprHjo6OmeLm5aNHj4x72+gdO3bM B20wuVyuKrqfffv27WBJO+HVq1cfQeMyJiZmFZEeHR3tC9BjIks0+3tfH799+3awuHg3N7ez8fHx C4nxqP+8vLxO/MMTSVVV9TWTyUwZNmxYzbhx47JbWloUEM3T0/NPorPFokWLziL66NGjH02dOjVN Xl6+NSMjwxE5NxgbG3Py8/Nt8Hw1NTXD0IfYKRRKN5PJTNHQ0Hjp4+NzVCQSke7fv2+F3C6lpKS6 4uLiFiNnjK6uLqmjR4/6SElJdcE7x4CMjAxHfP4sFsuDTCYLaTRaR2pq6jQul8u4ffv2eFNT0wc0 Gq3D39//t46ODhrewDwxMXEe8kJUVlZuTEtLmyrJ4D4/P99GR0enGt65ocbGxnqhD2ivX79+H2qT LVu27IyJiVmJwrZt28KQ1xLeUL+pqUnJzMysGN55T02YMCEL73pqa2ubh5cXOStQqVQBkhe5kg8a NOhtWVnZ8LFjx94F6HElluSOjg8tLS0KqM8AAFu4cOE5vPMIh8MxRjICAPbbb7/5NzY2KuPzGDdu XDai29vb59ja2ubp6OhUV1ZW6iEnGGdn56tVVVW6yLHi2rVrTshzVFVV9XVqauo05KRQXV2tM2nS pJsoz23btoWhfyrA5/OlkcMKvHNaefz48UgkC955BACwjRs37nn48KEJl8tl3LhxY7qcnFybgYFB +dmzZxcR24LP50vj62pjY5PPZDJTkNv05MmTM/HeWK2trfI+Pj5HUXomk5ny8uVLjY9x4kDh5MmT y0gkkohOp/PS09OncLlcRmFhoeWUKVPSaTRah5ub2xm8s4ZQKCTHx8cvkJOTawMATEZGpjMpKckF 77DRW0COSwCAGRgYlGdkZDhyuVwGcjOXkpLq8vPzi8Q7jqAQHBwcgvrt+vXrM7hcLiMtLW2qjY1N /qBBg96uW7duP9GJCvX1xo0b99TV1alxuVzG2bNnFzEYDO7gwYPf4P8hQXl5uYGdnV0uvv/xbvoY 9l+nGXjnQcdkMlPk5eVbY2JiVvJ4PPqGDRv2IrqVldX9nJwcezx/amrqNBkZmU4SiSSKior6mcvl MsrLyw2+//77C1QqVeDk5HSNWGZmZuZkNDcRH6onn8+XRs5HAICZm5uz8bpEVla2nUqlCgICArbX 19cP5XK5jOjo6DU0Gq3DwMCg/NGjR6NJ7wbC8gsXLsx78OCBmba29nMfH59j7u7ucRQKRYh3Tpg+ fXrqzJkzr6PfGIaRzp8/Pz8oKCiso6ODPmfOnKQtW7b8pq6uXnfu3Lkf8vLy7AB6DNTDwsKC8CtD Zmam46ZNmyIbGhoY+vr6lc7Oztf8/PyiSCQSFhoaGkxciTZs2LBPV1e3+vnz59p//PHHRjxt0KBB LaGhocH4uLS0tGkhISEhaPUnkUiYra3t3YiIiK1E296WlpZBwcHBoUBAVFSUn7i74ODg4FDi8XXj xo1/aGtrP4+IiNj6ISZL7u7ucXib6aamJuXQ0NDgpKSkOWhXp62t/Xzbtm3h3333Xbq4R5Zr1645 h4WFBdXX16uRyWTR0qVLT/v6+kYPGTLkdVBQUBjaOSgrKzdt27YtvDd50tLSphGvQmxsbO4tXrz4 DGoL4k7K29s7Fm/61NHRQY+JiVkVExOzSigUUry9vWPXrl17UE5Orj0yMnITun8cPXp0iY+PzzE+ ny9DtNsG6DGip9PpHbGxsd5E+1BXV9fE8ePHZ7PZbAu0G0PQ1dWtRsdMoVBImTFjRoq9vX2unZ1d XmJiomtGRsYU9GEhZ2fna1FRUX6SHBWqq6t1IyMjN12/fn0mOtVYWloWrVu37oCjo2Mmflykp6d/ d/Xq1Vl4fisrqwIPD4+/emtzSUhJSZkRFhYWhNqLTCaL7Ozs8iIiIrYSLXCam5uViHMLoGfHha4Y esOePXt+9vPzi9LX16+cO3fupYKCAquqqio9EomEmZubF4eFhQXhnZ2ISEhIWHD48OE1FRUVBgA9 ZmTTpk1LCw8P3ybOnO7QoUM/lpeXD8/NzbVHpp2KiopvmEzmjU2bNkXiHb4OHz68prS0dASe383N 7ezYsWPz8XGhoaHBp06dWiYSiciOjo6ZCxcujHdyckrOzs4en5iY6IpPa2JiwvH29o7FxxUUFFjt 2bPn5zt37ozD3n0IzNTU9GFoaGjwmDFjCol18PPziyJe2QQFBYUpKSk1P3z40BTt0hGGDRv2Aj30 79+/f31VVZVeTk6OA7qSVFZWbnJ1dU386aef9srLy7eRMGzA1HUAA/i3Ailla2vr+5K8zwbwdfHN e/QNYAADGMC/CQNKeQAD+BeDz+fL9LcMA/gnBpTyAAbwL4VAIJBG1kgtLS2DvjVvun8rBpTyAAbw LwSfz5exsrIqQP+5o7S0dISVlVVBb1+/G8DXwf8DXLXN5150Wh4AAAAASUVORK5CYIJQSwMEFAAG AAgAAAAhAAuU1vXgAAAACQEAAA8AAABkcnMvZG93bnJldi54bWxMj0FLw0AUhO+C/2F5gje7SarR xLyUUtRTEWwF8faafU1Cs7shu03Sf+960uMww8w3xWrWnRh5cK01CPEiAsGmsqo1NcLn/vXuCYTz ZBR11jDChR2syuurgnJlJ/PB487XIpQYlxNC432fS+mqhjW5he3ZBO9oB00+yKGWaqAplOtOJlGU Sk2tCQsN9bxpuDrtzhrhbaJpvYxfxu3puLl87x/ev7YxI97ezOtnEJ5n/xeGX/yADmVgOtizUU50 CPdZGtA9QpIsQYTAY5YlIA4IaRaDLAv5/0H5AwAA//8DAFBLAwQUAAYACAAAACEALmzwAMUAAACl AQAAGQAAAGRycy9fcmVscy9lMm9Eb2MueG1sLnJlbHO8kMGKwjAQhu8L+w5h7tu0PSyymPYigldx H2BIpmmwmYQkir69gWVBQfDmcWb4v/9j1uPFL+JMKbvACrqmBUGsg3FsFfwetl8rELkgG1wCk4Ir ZRiHz4/1nhYsNZRnF7OoFM4K5lLij5RZz+QxNyES18sUksdSx2RlRH1ES7Jv22+Z7hkwPDDFzihI O9ODOFxjbX7NDtPkNG2CPnni8qRCOl+7KxCTpaLAk3H4t+ybyBbkc4fuPQ7dv4N8eO5wAwAA//8D AFBLAQItABQABgAIAAAAIQCxgme2CgEAABMCAAATAAAAAAAAAAAAAAAAAAAAAABbQ29udGVudF9U eXBlc10ueG1sUEsBAi0AFAAGAAgAAAAhADj9If/WAAAAlAEAAAsAAAAAAAAAAAAAAAAAOwEAAF9y ZWxzLy5yZWxzUEsBAi0AFAAGAAgAAAAhAN4cV2OJAwAAagoAAA4AAAAAAAAAAAAAAAAAOgIAAGRy cy9lMm9Eb2MueG1sUEsBAi0ACgAAAAAAAAAhADDau39IIQAASCEAABQAAAAAAAAAAAAAAAAA7wUA AGRycy9tZWRpYS9pbWFnZTEucG5nUEsBAi0ACgAAAAAAAAAhAJDqvjjyHAAA8hwAABQAAAAAAAAA AAAAAAAAaScAAGRycy9tZWRpYS9pbWFnZTIucG5nUEsBAi0AFAAGAAgAAAAhAAuU1vXgAAAACQEA AA8AAAAAAAAAAAAAAAAAjUQAAGRycy9kb3ducmV2LnhtbFBLAQItABQABgAIAAAAIQAubPAAxQAA AKUBAAAZAAAAAAAAAAAAAAAAAJpFAABkcnMvX3JlbHMvZTJvRG9jLnhtbC5yZWxzUEsFBgAAAAAH AAcAvgEAAJZGAAAAAA== ">
                <v:shape id="Image 199" o:spid="_x0000_s1027" type="#_x0000_t75" style="position:absolute;left:30;width:19111;height:1142;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Sy+vQAAANwAAAAPAAAAZHJzL2Rvd25yZXYueG1sRE9Li8Iw EL4L+x/CLOxNUwuKVqO4guDVR+9jM9uWTSYlydr67zeC4G0+vuest4M14k4+tI4VTCcZCOLK6ZZr BdfLYbwAESKyRuOYFDwowHbzMVpjoV3PJ7qfYy1SCIcCFTQxdoWUoWrIYpi4jjhxP85bjAn6WmqP fQq3RuZZNpcWW04NDXa0b6j6Pf9ZBd/5jMyRbwZNNLme+fLQh1Kpr89htwIRaYhv8ct91Gn+cgnP Z9IFcvMPAAD//wMAUEsBAi0AFAAGAAgAAAAhANvh9svuAAAAhQEAABMAAAAAAAAAAAAAAAAAAAAA AFtDb250ZW50X1R5cGVzXS54bWxQSwECLQAUAAYACAAAACEAWvQsW78AAAAVAQAACwAAAAAAAAAA AAAAAAAfAQAAX3JlbHMvLnJlbHNQSwECLQAUAAYACAAAACEAa00svr0AAADcAAAADwAAAAAAAAAA AAAAAAAHAgAAZHJzL2Rvd25yZXYueG1sUEsFBgAAAAADAAMAtwAAAPECAAAAAA== ">
                  <v:imagedata r:id="rId96" o:title=""/>
                </v:shape>
                <v:shape id="Image 200" o:spid="_x0000_s1028" type="#_x0000_t75" style="position:absolute;left:1082;top:1828;width:17007;height:114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XAfhxAAAANwAAAAPAAAAZHJzL2Rvd25yZXYueG1sRI9Ba8JA FITvBf/D8gremk09SEmzEREErVBo9ODxNfuaxGbfxt2tSf59t1DwOMzMN0y+Gk0nbuR8a1nBc5KC IK6sbrlWcDpun15A+ICssbNMCibysCpmDzlm2g78Qbcy1CJC2GeooAmhz6T0VUMGfWJ74uh9WWcw ROlqqR0OEW46uUjTpTTYclxosKdNQ9V3+WMUHPDzQGd39W9hWFzecVrvL7pWav44rl9BBBrDPfzf 3mkFkQh/Z+IRkMUvAAAA//8DAFBLAQItABQABgAIAAAAIQDb4fbL7gAAAIUBAAATAAAAAAAAAAAA AAAAAAAAAABbQ29udGVudF9UeXBlc10ueG1sUEsBAi0AFAAGAAgAAAAhAFr0LFu/AAAAFQEAAAsA AAAAAAAAAAAAAAAAHwEAAF9yZWxzLy5yZWxzUEsBAi0AFAAGAAgAAAAhAGxcB+HEAAAA3AAAAA8A AAAAAAAAAAAAAAAABwIAAGRycy9kb3ducmV2LnhtbFBLBQYAAAAAAwADALcAAAD4AgAAAAA= ">
                  <v:imagedata r:id="rId97" o:title=""/>
                </v:shape>
                <v:shape id="Graphic 201" o:spid="_x0000_s1029" style="position:absolute;top:1447;width:19202;height:96;visibility:visible;mso-wrap-style:square;v-text-anchor:top" coordsize="1920239,952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D7lewwAAANwAAAAPAAAAZHJzL2Rvd25yZXYueG1sRI/RagIx FETfBf8hXME3TVahyGoUEUqVPpRqP+B2c91d3NysSXTXv28EoY/DzJxhVpveNuJOPtSONWRTBYK4 cKbmUsPP6X2yABEissHGMWl4UIDNejhYYW5cx990P8ZSJAiHHDVUMba5lKGoyGKYupY4eWfnLcYk fSmNxy7BbSNnSr1JizWnhQpb2lVUXI43q2HhT7dPmj+uv9svOnw0fbdTWan1eNRvlyAi9fE//Grv jYaZyuB5Jh0Buf4DAAD//wMAUEsBAi0AFAAGAAgAAAAhANvh9svuAAAAhQEAABMAAAAAAAAAAAAA AAAAAAAAAFtDb250ZW50X1R5cGVzXS54bWxQSwECLQAUAAYACAAAACEAWvQsW78AAAAVAQAACwAA AAAAAAAAAAAAAAAfAQAAX3JlbHMvLnJlbHNQSwECLQAUAAYACAAAACEAKw+5XsMAAADcAAAADwAA AAAAAAAAAAAAAAAHAgAAZHJzL2Rvd25yZXYueG1sUEsFBgAAAAADAAMAtwAAAPcCAAAAAA== " path="m1920239,9144l,9144,,,1920239,r,9144xe" fillcolor="black" stroked="f">
                  <v:path arrowok="t"/>
                </v:shape>
                <w10:wrap type="topAndBottom" anchorx="page"/>
              </v:group>
            </w:pict>
          </mc:Fallback>
        </mc:AlternateContent>
      </w:r>
    </w:p>
    <w:p w14:paraId="70A32102" w14:textId="77777777" w:rsidR="007B797E" w:rsidRDefault="007B797E" w:rsidP="007B797E">
      <w:pPr>
        <w:pStyle w:val="ListParagraph"/>
        <w:numPr>
          <w:ilvl w:val="0"/>
          <w:numId w:val="10"/>
        </w:numPr>
        <w:tabs>
          <w:tab w:val="left" w:pos="1080"/>
        </w:tabs>
        <w:spacing w:before="250" w:line="278" w:lineRule="auto"/>
        <w:ind w:right="1338"/>
        <w:contextualSpacing w:val="0"/>
      </w:pPr>
      <w:r>
        <w:rPr>
          <w:b/>
        </w:rPr>
        <w:t>Service</w:t>
      </w:r>
      <w:r>
        <w:rPr>
          <w:b/>
          <w:spacing w:val="-4"/>
        </w:rPr>
        <w:t xml:space="preserve"> </w:t>
      </w:r>
      <w:r>
        <w:rPr>
          <w:b/>
        </w:rPr>
        <w:t>to</w:t>
      </w:r>
      <w:r>
        <w:rPr>
          <w:b/>
          <w:spacing w:val="-3"/>
        </w:rPr>
        <w:t xml:space="preserve"> </w:t>
      </w:r>
      <w:r>
        <w:rPr>
          <w:b/>
        </w:rPr>
        <w:t>Most-in-Need</w:t>
      </w:r>
      <w:r>
        <w:t>:</w:t>
      </w:r>
      <w:r>
        <w:rPr>
          <w:spacing w:val="40"/>
        </w:rPr>
        <w:t xml:space="preserve"> </w:t>
      </w:r>
      <w:r>
        <w:t>The</w:t>
      </w:r>
      <w:r>
        <w:rPr>
          <w:spacing w:val="-2"/>
        </w:rPr>
        <w:t xml:space="preserve"> </w:t>
      </w:r>
      <w:r>
        <w:t>number</w:t>
      </w:r>
      <w:r>
        <w:rPr>
          <w:spacing w:val="-2"/>
        </w:rPr>
        <w:t xml:space="preserve"> </w:t>
      </w:r>
      <w:r>
        <w:t>of</w:t>
      </w:r>
      <w:r>
        <w:rPr>
          <w:spacing w:val="-2"/>
        </w:rPr>
        <w:t xml:space="preserve"> </w:t>
      </w:r>
      <w:r>
        <w:t>participating</w:t>
      </w:r>
      <w:r>
        <w:rPr>
          <w:spacing w:val="-3"/>
        </w:rPr>
        <w:t xml:space="preserve"> </w:t>
      </w:r>
      <w:r>
        <w:t>individuals</w:t>
      </w:r>
      <w:r>
        <w:rPr>
          <w:spacing w:val="-3"/>
        </w:rPr>
        <w:t xml:space="preserve"> </w:t>
      </w:r>
      <w:r>
        <w:t>described</w:t>
      </w:r>
      <w:r>
        <w:rPr>
          <w:spacing w:val="-3"/>
        </w:rPr>
        <w:t xml:space="preserve"> </w:t>
      </w:r>
      <w:r>
        <w:t>in</w:t>
      </w:r>
      <w:r>
        <w:rPr>
          <w:spacing w:val="-8"/>
        </w:rPr>
        <w:t xml:space="preserve"> </w:t>
      </w:r>
      <w:r>
        <w:t>OAA</w:t>
      </w:r>
      <w:r>
        <w:rPr>
          <w:spacing w:val="-4"/>
        </w:rPr>
        <w:t xml:space="preserve"> </w:t>
      </w:r>
      <w:r>
        <w:t>Sec. 518(a)(3)(B)(ii) or (b)(2) and 20 CFR § 641.710 (g). Formula:</w:t>
      </w:r>
    </w:p>
    <w:p w14:paraId="3D363F70" w14:textId="77777777" w:rsidR="007B797E" w:rsidRDefault="007B797E" w:rsidP="007B797E">
      <w:pPr>
        <w:pStyle w:val="BodyText"/>
        <w:spacing w:before="6"/>
        <w:rPr>
          <w:sz w:val="17"/>
        </w:rPr>
      </w:pPr>
      <w:r>
        <w:rPr>
          <w:noProof/>
          <w:sz w:val="17"/>
        </w:rPr>
        <mc:AlternateContent>
          <mc:Choice Requires="wpg">
            <w:drawing>
              <wp:anchor distT="0" distB="0" distL="0" distR="0" simplePos="0" relativeHeight="251683840" behindDoc="1" locked="0" layoutInCell="1" allowOverlap="1" wp14:anchorId="78F2E869" wp14:editId="19CAFEE1">
                <wp:simplePos x="0" y="0"/>
                <wp:positionH relativeFrom="page">
                  <wp:posOffset>2557272</wp:posOffset>
                </wp:positionH>
                <wp:positionV relativeFrom="paragraph">
                  <wp:posOffset>143181</wp:posOffset>
                </wp:positionV>
                <wp:extent cx="3115310" cy="297180"/>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5310" cy="297180"/>
                          <a:chOff x="0" y="0"/>
                          <a:chExt cx="3115310" cy="297180"/>
                        </a:xfrm>
                      </wpg:grpSpPr>
                      <pic:pic xmlns:pic="http://schemas.openxmlformats.org/drawingml/2006/picture">
                        <pic:nvPicPr>
                          <pic:cNvPr id="203" name="Image 203"/>
                          <pic:cNvPicPr/>
                        </pic:nvPicPr>
                        <pic:blipFill>
                          <a:blip r:embed="rId98" cstate="print"/>
                          <a:stretch>
                            <a:fillRect/>
                          </a:stretch>
                        </pic:blipFill>
                        <pic:spPr>
                          <a:xfrm>
                            <a:off x="3047" y="0"/>
                            <a:ext cx="3104388" cy="114300"/>
                          </a:xfrm>
                          <a:prstGeom prst="rect">
                            <a:avLst/>
                          </a:prstGeom>
                        </pic:spPr>
                      </pic:pic>
                      <pic:pic xmlns:pic="http://schemas.openxmlformats.org/drawingml/2006/picture">
                        <pic:nvPicPr>
                          <pic:cNvPr id="204" name="Image 204"/>
                          <pic:cNvPicPr/>
                        </pic:nvPicPr>
                        <pic:blipFill>
                          <a:blip r:embed="rId99" cstate="print"/>
                          <a:stretch>
                            <a:fillRect/>
                          </a:stretch>
                        </pic:blipFill>
                        <pic:spPr>
                          <a:xfrm>
                            <a:off x="600455" y="182880"/>
                            <a:ext cx="1911096" cy="114300"/>
                          </a:xfrm>
                          <a:prstGeom prst="rect">
                            <a:avLst/>
                          </a:prstGeom>
                        </pic:spPr>
                      </pic:pic>
                      <wps:wsp>
                        <wps:cNvPr id="205" name="Graphic 205"/>
                        <wps:cNvSpPr/>
                        <wps:spPr>
                          <a:xfrm>
                            <a:off x="0" y="144780"/>
                            <a:ext cx="3115310" cy="9525"/>
                          </a:xfrm>
                          <a:custGeom>
                            <a:avLst/>
                            <a:gdLst/>
                            <a:ahLst/>
                            <a:cxnLst/>
                            <a:rect l="l" t="t" r="r" b="b"/>
                            <a:pathLst>
                              <a:path w="3115310" h="9525">
                                <a:moveTo>
                                  <a:pt x="3115056" y="9144"/>
                                </a:moveTo>
                                <a:lnTo>
                                  <a:pt x="0" y="9144"/>
                                </a:lnTo>
                                <a:lnTo>
                                  <a:pt x="0" y="0"/>
                                </a:lnTo>
                                <a:lnTo>
                                  <a:pt x="3115056" y="0"/>
                                </a:lnTo>
                                <a:lnTo>
                                  <a:pt x="31150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CA1B82" id="Group 202" o:spid="_x0000_s1026" style="position:absolute;margin-left:201.35pt;margin-top:11.25pt;width:245.3pt;height:23.4pt;z-index:-251632640;mso-wrap-distance-left:0;mso-wrap-distance-right:0;mso-position-horizontal-relative:page" coordsize="31153,2971"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CZ0J84hQMAAGoKAAAOAAAAZHJzL2Uyb0RvYy54bWzUVm1v2zYQ/j5g/4HQ 90aSXxJbiFMMzRoEKNpgzbDPNEVJRCmSI2nL+fe7I0Vbs7OtK1BgM2DpKB6Pzz28F96+PfSS7Ll1 QqtNVl4VGeGK6VqodpP9+vz+zSojzlNVU6kV32Qv3GVv73784XYwFZ/pTsuaWwJGlKsGs8k6702V 5451vKfuShuuYLLRtqcehrbNa0sHsN7LfFYU1/mgbW2sZtw5+HofJ7O7YL9pOPOfmsZxT+QmA2w+ PG14bvGZ393SqrXUdIKNMOg3oOipULDp0dQ99ZTsrLgw1QtmtdONv2K6z3XTCMaDD+BNWZx582D1 zgRf2mpozZEmoPaMp282yz7uH6z5bJ5sRA/iB82+OOAlH0xbTedx3J6UD43tcRE4QQ6B0Zcjo/zg CYOP87JczksgnsHcbH1TrkbKWQfncrGMdT///cKcVnHbAO4IxghWwX8kCKQLgv45kGCV31mejUb6 r7LRU/tlZ97AWRrqxVZI4V9CXMKpISi1fxIMucUBcPlkiaiBiWKeEUV7SIjHnrac4AegPGnhGjyB CxNbKcx7ISXyjvIIFgL6LCBe8TcG271mu54rH7PHcgm4tXKdMC4jtuL9lgNA+1iXcGiQuR4wGiuU j6nivOWedbh/Azh+gQRDoLQ6TgTQJ5zoghvD6yxi5sXiJiOvBU2xmK+gcGDQlOViXoSgOZ49rYx1 /oHrnqAAaAEFEE4ruv/gRjxJZWQxQgjYAFFkGoT/UcQsziNm8V+LmNl3j5jrolgslyFmytVslYpJ qjbluiyL9fV3DZzBQKNyKfFgdJF6/6oWf+6o4RC7aHZaH8DJWB8ext40K5Z43qMeFuxx9BfJBTUX s2exuDln6U81eb2cBbuT5GK7mFzThILGVsfUgiTrksQOKomYgthjZeixHkoJpGVGoMduY+GA+ojr 0CiKZJg0h26TBRw42es9f9ZBzWN/QLTFEs4UvFmDO2gNwJ7UpJqqR7cnimk6vU2wGtVSWUlz6R11 pjt/veYrWzOpHY+w0fWA/0gH+DIl3Gkp6lThnW2376Qle4q3l/Ab3Z+oQSd0Y4VFaavrF+gyA4TN JnO/7yi2NPmoIE7BaZ8Em4RtEqyX73S4JQXyobA+H36j1ow11kOSfdQpXC9KbdTFlUr/tPO6EaEO nxCB1ziA1AlSuNAEJsbLF96YpuOgdboi3v0BAAD//wMAUEsDBAoAAAAAAAAAIQBIz+85QzAAAEMw AAAUAAAAZHJzL21lZGlhL2ltYWdlMS5wbmeJUE5HDQoaCgAAAA1JSERSAAACiwAAABgIBgAAAJKH t9MAAAAGYktHRAD/AP8A/6C9p5MAAAAJcEhZcwAADsQAAA7EAZUrDhsAACAASURBVHic7X15PNTb //+ZhTH2jJ2yJYlUSmXJpWTcFnVpp1RSSbTcVrqkTaU9VFLqjtLqRnUvSiRui1Ci0iKyG7ssY8a8 f3+4r899/96fmYxS7v1+5vl4nMdj5iyv8zrnfZbXeZ1zXgdhGIb+bS4yMtJLRUWlBiGEIYSwR48e jetvnr6na21tlXZ0dEwik8ldCCHM0tLyz/7m6Xu58vJyzWXLlp02MDB4R6PROhBCmLOzc3x/8/Wt HIfDkWxtbZVub2+X+lpaXC6X2traKt3a2ird3+USu3+fO3r0qJ+iomIDjLsFBQXD+oOPhISE6UpK SnXAB4vFcu/vuhG7f77r7OyUaG1tlW5ra6P3Ny//ZJeYmMgcPXr0U+hfJ0+eXIFhGCKjfyG8vLxO 5+TkmPc3H/0FaWnptqSkJObSpUvP9jcv3xMVFRWadnZ2aXV1dYw3b94M+fTpk6yhoeHb/ubrW2Lh woUsGRmZVn19/aKvpbV3794tMjIyrTIyMq319fVKfcGfGP878PPzO/bnn39a9Tcf06dPv5mWlmZH pVJ5/c2LGP8erFu37rCMjEyrvLx8c3/z8k8Gk8lMun///g+DBg36iPenwo/m5mb5hoaGAVpaWuV9 3QmBtqKiYqOCgkJTX9BUU1Or7gs6/2YMHjz4XX/z8D3h5+d37O3bt4YsFmshmUzmk8lkfkhIyNam piaF/ubtS/Hx48dBMjIyrQwGo66/efm3oL29nV5TU6MqJyfXoqSkVN/f/Pwv4Z8y7g4fPvyFlpZW eUlJiU5/8yLG94V4zPz2AKUC3u8/wuLChQtZCQkJzq9evTIeOnTo677M2MPD4/yNGzdm7ty585dt 27bt6kvaYvxvgMvlSsTFxbnIycm1GBkZFYK/q6vr9f7k62vw6NGj8ZaWlg8XLVr06/nz5z0ExXFx cYkbPHjwu75YDdvY2GT4+/vvQQghOp3e/rX0+gvJycmOM2fOvOHp6XkmKipqWX/zI4YYYnwfZGVl WYwdO/aJm5vbhZiYGPfepHVyckpUUFBoolAoXd+Kv//L+I+w+P79e4NvlYl4y0uMr8WTJ0/GYhhG kpWV/aSoqNjY3/z0BUTpc3Pnzr08d+7cy32Rn52dXZqdnV1aX9DqTzx+/Hhcf/MghhhifH98jZwy bdq0W9OmTbvVl/z8L4GKEEKFhYVGBQUFJqIm4vF41JycHHMOh0NDCCFZWdlPo0aNyhUU9+PHj4Oe P38+QlTabW1t0jk5OeYYhpEQQkhHR6eEuHfe1+js7JTMysqy4PP5ZBMTk4LvsbX16dMn2dzc3FEI dZ9BHD16dDY+vLCw0KimpkZVTU2tesiQIW9Epdve3k5/+vTpGBKJhA0fPvxFT9v+GIaRXr16ZVxX V8dACCFtbe0yPT29D6Lmx2azVV6/fj0UIYSMjY1fKSsr14qatqmpSeHFixfDMQwjkUgkzMTEpGDA gAENguKWlZVpi0pXFDx8+NCSx+NRpaSkOiwsLLJ6iv/mzZsh1dXVagghRKFQuiwsLLIkJCS4ouQF 3wQhhAYNGvRRR0enpKuri3L58uW5X1eKv8HlciWeP38+or29nQ5+GhoalV9zVKGjo0MqKyvLAiGE yGQyf/z48Y96WpW/evXKuLa2VhkhhEgkEjZ+/PhHoh5r4fP55IcPH1ry+Xyyvr5+kZaWVjkxDo/H o6anp9uKQg/DMFJeXp5Zc3OzPPgpKio2Dh8+/IUo6QEcDof29OnTMXw+/z9nvAcOHFiqq6tbLCzN ixcvhjc2NioihJCSklK9iYlJgaj5ffz4cRBsr44ePTpbWlq6rTf8CgP+28jLyzePGDHieU9pGhsb FfPz802hj37rsfhrUVRUpF9eXq4lKSnZOW7cuMc9xa+trVV+/fr1UJhvhLU7UVFVVaX+9u1bQ/g/ fPjwF71Z3OLbjZWV1Z/E/tbc3Cyfl5dnhmEYiUajcSwsLLJIJBL2pfwCHj9+PK6zs1OSRqNxxo4d +wQf9uHDB72ysjLtAQMGNJiamub3RIvL5Urk5OSYd3Z2SiIkWlsTtY9dv37dtVcF+wrweDzqkydP xnZ1dVG0tLTK++LceFNTk0JeXp4ZQqLNl11dXZTc3NxRMK6PGDHieU+7TBiGkZ4/fz6ipaVFTtR8 Ojs7JXNycsy5XK4EQt394L8ixcbGzhsxYsQz9NfNF0VFxQYGg1EL7o8//nCCWzJdXV3kjRs37ldW Vmbb2treZzKZiWPHjn2MEMKsrKwyy8vLNfG3alJTU+1GjRqVA7SlpaVb8bRXrlx5AuImJSU52tjY PJCWlm6F+AghjEqlcg8dOrRO0M0m1Ivb0B8+fNCdMmXKbXzera2t0tHR0YvxN/xoNFrHkydPLPBp S0tLtX/44Yc0SPvbb7/NxIf7+PiEQZi7uzsLH+bv779bRUWlBsJbW1ulIyMjvVRVVashTzKZ3HX2 7NklGIahmpoaFUdHxyR8+cePH/+wrq5OiVimvXv3bka429BRUVGeysrKbHxZtm7dukdYnZw7d85D W1u71NraOoPJZCZaWVllUigUnpubW0xlZaU6xCsoKBjm6OiYBGXYvHnz3ra2NvqKFStO0un0Nsjv 6tWrs0S5bVVQUDBs+vTpCQwGo5bJZCYymcxEAwODd1JSUu2rVq0K53K5VHz8hw8fjjc2Nn4JdYVv Q9XV1arC8lm7du1hDQ2NCgaDUTto0KASDMNQRESEt76+/nt8G3N2do4XdEOuoaFBMSgoaLuWllYZ iUTi49OYm5tnt7S0yELcT58+ybi6ul4DvqZNm3azq6uLHBoaukFOTq4Z0gUEBOx68+aN4bJly07j vxO+TI6OjkmC6lxQGVtaWmTd3NxiZGRkPk2cODGFyWQmQl2RSCT+rVu3pjY3N8vhaRFvj4eEhGxR V1evhPCqqio1Fovlrq2tXYov89ixYx/X1NSoEHlob2+XOnr0qJ+BgcE7CoXCw6cZNWpUzsePHwfi 47u7u7Mgr2HDhhXw+XxSdHT04kGDBpXg6wRu4eHbzY8//vi7sHqbNm3aTYh77do1V0NDwzfGxsYv oY3BDVolJaU6Udppc3Oz3Jo1a46oqqpWW1lZZTKZzER7e/t7FAqFR6FQeP7+/ruJaZKTkycbGxu/ HDVqVA6TyUx0cHC4QyKR+FOmTLnd2NioAPHu3r07ydraOgN4j4qK8qyrq1OaOnXqLUlJSQ6UMSkp abKtre19fDmtrKwyX716NRRoeXt7RygrK7Mh3MnJ6Q88TxkZGdajRo3KMTExyWcymYkTJkxIJ5FI fFtb2/uCxhUMw1BeXt7wqVOn3lJWVmZD/enp6RXhrVCIchv69OnTy/C8DR48+O3Fixfn4+OEh4ev EtQu37x5Y4ivIwMDg3f4m886OjrF6K/b0FlZWWMmT56cLCEh0Qn8WVtbZ+DrnDgfTJ48OVlVVbUa yqetrV0qKSnJ2bx5814+n08SpY1gWPdcdPr06WVDhw59hc8fIYSpqqpWv3792ggf/9KlS3O1tLTK oFxZWVlj7t+/b2toaPgGn7a5uVkO0rx8+dJ4xowZNwYOHPgR+JWTk2sePnx4XlJSkqMofMbFxf00 aNCgEsg3PT19wqNHj8ZZWFg8wee7Y8eOX2BsmTlz5m/EOm1oaFAURJ/H41HWrl17mMFg1NrZ2aUy mczEMWPGZCGEMFtb2/tVVVVqwtqIlpZWGfQZJpOZKC0t3UqhUHhmZmbPoS1s2rRpH1gAIfZ9BweH O8LKXVpaqm1hYfEE4i5btuw0Phw/fxsYGLzr6OigxcTEuOHnUgkJic59+/ZtEqWe29vbpfB9dv78 +RerqqrUQkJCtkhJSbUDTVlZ2Za7d+9OEjaub9iwIXTgwIEff/jhhzSYIwcMGFC/a9euAEFpOByO 5I4dO37R09MrgjndxMQkX0ZG5tPGjRv3czgcSWIaLpdL9fX1PcZgMGrt7e3vMZnMRHNz82wajdYB 8xaMw4jFYrlHRER4QwH279+/kcViuYMrLS3VxrDuiXPixIkpCCHsyJEjayAzPp9PWrx4cTRCCBsy ZEghXmBMT0+fwGKx3IcOHfoKIYTNmjXrKp52ZmamFYZhaOHChb8ihLBt27bt/PTpk0xra6t0VVWV mrm5eTYIsMTJvLfCIoZ1C7uzZ8++ghDC3NzcYlavXn3cycnpDxaL5X727Nkl6urqlTCZ4AUBaAAD BgyoRwhhly5dmosP4/P5JKAryIxLcnLyZOA1KChou4mJSX5kZKTX+fPnF4GgTqFQeA8ePLDR09Mr OnHixEoWi+W+fPnyU5AuJCRkC5EuCIujR49+6ubmFsNkMhOjoqI8WSyWu5+f31FIK8i0xNGjR/0Q Qti6desO4f3nz59/UVA5eDweBYTY2bNnXxk7duzjvXv3bsYLFaIIi5mZmVZ0Or1NQkKiMzc3dyT4 19fXDzA1NX0B9PEC48OHD8evXr36OLQFfBvqyaTMhQsXFsBC5dSpU8stLS3/PHbsmO/BgwfXw0IH IYRNnz49AZ+usLBwiKKiYsPgwYPfZmZmWoHJmdjY2HkgEBE7LZ/PJ23YsCEUIYRZWFg8mTJlyu2N GzfuZ7FY7lZWVpkgLObm5o5ksVjudnZ2qQghzMbG5gG+TLBAw9e5j49PmKABxcbG5gFCCDtw4MDP 4N/W1kaHCeD69esuwNu6desOwcBNpPXkyRMLqIvAwMDgoUOHvgoPD18VFhbmw2QyEyFsxIgRzzo6 OmiQLikpyZHBYNQqKyuzExISpkM93b9/3xYGGw8Pj3PE/AIDA4NhMvX29o7Q0dEpPn/+/CIWi+Vu a2t7HyGESUpKcvCCZnZ2tjmLxXKHMtvZ2aXi6w0mzfLyck0pKal2FRWVmvr6+gGQ/tmzZyMYDEYt mUzuEmW8CA4ODkQIYWvXrj0sqN/5+fkdxfvfuXPHgUQi8ZlMZiLef8eOHb9Am8CPYxwOR9LAwOAd TNAjR47MDQ8PX3X27NklMKnk5eUNb2tro48bN+4RTJI8Ho9C5HX//v0bQTjv6uoi478rhULheXl5 ReLjh4eHr0IIYVOnTr1FFKjS09MnSElJtUtKSnJevHhhiud3zpw5l3sjLGIYhnx9fY9BGrzyARx8 T0lJSQ5eQIIxW1ZWtgUhhCUkJEzHh4GwuGbNmiPDhw/PO3jw4HoWi+W+e/duf+ijGzZsCCXmV1ZW pqWrq/tBVla25cOHD7p4f1iweHt7R4gqMOrq6n6Qk5Nrjo2NnQft/+nTp6MZDEYtQgjDL2LA/fHH H05QJwcPHlw/fvz4h2fOnFm6aNGi80Rh8ePHjwPl5eWbtLS0yvDtB2goKio2FBUV6YnCa3p6+gSg f+DAgZ+1tLTKgoODA1kslruDg8MdUFBkZGRY6+npFW3YsCGUxWK5+/v774Y6JQpb4BYsWHABL1zA 94M5ZdiwYQXExX1iYiKTRCLxf/zxx9/x7fru3buTEEKYtrZ2KfRdFovlbm9vfw+hbuWUoDFTmOvs 7JSA+X3OnDmX8WF8Pp+0Zs2aIwh1K178/f13w9hy7tw5DxMTk3wQ7thstrIo9czlcqnQZ/38/I46 OjomeXl5RbJYLPejR4/6waJrzJgxWfj+Cm7SpEl3EUJYWlraD+DX0NCgqKmpWY4Qws6cObOUmAbk KPxirL29XQrm1Z07d27Dx6+urla1trbOINLj8/mk06dPL4N28h9hEcO6tVkQgF+x4t2xY8d8YWIj Fq6urk4JVh/W1tYZxLQw+BOZBefg4HDHxMQkn+j/+vVrI+DrwoULC4gfv7fCIoZhCC+ATZky5TZ+ 4ktPT58AGqQbN27MIKbV0NCoECQsYhiGfv755wPChMXs7GxzyNPKyioTPyDm5+ebUKlULkII09TU LP/zzz8t8WnB3pG9vf09Il2YtBBC2Pr16w8Sw83MzJ4jhDA1NbWqpqYmefDn8XgUFRWVGg0NjQri 4BwfH+8MNF++fGmMD4OJgkwmd50/f34R+N+4cWMGnU5vI2pcBbnp06cngNBMDIuLi/sJ8t6+fXsQ PuzSpUtzEUKYhoZGhajfGsO6ByOgaWlp+Sf+e7e1tdHx9qQSExOZEJaVlTWGTqe3nT59ehmRJmgF tbS0yogTyp49e7YCvY0bN+4H/6KiIj06nd4WHBwcCH6enp5RCCFs0aJF54XxD3UuSFiEvExMTPKJ fMTFxf1Ep9Pb4uPjncFv586d24QJi+/fv9cHvkeOHJmL1zjx+XzSTz/9FAfhx48fXw1h0dHRi+l0 etuxY8d8iTT37du3CSGE6ejoFBPDrl69Ogvoubq6XsNrKyorK9VhYhKkGYcJ1dPTM0pQnW3atGkf Qghbvnz5KUH5ysrKtvTUbjgcjiQsDvPy8oYTwx0cHO4QBREbG5sHEhISne/fv9fH+79+/doINCLX rl1zxYfBYlFGRubT/fv3bcE/NDR0A51Ob8vPzzfBsG7tLwiLgvgFwfbevXv2+DLARFdSUjIIH7+y slIdNJiRkZFe+DAnJ6c/BC2GMAxDxcXFOr0VFvPy8oZDmuTk5Mn4sKqqKjUymdwFO0pxcXE/EdPL ysq2GBoaviH6g7A4bNiwAuI45uHhcQ4hhA0fPjyPmA4WP6tXrz5ODMMrTkJDQzeIUj46nd4mqK3h J1xi/WdnZ5vDXDN58uRkWPRyuVyqjY3NAzqd3gYKC1jkwcIP72BXTNjOA9FVVVWpQV0rKSnV4Rfs tbW1DHl5+SaEECYnJ9dMVFDMmjXrqrDxA8o6adKku8QwfH8eN27cI3wYCH/E8R7Duvs58bvD/O3m 5hYjSnmJfVaQsIhhGDp79uwS+FZ2dnapeFu0bDZbGRa+vbHpid89Ii447927Zw9hxPHiwYMHNsLK uHTp0jMIdSvm8P7v3r0zQAhhEydOTCGm2bZt204YY/D+u3fv9kcIYcSdCAzrlhGgf/VKWGxoaFCE gVOY9ggakoSERCd+QsawnoXFzzkQeAIDA4Px/l8rLGppaZUR+cQwDEE5v5Ww+Pz5czNiuJGR0Wth HX779u1BPQmLMjIynwRttyQlJTlCvnieDx8+vFbYYNnc3CwHaSIiIrzxYSC4EDUnorqUlJSJIGzi NT7gOjo6aGpqalWCBp2vFRZJJBIfPxmDO3PmzFIoryABVpDD1ytxkgIBTkdHp1iQ2h/vvkZYrK2t ZcBRBkGCmiAnqrAYGxs7jxiO10gsWLDggij5sVgs956ERWlp6VZBRwmmTZt2U5iQ3JOw6O7uzkII YePHj3/4Je0UwzDU2NioAOUVZSKGdiZosMYwDIH2nVgeEBZnz5595XP0q6qq1CgUCo9MJncJGkMc HR2TrKysMvF+sbGx8xDq1l4Iogl5z58//yL4gbaKQqHwiG0bw7oVA70VFjEMQ6DpDggI2IX3P3ny 5AoajdYBExdRa5Wfn29CoVB4R48e9SPShMns1KlTy4lhp06dWg584ncfrly5Mhv8f//99x+J6Wpr axkyMjKfEEKYrq7uh95sRwuqKxCSiEIyhmFIQUGhEaH/1pjiXUlJySA5OblmRUXFBkEaKBcXl+uC hLDPOZjHoqOjFxPD4IjO5MmTk4lhIHSQyeQufJ02NjYqgJCJ33XEO1ASIISwx48fjwV/EBYFzUWC 3NcIiz4+PmHChMXMzEwr4I+4q4hva97e3hGi5hcaGrpB2IKlvLxcE/IjCqBQJ3fu3HEgpouJiXGD b4DfdQGtLl6JAw7mXYQQBkfsqqqq1EBjj1eS4B0cZ+qVUe7U1FT7hoaGAQghZGZmlicozpgxY54i 1H24FeL2BVRVVWv6ihYednZ2aTQajfMtaH8OBgYG74WFfellBDMzszxBF1nwh9Hh0DSfzyfv3bt3 C/iXlJTo4F1paelACKuqqlLvSz7hcLK2tnaZoIssNBqNA5cP4DJJX4FOp7fb2tqmE/3t7e1T4XdN TY2qKLREsTU3cODAUklJyc7ecSk6Ll++PLempkaVRCJhfW0+SFA92djYZMCFHlHrSRTIycm1COrj X3OpA248Pnr0aPyMGTPi37x5M6S3NBQUFJoWL158DiGEwsLCVi9ZsiS6vLxcS1h86FOSkpKdxD5V UlKi09XVRUFIeJ8SVOd4qKmpVU+aNCmFz+eTT548uRIfVlhYaJScnOzo4+MTjve/evXqbIQQMjc3 zxHEExxmx/MUFxfnghBCurq6xXJyci2f46k3mD179lWEELpy5cocvP/169ddp06detvNze0CQgj9 /vvvU/Dh4eHhPhISEtyFCxeyhNEW1FaEXbjE22UUNJcxGIw6R0fHZIQQKi4u1v306ZPs50smHEpK SvVfa7M4IyPDpqWlRY5Op7eXlpYOJH5DbW3tMoS6L0X1lrYg81kTJkx40FMYn88nQ3tGCKGGhoYB +EtkgjBv3rxL8Ds/P98UfoMZtPDwcJ9Fixb9ip9/+guCyg7tSVj/7S09BoNRB/MznmZHR4dUamqq PULdFyOJ3xsu3/L5fDKMRyUlJToXL15cgFD3RRViGvxcCnklJSUxoW0Lk+mIoPYcBaHKykoN+N0X N68+BzabrZKTk2MOHbW4uFj3W+b3v4b29nY6NJ5bt25Nu3v3rgMxDtjZVFFRYfdl3tCOvnUb6g1E KSP21+2ywsJCo+rqarWioiL978Hb5/Dy5cthCHULJ5qamhXfOj8SiYQxGIy6zw2WXC5XIjs7e/Tb t28N6+vrlR4+fGj5rfkSBBcXl7hVq1ZFnDhxwjshIcE5ISHB2d7ePjUiImJVb2zIhoWFrS4pKdFJ TU21P3fu3OLY2Nj5W7Zs2evv77+HuBD48OGDHkII5eXlmTk5OSUSaSkoKDQpKCg0weT+JViwYMHF 5ORkx7i4OJewsLDVZDKZjxBCkZGRy1VVVWtmzZp1TRBP8fHxM4TdIB86dOhrHR2dEvj/rfro7Nmz r27atGn/27dvDQsLC42MjIwKGxoaBqSlpdnFxsbO19HRKRk2bNjLly9fDnv27NnIkSNHPuPxeNSr V6/Onj179lVhVhK+BsLKaGpqmv/bb7/99CU0379/b5Cfn29aVlam3dbWJo0Xqr4GbDZbRVC7Qqj7 G5JIJKyuro7xtYaqP3drtjeWLogQdov6wIEDGwoLC41SU1PtWSzWwgsXLrgtXLiQFRkZufxbLrZ7 i89ZPvgS0Gg0jrq6etXnhHw/P79jUlJSHUR/GMOKi4t1x48f/wgvIx08ePDngwcP/iwsDSwAv0Sm E0lY/B7Izs4evXXr1pDHjx+Ps7OzSzM3N8+hUqk87C+TBmL0Pa5fv+5qbm6e09989CdkZWU/SUhI cEHLggeHw6FFRESs2r9//yYFBYWmSZMmpWhqalb01QTwNQATExiGkbC/zJp86zyVlJTqBQmLjY2N inv27PE/derUCgUFhSYHB4e7BgYG7/FmML4nJCQkuOHh4T6urq7Xw8LCVsfHx89ITU21NzU1zd+2 bdsuQcKeIMjIyLSmpKRMiouLcwkKCgouKCgwCQ4ODjpz5oxneHi4j7OzcwIxzb59+za7u7vHfIty ubi4xHl7e5+orq5WS09Pt7Wzs0vjcDi0X3/9ddGKFStOCSvT1q1bQ9asWXP0W/AkKnR1dYstLCyy srKyLG7evDndyMioMCEhwVlaWroNNMFTpkz5/eXLl8N+//33KSNHjnx29+5dh9raWuUVK1ac+p68 fklfun79umtQUFBwXV0dw8HB4W5fP2yhrq5e9erVK+O+pPk9IaxOBfWx8+fPe6SkpEw6cuTI2n/z owtfiytXrswRxawbgEwm879lG+n3t6G7urooc+fOvTxmzJinZmZmeZWVlRrx8fEzgoKCggMCAnb3 xubf98I/QVjoC4i1tt0ADQ0eGRkZNoMHD353+PDhdZcuXZr3+vXroeHh4T4BAQG7ly1bFtUffApC Z2enZEZGhs33yEtQPcXExLjr6uoWnzlzxvPMmTOeJSUlOmfPnl0aEBCwW5Aw9T0xceLEe3FxcS4Z GRk2kydPvtPV1UUJDg4Ogu1lUQDb/Lm5uaNCQkK2Dho06GNZWZm2q6vrdUHaum/Zp+Tk5FqmT59+ E6G/t3Pj4uJcGhoaBqxcufKksHRfwtO3WKTDVvStW7emIdTNu6ur63U4DjRlypTfEULo9u3bUxFC 6OLFiwtMTEwKrK2tM/ual8/hxYsXwxFCiEql8npaVFRUVGiam5vnLFy4kLVhw4YD5eXlWiwWa2FA QMDugICA3eLXQroBdYpQt4CIDyP2MUNDw7dlZWXas2bNuhYfHz/j+3P77wSfzyd/yXEEUfv6fwmL z549G0n0w6u2P3duB6HuD98b9fGVK1fmXLlyZY6urm7xgQMHNhDPnwjS+PQ3BG3d/hPR2toqA79h QKbRaBxZWdlPCCEERsG/F6AdsdlslZ6+a1+fJ+Xz+eSeNF34PNesWXO0rKxMe/Pmzft++OGH+/h4 fd0mv4Qevk9+7xeSoJ64XK7EihUrTjU1NSnExMS4z5o169o/6YgBwNLS8mFycrIjCPnEc3OiQEJC grtly5a9OTk55oaGhm95PB4Vzvch9Pf3+NZ9Cs72xcXFufD5fHJkZOTyGTNmxAva3v4SnmD8LS4u 1gWjvn0F2CbPzMy0Li0tHZicnOwI5UGo+1ysvLx88+PHj8eVl5dr3bhxY6aXl9fpvuQBP78Im8vA qPa4ceMe9zQO7dq1a1tubu4oV1fX64sXLz6HX1B1dXVRvla7Dvyy2WyVns4F9hd6U6dkMpkvTPiH PlZYWGgED1Fs3759u6C4PB7vH7Mr2peQkJDgwjlXUV+rwc8F165dm9XbNGAkvCf8V0OGcy54ODs7 J4AVejg0TURmZqY1QggtX748sjcvoEAHEHQI9MGDBxOA7j8BUC68EIZQd8MVJGR/L7x8+XIY/uUO AGic9PT0PsABYyqVyps/f34sPlwQKioqNPuaTzik3tbW9ZCoZQAAD9dJREFUJg3aAzxaW1tl4LWf rVu3hvRl3h0dHVKCytvZ2SnJ5/PJUlJSHevWrTsM/sLaJZ/PJ+/fv39TX/L2JYsP/IH/sLCw1YLi fOk3FJauo6NDCqG/v01XVxelra1NGqHuVxqI8eHVmm+FwsJCI0H+CQkJzoK0abA9LMpKuqSkREeQ VoPBYNTBgXA8HfgeWVlZFvByBRF90aecnJwSlZSU6qurq9VOnz7tlZaWZke82AJYtGjRrwh1a3WE CX5VVVXq+HJA2bq6uihJSUlMYvyv+aZ6enofxowZ85TH41F9fX2PKykp1eOfn5SQkOCCBtjX1/c4 l8uVgDL0FfCH+QX1u+rqajWYpPft27e5J3owTgi6ZHPw4MGfv3ZhCfxyOBxadnb2aEFx6urqGH0t 2PcGqqqqNerq6lUICR/LYB739fU9DgsbLpcrAZpxfFwSiYTBsQlh5fq3KGx6CwqF0gWvPX1O9sFf 1DI1Nc0fOXLkM4S6xx9hafDjz6xZs67B3HbkyJG1xLhlZWXacLcBvgEZoW4hCAb7uLg4Fxjs2Gy2 yqNHj8bT6fR26DgnT55cSSxEUlIS8+bNm9MRQggEEUGIjo5eArdy6+rqGFFRUctAE1FWVqaNl3Cr q6vV3N3dY3p62gahv2/69gY9vS8LFwjwgLIlJyc7wo0uDodDmz9/fizcEL13797Ez60mP8fr58Ka mpoUhE1yTU1NCsRLF3w+n3zp0qV5CCE0c+bMG/iDskFBQcHKysq1aWlpdv7+/nvw+XI4HFpoaOhG Y2PjV8I66pfUN0LdNz5hK2r16tVhTU1NCvjw7du3b2ez2SrS0tJtwrYwGxsbFfGHc3uDlJSUSUS/ X375ZSeXy5WwtLR8iL89Du0yKSmJCccOeDwe9fjx474PHjyY0FNezc3N8j0JJXBoms1mq4DwjGEY KSoqahmxDRHrfMiQIW9Wr14dhhBC6enptmlpaXaQhsvlSty9e9fBxMSkQJBA1RNvZ8+eXUr0i4qK Wvbu3bvB2traZaAZkJSU7IRJYs+ePf4gTHZ1dVFu3749FZ4z/Pjx4yBhN5I5HA4N0gmCoCMfUG8Z GRk2ycnJjgh1L0DCwsJWYxhGmj9/fuzy5csjiemgDkV5si4lJWXSzJkzbyQkJDiLQmfFihWnTE1N 80tLSwd6enqewd/q5HK5ErGxsfPNzMzyhD19Kup715KSkp2goVu3bt1hY2PjVxMnTrwnKO7cuXMv a2trl9XX1ystWrToV7ymorOzU/LChQtuo0ePzk5LS7MD/6VLl56F2+kbN24MxU9KKSkpk3bv3h0A WokvGQeg/8fHx8+YN2/eJeLRBtiK/u2333763MWWzs5OSUELZIAw3iwtLR+CgHru3LnF8GQtIDo6 ekl7ezsd384/Bxgn0tPTbWG85PP55D///NPq0KFD6wUd3UCoe1Injn+CoK+vXwQLfQ8Pj/N4gbGr q4uSkZFhY2Njk7Ft27ZdPdFCCKGCggKTz11S+5wQ9rkwWEDm5uaOIgos79+/N7hz585khP5/+aC1 tVXG1dX1enR09BIiPRBsJk+efAfvD32/rq6OATIHhmGkM2fOePakxf3SsokS3ts09fX1SsIUTP7+ /nsQQujEiRPeJ0+eXIkvV319vdLKlStPTp48+Q5+3Dxy5MhaCoXSlZCQ4Hzq1KkV+EVKQ0PDgBUr VpyCvoVQ97Onnp6eZxBCKDEx0QmvBCwpKdFxcXGJgwtN8O3+y4YS+ssGITwnhDcEumrVqnCEEKan p1dUWFg4hM1mK587d85DTU2tisFg1AYEBOwSZJcKDMYSaYeFhfnU19cPgGd1KBQKz9HRMWnkyJG5 KioqNTk5OaPAkKa5uXk22ICsr68fABbXEeo2dC3Kk0fZ2dnm8GIC2O4Cm0pcLpcaFRXlCcbFTU1N XxBtLebm5o4Eu1ny8vJNTCYzUUNDo8Lb2zsiIyPDGviJjIz06uzslMCw7lc2vLy8IiFs9uzZVyoq KjQwrNu6/eXLl+eAXS8dHZ3i9PT0CZDf69evjfBGow8dOrQOb7sPb5RbW1u79MKFCwvYbLYym81W dnd3Z1GpVO6MGTNuCLI6n5CQMB3SKigoNOKfMqNSqVyiLcmHDx+OB+vxNBqt4/z584sEvSTRk2tq apKHMs2cOfO3mpoalYqKCo2tW7fuoVKp3CFDhhQSDRdXVVWpTZ069Rbwu2TJkrOCbMAJcnij3JKS kpzo6OjF1dXVqmw2WxkMHdvY2DzAv1SBYRg6dOjQOkinr6//nslkJiooKDR6eHicw792smvXrgD4 Jm/evDHEvwqzbdu2nYJseYJ7//69PtiVRH/Z0jQzM3sOr23g61xKSqo9IiLCG0+Pw+FIgh1SaD/4 Z+3wz1MVFhYOwT/rFRISsgVvqB1vZ1FSUpJz7NgxX2hLFy5cWEClUrlmZmbPic9T3bx5cxqkU1dX r2QymYmamprlEydOTMHbEvPy8oqEvlZdXa2Kb9c+Pj5h+Jef7t69Own6hJSUVPuvv/66EPoT1DOM GVJSUu1MJjNRRUWlBoygg9FhDw+Pc69fvzZis9nKcXFxP+nq6n4YMGBA/dOnT0f31G7A/iadTm87 cODAzzU1NSpsNlt58+bNexHqfskG+jG4goKCYTQarQPq0MHB4Y6jo2MS8APPqGFYt6HzuLi4n8DY r5KSUp0gW3yC3P37922h7sLCwnw+Fzc+Pt4ZjP5TqVQuPOklLy/fJCkpydm2bdtOYhr86yKamprl TCYz0draOkNdXb2yrq5OCez0TZw4MaWwsHBIb/p/UVGRHtDOzs42J4ZXVFRogLHqBw8e2Aii0dLS Irt+/fqDQMfa2joD/y0KCgqGwcsUCCFs8eLF0Xgj85WVlerwtJ6rq+u1jx8/DmSz2crr168/qKys zBbUzoU5/LgPz5fq6OgUW1hYPGGz2crQHubOnXsJbMs2NDQowqsmCCHMxcXlOvGpXLxrbm6Ww/dd eMoNxg4XF5frxCdShdFZsmTJWaAzderUW/AEX1dXF/nixYvz4flWVVXVanz9v3z50njkyJG5kHbP nj1biXZkwW6svr7++8zMTCs2m6186dKluaampi9UVFRq8A8SQD0g1G0Dd//+/Ruhjx09etRPWlq6 dcSIEc/evXtngE/z4cMHXXiJBaFuA9ojRox4JszmKoZ1G5g+f/78IvgWRLnmxYsXpmC8HqHuV83g kQAej0eJiYlxgxeV1NTUqnp6qYzP55Nu3749BQymU6lU7smTJ1eAbNTe3i61ZcuWEMjP0tLyT/y8 j2EY2rp16x4INzQ0fMNkMhNhrB80aFAJ0ZA3hmHo+PHjqyENPAsJ7YbBYNTm5OSMwsevrKxUBx7p dHob/qnFa9euuYKN34EDB368f/++LQnD/j5itHv37gDQatjZ2aXNmjXrGhyo/kuwJJ08eXJlWFjY arDRQ6PRONOmTbu1ffv27Z/TAu7Zs8f/9OnTXnw+n/zDDz/cnzVr1jXQHuXl5ZkdP37c9+7duw5k Mpnv5uZ2Yf369YcUFRUbT548uRK0Izo6OiVr1649UlBQYBIVFbUMT19LS6t8w4YNB4TljxBCO3fu /IV4vsvX1/e4vr5+UWlp6cBDhw6tx4fJy8s3BwcHB+H9CgsLjXbt2rUtPT3ddvDgwe8CAgJ2T5w4 8V5xcbHu0aNH10C85cuXRxobG79KSUmZBAe6AWPGjHnq5uZ2oaGhYcCOHTsC8WFkMpkPV9+PHTvm RzwW4OHhcR5Uzrdv354aGhq6cf369YdKSkp0rl69Ohs0ARoaGpXBwcFBTCYzSVh9XL58ee6JEye8 IQ8ajcZZtmxZ1Lx58y4RtS/+/v57iCv5TZs27dfQ0KgURl8YmpqaFHbs2BEI564Q6tZue3l5nfb2 9j5BPPd26dKleUTNy48//vgH2EP7HJKSkphOTk6JUlJSHUFBQcF5eXlmoBmXl5dv9vX1PS5IC8Xn 88knTpzwvnLlypySkhIdU1PTfF9f3+NMJjOpoqJCMzQ0dCPEXbJkSbSZmVleeHi4z7t37wbj6bi7 u8eMHj06Wxh/r169Ml66dOnZiooKzSFDhryxsbHJWL9+/SE5ObkWUeq8qKhIf+vWrSGPHj0aD/XI ZDKTFi9efA5/IzMsLGw18QzMwoULWXAbvqioSB9sgAYFBQVXVFRoJicnO2IYRpKSkupYsGDBxcDA wB2CziSePn3a68aNGzPz8/NN9fT0PqxYseLU3LlzL/N4POrmzZv3Qbxp06bdmjRpUsrly5fnAr8A JpOZBKZBRCn37du3p4JW3MjIqNDZ2TkBNK3Qb/Ly8szgeygpKdVPmjQpxdPT84yxsfErYd8DUFxc rBsREbGqs7NTMjU11R40VUZGRoVOTk6Jvr6+x8HuJB6pqan2hw8fXgcaRDKZzHd1db1OzLelpUUu MDBwBzH9wYMHfxamjQJgGEYaO3bsk+bmZvmnT5+O6ckeYnp6um1gYOAO6OckEgmbM2fOlWXLlkXB 2TAiYmJi3ENDQzc2NjYqSkhIcH18fMKXLl16VlZW9tPGjRtDsb800wYGBu+h3kXFrl27tnE4HNrO nTt/+ZLwz42pCHXXYVlZmTY+3NPT8wzefEt1dbVaYGDgjqSkJCaURV1dvcrX1/d4b2+zJyQkOEdH Ry/JyckxV1RUbPTz8zvm4eFxnkql8jZt2rQftDz29vapzs7OCbdu3ZpG3OVQUFBoEnY+D6HuMXPn zp2/XL9+3RXGTGtr60wfH59wUS8AJScnO/7xxx8/4v3GjRv3eN68eZdqa2uVd+/eHYAPk5CQ4MKR m8OHD68jXp5YunTpWbCLi1D3mBkeHu4TERGxCo6nSElJdcyYMSM+MDBwB5yVB/B4PGpoaOjG6upq NXwf09TUrHByckr09/ffI6iPFRYWGoHdU0NDw7cTJkx4sG7dusPC5I/KykoN4tEhOp3evmfPHn+E EAoNDd1IPCIC83dNTY1qSEjIVnwYjUbj4G0VE8HhcGhbtmzZS/QPCQnZKiUl1fHkyZOxsbGx8/Fh RkZGhcRLaufOnVt8+PDhdVAvWlpa5WvWrDk6derU28S6BNy4cWPm7t27A2Cnk8Fg1Pn5+R1zdnZO EHQ88OHDh5b+/v57ioqK9EkkEjZ9+vSbq1atijA2Nn5F/Ob/n7Aohhj/1wDCorS0dBvxrKkYfwMv LJaXl2t9D9uNYoghhhhi/DvQ76ZzxBBDDDHEEEMMMcT450IsLIrxPwE+n0/+v2puQQwxxBBDDDG+ JcTCohj/pwHX/zs6OqSI50TE+Bv490MTExOd+pMXMcQQQwwx/lmgfOZMrRhi/Ktx9uzZpV5eXqfh QPjNmzena2trl8Oj8GJ0486dO5OnTZt2C0xm3bp1azqXy5UUZpJFDDHEEEOM/y38PxbI9xQ4hqK8 AAAAAElFTkSuQmCCUEsDBAoAAAAAAAAAIQC2W/ivbSEAAG0hAAAUAAAAZHJzL21lZGlhL2ltYWdl Mi5wbmeJUE5HDQoaCgAAAA1JSERSAAABkQAAABgIBgAAADvpwPMAAAAGYktHRAD/AP8A/6C9p5MA AAAJcEhZcwAADsQAAA7EAZUrDhsAACAASURBVHic7X15WFNX8/8kJIEQ9gQBWQwgsrmwE3BBQAmo +ApaRcENtSpqa90RFa0KdfctqIiCSopoxaVaRawoirLI5oobIAiyhjUESEJyf3/Q0/d+06ApxdL+ yud5zvPAWebMnTtn5tx7Z04AwzD4p5VTp04t0NHRqQEADACw9PR0t/7m6a8uU6ZMuUYkEsUAgFlY WLzsb37+qpKbm+sQEBCQRKfTuWQyWQgA2O7duzf3N1+fq3R0dCjx+Xzlzs5OxT9LSyAQUPh8vnJ7 ezu1v69roPzzys2bN9n29vZ5yO7GxMQsxTAMiPAPxIIFC04/ffp0JIFAwPqbl/7CtWvXfNeuXXug v/n4K5GZmenq4eFxZ+TIkU+5XC6juLh4qJKSUmd/8/U5YWNj85hGo/GnTZt25c/SmjdvXgKNRuOb mJiU9gVvA/h3gc1mp+bm5joaGxu/w9f/5kRaW1vVysvLh3R1dZH6enIej6daXl4+pKWlRb2vaA4a NKiur2j9UzF06NDi/ubhr4JIJCIHBQX9wOPxVENDQyMBAIyMjN7v2rVri5OT06P+5q83EIlE5PLy 8iE8Hk+1v3n5J0EsFiuUl5cPqamp0e1vXv5tIBAImPTG7TcnMnfuXA6TySwrLi4e2tcTBwcHxzOZ zLJDhw5909e0B/DvwKNHj5zevXtn7ODgkIevX7t27YEJEybc7i++/gzi4uIWMZnMspMnTy7uqc+y ZctiNm/eHBEQEHDuz87n5+d3efPmzRFff/31f/8srf7E+/fvjZhMZtnUqVOv9jcvAwD47amjpKTE 9HNN0tjYqPW5aA/g34Hs7GwWAIChoWFFf/PSV5Bnza1evfpwX803a9as87NmzTrfV/T6Czk5Oc79 zcMA/gcSAMDr16/NX7x4YS3voK6uLlJBQYGdQCBQBACg0Wh8Ozu7All9KysrDQoKCuzkpd3R0UHN z8+3xzCMANBtNJhMZpm843sDkUhEzs3NdRSLxQoWFhavtLW16z/nfADd15mXl+cAAEChUITOzs45 +Pbi4uKh1dXVegwGg2tpaflSXroikYiMFpmlpeVLOp3e8Kkxr1+/Nq+rqxsEAKCjo1M7bNiwN/LO 19LSov706dORAN2v1/T09KrlHVtZWWnw7t07YwAABQUFsYODQx6FQhH21Fdeup9Ce3u7cn5+vj0A gLzyLSwstG1ra1MBAFBWVm63t7fPl3e++vp67VevXlkAdN8TBoPBbW1tVfv555+n9PYapMHn82nP nj0bIRKJyKjO1NS0ZPDgwVW9pdnY2KiF7AKVSu2QfgqUhYKCAjs+n08DACCTySIWi5Ut73z4+2Jl ZVXUk+7euXPHQ16ab9++NcO/9lJSUuq0s7MrUFBQEMtLA8MwQm5uriOydwAAmpqaTcOHD3/e05jW 1la1p0+fjsQwjKCoqChwdHTMlfcbrlAopOTm5jpKJBKilpZWo7W19Qt5ef0YmpqaNIuKiqwkEgmR RCJ1OTo65pJIpK5P8VJQUGCH9Erm97SkpKSAUaNGPYZfv7hraGg00el0Lio3btzwQV/nxWIxccOG DXu0tbXrxo0bd4/NZt90dnbOBgCMxWJlVVZW6uO/5t+/f3+snZ1dPqJNpVLb8bSXLFkSi/revn3b c9y4cfeUlZX5qD8AYAoKCl179uzZICtagEAgSEDO6KwPHz4M9vX1vYrmXrBgwamOjg6lhISEuXQ6 nYvmo1Aognv37o3Dj62rq9P28PBIQ2N/+OGHQHz7hg0b9qC2adOmXca37dq1K0xXV7catdfU1Ogk JCTMNTAwqMBf5+HDh7/GMAyampo0pk2bdhldm4KCQpeNjU1hVVWVnvQ1HT9+/EvARWedO3dulp6e XhWiSSKRRCtWrIju6upSkCWT5OTk6cbGxqXOzs7ZbDb7ppubWzqBQJAEBAQk4SN4KioqDKZMmXIN XcPixYtPCIVC8saNG7+j0WhtaL7o6OgV8kR5XL9+fZKLi0umoaHhezabfZPNZt+k0+lcBoNR//33 36+S7n/27NnZWlpaDej+ID5sbGwKe5qjpaVFzd/f/yLqO3Xq1J8wDIPVq1cfwt9vAoEg2bRpU6Qs GmVlZUOWLFkSi+bGl4CAgCR83+fPn1tPnDjxFpovNDQ0or29nbpkyZJYKpXajsZduHBhRm5uroOH h0caqqPRaG34dbFmzZoDKSkp3i4uLpmoLiEhYa4sHsvLy428vLxSVVRUeEiWhoaG7wEAI5PJwuLi YtOioiJLPK0NGzbswdNYtGjRSQaDUU+n07kmJiYlGIZBZGTkJjU1tRb8Nfv5+V3q6OhQkuahsbFR c+vWrd8OHjz4g7ScvLy8Utva2mioL4/HU/Hy8kpFvPj6+l7t7OxU3LNnzwYGg1GPxqmpqbWkpKR4 4+eprKzUnz179lm8fuPlxmQy36G+WVlZLBcXl0wDA4MKJJchQ4aUIXm/ePHCSh5dTUxMnGNqalps ampajOigNUan07n19fUMfP+ioiLLqVOn/oTXbRUVFd6IESOepqameuH7BgUFcRDvtra2BRiGwfbt 28Pxcp80adL1yMjITfjrtLKyenHt2rUpiE50dPQKAwODCtRubW39/Pr165Pweuzr63tVer2ZmpoW 5+TkOMm6bpFIRFq5cmUUnU7nuru732Gz2Tft7OzySSSSSEFBoQtw0VnA4XCCjh49uhwxvXfv3vUc DicIlYqKCgNk3Dw9PW8DAHbw4MFv0GQSiYQQHBwcBwDY0KFD3+IdSUZGxhgOhxNkZWX1AikhnnZG RsYYDMMAjd+4ceN3PB5Phc/nK9fW1g5ycnLKAQBMVVW1Fa+IvXEiGNbtBOfNm3cGADB/f/+LGzZs 2OPh4ZHG4XCCTp8+PR8ZdlVV1daGhgYt/FihUEjW19evBADs5MmTi/BtEomEsHDhwngAwNzd3e9I z5uVlcVC8t22bdsOc3PzV0eOHAnhcDhByAkDAHb37t3xpqamxd9///0qDocTtHr16kOobePGjd/1 5ETMzMzeLFu27Ji7u/ud48ePf8nhcII2bdoUieTz3//+9ytZiwMAsLlz5ybg61euXBkFANjEiRNv icViIl52c+bMSQQAzNvbO2XMmDEZO3bs2Ia/v/I4kSNHjoQAAGZoaPi+paVFDdU/ffp0BFo83333 3Ub8mKtXr/p6e3unAADm4OCQi/Tn8uXL0z42l0QiISAZurm5pYeEhByZPHnyz3FxccHbt28PZzKZ 75B8t2/fHo4fe+XKlf+QyWShm5tbenFxsSmfz1fm8/nKmzdv3o3G4DdYGIZBV1eXwoQJE34BAGzm zJnnnZyccvbs2bOBw+EEId25cOHCjDt37rhzOJwgY2PjUgDAAgMDf8Cvi+zsbGcM6w7vRToZGxu7 RJYDMTY2LiUSiWK8wf3w4cNgZOhev349DPHGZrNvAgAWEhJyRJrWqVOnFgAApq6u3rx69epDzs7O 2adPn56/f//+tQ4ODrnomqU3STExMUtpNFrbsGHDXmdlZbGQnBITE+cgYxMREREqfV8CAgKSAABz cnLK8fHxueHo6PgIXb+5ufkrAMB0dXWr+Xy+MhpXUlJiwuFwgpAempiYlODldv78+ZnIABobG5eq qKjwkP3CMAxqa2sHIV198uTJyE/pampqqheRSBSzWKwsPB9PnjwZia6ttrZ2EP5+qKqqthoYGFTg nW1KSoo32qCXlpYa49cUshve3t4pvr6+V4ODg+M4HE6QmZnZG+REMAyDJUuWxKJ7IMve3b9/fyxy vm/evDFD9Y2NjZp6enpV6urqzVwul47q8/Pz7YhEolhdXb358ePHo/C0ampqdFxdXR8CABYfH78Q f99OnDixGPHxmxPBsO6dNmp4+fKlhSyBRkVFrQQAzNXV9SHeuCBGKRSKAD2RSI9Fu67w8PDtsmj7 +PjcMDc3fyVdX1paaoz4OnXq1ALp9j/qRDAMg6+//vowounp6Xkbv+POzc11QLkXiYmJc6THohsr 7UQwrHsH0ZMTefPmjRma09bWtgDvoN69e8dUVFTsBABs0KBBtb/88ssEWbJDOxV8QU4EALDg4OA4 iURCwLePHz/+LlKs6upqXelrUVdXb66rq9PG1z948GA0onn//v2x+LYVK1ZEozb8RuLhw4euVCq1 /fjx419+TPYCgYCCdqs3b95kS7evX79+L6Iv3Y6cgZ+f3yV57zWGYfDtt99uRTSXLl0ag297//69 IXoqIZFIopqaGh28bKlUant+fr6dNE1bW9sCAMCmTJlyTbptxowZFwAAIxKJYg6HE4TqL1++PI1K pbbjHR+KucfLUroggyrLiSBDPHPmzPPSbTt37txCpVLb3759OxTVzZo161xPTuTq1au+SE6+vr5X BQIBBbXx+XxlGxubQtR++/ZtT9S2adOmSCqV2i69y8YwDJCB9PLySpVu27VrVxiit3r16kN4o/vw 4UNX1IY3Yqjs379/LQBgjo6Oj2TJDG2QnJ2ds2VdJ5VKbX/27NnwT+nO2rVr9wMAhp5i8eXgwYPf UKnUdvz6Qbbl0qVLftL9NTQ0mmRtBvE6f+TIkRBUX1RUZKmqqtrq7+9/EcMwSEtL80D9pI0+hmGQ mZnpIsthR0ZGbgIA7OjRo8ulx1hYWLwEAGz+/PmnpXUHADAfH58b0mO6uroU0BPdH3Iizc3N6uiR Hnl76YIUlEQiiaSTmT7lRD5W0EKTtRP/M06EwWDUy0q6Qju/z+VE0NMXvjg6Oj4CAGzZsmXHpNsO Hz789aecCIVCEUi/SsQwDPLy8uzRvHglSkhImAsA2OzZs8/KkhHaEOzYsWMbvh45ETs7u/w/eh8x 7H8G3crK6oWs9hcvXlihexoWFrYL3/ZnnYiKigpP2mFiGAbLli07hmT0888/T5aHZkRERChA95O3 dBtyIrIWYE+63Rsn8vjx41Eo2VJe/ZfHiRAIBElhYaGNdHtMTMxSJKedO3dukWe+sLCwXZ9yIkwm 8x3eYaGCDBx6zYsvn3Ii+/btWwcAmLa2dh2Px1Ppja5i2P+cyOjRox9Ib9CkS1lZ2RAVFRWepqZm o/QmG8Mw8PPzuyTLsd24ccMHoPsV26f4MTU1LQYA7Ntvv90q3bZt27YdampqLfjrbWho0NLR0akh EoliWW9yli9ffhQAsCFDhpShuqqqKj30ivrWrVsTZfFhaWlZhHciciUbpqenj0cRViNHjnwqqw/6 6NbV1UXqy2gsHR2d2r6ihce4cePuU6nUjs9B+2MwNTUt6amtt3kfJiYmpfr6+h+k642MjN6jv5ub mzXQ3xEREZsBuj9ml5eXD5EuqF9Pcfi95fPixYvTAXrWISsrqyJlZeV2AIDa2lqd3szRE+zt7fNl BUy4u7vfRX/LO6c8Ovm5c3j279+/TiQSkXV0dGrHjh2b0Vd01dTUWm1sbB5L1+PlhIIw+gKGhoYV soIp/szanDJlys8A3QEN48ePT8/MzHTtDR0UYPLw4cPRHh4ed1AAiSw8ePBgTFtbmwqVSu2oqKgw lF5TBgYGlQDd4cm94QUAYM6cOWcBAK5cuTINXy8SicjHjx9fOn/+/DMqKiptqD4+Pj64trZWR0FB QczlchnSPKFAEfw6T01NZaPAiJ7WqTTkSiysrq7WQ39/7ixxLpfLKCgosCsrK2PyeDzVzxl6/G8F ioi6d++em7e3903pdhSB8UcireQB0qO/00kD8kTiCYVCSl5enkNxcfHQxsZGrQcPHoz5K3j7GNA9 NDQ0rCASiZLPPZ88cuLz+bS8vDyH0tJSk+bmZo3eGu8/CwsLi1f79u1bHx4eviM/P99+9OjRD62s rIqOHDmyYvz48eny0lmyZMmJwsJC25iYmGXp6enjbWxsHs+bNy/h4MGDa7S0tBpljamrqxska00h vggEAtbQ0ECXJ2pSGoGBgYk7d+7cWlBQYFdaWmqC1umVK1em1dbW6oSEhBzF90c6QqVSOz7Gk6Ki ogD93xtb3+fZ6b1FYWGhbWhoaGRmZqarm5vbPQcHhzwSidSF/RrqO4C+R1xc3KKJEyf+0t989Cd6 MgYA3SGuu3bt2hIXF7fIwsLilZub2z11dfWWv5NOSiSSv+ToIg0NjWYCgYDJuvaKigrDrVu37jx/ /vwsJpNZ5unpmaanp1fdn3Jat27dfh8fn5RDhw59k5SUNLuoqMjK3d397vz5888cOHBgrTxGnEAg YMeOHVs+d+5czrZt275NS0vzPHPmzPzLly/7hYeH71izZs1B6TF6enrVL1++tPwc12Rubv7azs6u oKCgwO7ChQtfbNy4cQ8AQGxs7Jeenp5pFhYWr2SN8/HxSTl37lzA5+AJAPr/7CyJREIMDAxMtLe3 z7ewsHhVXV2td+3aNd/w8PAdYWFhu/+OR3uIxWKF/uahL1BWVsbsbx76Gz3t4k+dOrWQyWSWZWZm uubm5jrm5OQ47927d0NYWNjuyZMnX/+r+ewJT548GdXQ0ED/3PMQCARM1s50165dW8zMzN5mZGSM vXXrltfLly8to6OjV4aFhe0ePXr0w8/N18dgbW394uTJk4ufPn06MiAg4ByFQhGeOXNmvru7+90/ cryTq6tr5u3btyf88MMPQSNGjHjW2tqqtnbt2gPR0dErPyf/shAYGJgIAPDjjz/OBOhOWE1LS/Nc uXJldE9jervO5d0E/M6JFBYW2krX4b32hw8f9D9GkEAgYD0ljMnCpUuX/M+ePTtn8ODBVYcPH15N o9H4+HZ88tTfBbdv357Q3zzIA/RuEwAA/8iK7ueFCxe++Cv5QfN+SocA/i+/fQF59AjN2dHRQQ0J CTnK4/FUDx8+vFo6+bKvdbI39JAsxWKxQmtrq1pf8vMpIDkVFxcP3bZt27cCgUAxLS3Nsy+/zfQl TE1NS5KSkmYfPHhwDQDAs2fPRvTmaSEwMDCxoKDAzsfHJwUAIDQ0NBLJHn3Lq6urG/Q5z0ILCAg4 RyQSJeiV1okTJ5YYGBhU+vr6XpPui3RElk3vCXhb/7FvQHj8zomg92h4+Pr6XtPU1GwC6NnwPHz4 cDQAwKJFi+L+SMY3ugmyPqRlZWW5pKenj5eX1ucGevWBN84A3U9TfyQrv69RXFw8tKKiwlC6Hr27 19HRqV20aFEcqp83b14CAEBeXp5DT7uNqqqqwX3NJ5o3JyfHWRa/jx8/tmlvb1emUCjCvj6hOCcn xxl9SMSjs7NTCQDAzMzs7YwZM5IBur+BoHpkHBBaWlrUjx49GtKXvPVmU4JkCQDQ0464N/ewo6OD 2tTUpCldj7K1qVRqBzp7i8fjqSL9UVNTa8X3F4vFCn/EePUGlZWVBu3t7crS9ffu3XN78uTJKOl6 tIsHkG+XnZqaypa2hyQSqSs8PHwHQLcdQK8T0UdogUCgiLLupdHQ0ED/sw5m8ODBVSjIITExMfD0 6dMLli1bFiMrA3/u3LkcAoGAoQx4WfTa2tpU8JuQL7744gI6YFHWWYcVFRWGKAAFXQsRoNs4IiW4 dOmSv1AopAB0f+TOyspyUVJS6ty7d+8GgO73b9IfFn/55ZeJP/30038AAGbPnp3UkwBOnz69AEVu NTU1acbGxn6JHpGrq6v18IY4IyNjbGBgYKK0csoCPvJIXnzq/J2ioiIr6Tp0benp6eMRryKRiBwc HByPlC0rK8tF2snIy+vH2ng8nmpPr9G6urpIWVlZLtL1iYmJgQDdBkddXb0F1a9fv36fkZHR+6am Js1Vq1ZF1dfXa6M2oVBIOX78+FILC4tXPT0x9EbeAAArV66MNjc3fy0QCBQXL158Et8mkUiIX331 1fcYhhGcnZ1zpI+bRpB1X+SBWCxWkN6QiMVihbCwsN0A3YcToh02/rVNSkqKDzI45eXlQxYuXHhK nugkeWSEjvO5f//+uNLSUhOAbiN06tSphZ+i5+fnd9nDw+MOQPerDbxcBAKBYnx8fPDw4cOfI2co L29CoZCC9AaPzZs3R0gkEuKYMWMeoEgjXV3dGjKZLAIA2L59+3akn83NzRobN27cg9ZIRkbGWPyR IQD/eyXc2tqqJm3QMQwjoDpZOo/kVl1drRcTE7MM9Tt69GgIn8+nbdq06bspU6b8jOwYAtq4UCgU oTwRdsuXLz924sSJJdL1SNZ+fn6XNTQ0mgG6n3Zmzpz5I0D3esM7ErFYrJCRkTF2zJgxD7Zs2bIL T6s3GwjkDCMjI0Obmpo0pdcSgpmZ2dtVq1ZFAXQHCeDttkQiIRYWFtq6u7vf/f77779C9Zqamk3B wcHxAN26n5ycPAO1lZWVMadPn36RwWBwAbrtPgDAb7G/W7Zs2Qm/xoHr6+tXstnsm6qqqq3JycnT UR+UJ8BkMt+9evXKvL6+npGQkDBXV1e3WktLqyE0NDRCVjz17t27NyPaenp6VWw2+6aamlrLoUOH Vjc3N6sPGjSoFn5N0Jo4ceItW1vbAjqdzn306JHjpEmTrgMANmLEiKcobrm5uVl93bp1+xBNR0fH R9JHJMgqKSkp3vjjRg4cOLCmublZHcO6E+FQ/D9Ad7Ys/toxDIPXr18PQ7H5NBqtDR0xMW/evDOF hYU2aOzBgwe/QbHv79+/NwwKCuKgNjc3t/SysrIhGNadAXrs2LFlKPtVR0enJiEhYS6S4YMHD0bj k7xCQ0Mj8Bm4KE+ESCSK6XQ699SpUwvq6+sZ9fX1jBUrVkQTiUSxt7d3Cj4zHJWMjIwxKLFSWVmZ 7+Xllerp6XmbQqEICASCRDo56fr165NQFjSBQJBERUWtFAqF5D8ae//ixQsrbW3tOvg136C+vp7x 9u3boSi/wtXV9aF0NnFKSoo3ik2HX3MH5J0bn2zIZDLfXb9+fVJ9fT2jrq5Oe9asWefIZLLQz8/v Ej6bF8MwQFnRAIDZ2NgUenp63lZUVOzcu3fv+ri4uGAkt8OHD38tEolIGNZ9jAyKsVdUVOxMSEiY 29ORMxiGwZ07d9xRoqmiomInm82+aWxsXBodHb1CJBKRDh48+A3KmzEyMipPSkoKwI+vqqrSwx/J Mnz48GdsNvsmhUIRUCgUwZUrV/6D+l68eNFfVVW1FQAwJSWljtOnT8/HyxCfbKilpdWQnJw8HekS kuHYsWPvSx8Xsnfv3vVoHDoaRF1dvXnhwoXx+JMaQkNDI5CM09LSPPBHz0RERISidSgWi4ko5woA ME1NzcYLFy7MwM/Z0tKiZm1t/Rz18fT0vG1qalqMkiRZLFYWqs/Oznaur69nnDt3bpa1tfVzEokk 6inXTbqg0wBWrFgR/eHDh8H19fWMffv2rVNTU2vR19evzMrKYknzhc/uHz169AM2m30T/YCev7// RaQrSOYmJiYlAN3HG8XExCyVlc8hXVpaWtSUlJQ6AAALCgrifKyvQCCg4I+1cnR0fIQ/Gmf8+PF3 8dn4SK/U1dWbAbqPqkJHpSgrK/MvXrzoP3PmzPMA3adO3Lt3b5zC9u3bAQDAw8PjLplM7iotLTUh EAhgbW1dtHXr1p34H8Px8fFJ0dXVrSksLLSLi4tbFBsbu/TBgwdj/P39L12+fNlv8uTJNwiE3z8l jh07NoNKpXaWlJSYEggEzNLS8lVYWFjEggULTispKQl8fHxudnV1kRsaGhjNzc2a/v7+l8+ePTtn 6NChJe3t7TRTU9MSExOTdx0dHVRXV9es8vJy5qNHj5xYLFY2i8XKNjIyqmhra1MdM2bMg99NjkNy cvKMIUOGvEfjWltb1S0sLF4xGIyG+vp67Vu3brFR2/Dhw5/X1dUNmjBhQhoaT6fTG+bMmXOWx+Op 1tbW6igrK7fv3bt3w/r16/djGEYQi8UKLBYru6WlRV1fX79KV1e35tmzZyPLy8uZiK6enl5NW1ub ip2dXWFnZyf1xx9/nOXs7PyIxWJljxgx4nl1dbWeu7v7XRKJJE5NTfWm0Wh8NLarq4tsYGDwAZ1k 29bWplJZWWmQlpbmyWQyy5OSkmZHRkaGxsbGLm1sbKRHRUWt2r179xZZ3xeMjIze29vbF3C5XO2O jg5lLpfL4PF4aiEhIcfi4uIWe3l53cL3v3DhwhfGxsbvfuUlp6mpScvMzOwtnU7vMbpJFrS1tev9 /Pwu19bW6l69evU/sbGxSxMSEuZTKBRhTEzM8sjIyM3Su8Tk5OQZurq6NUgOzc3NGqampiUMBuOT ETb37993u3v3rvvw4cOfz5gxI/mnn36atnv37i2xsbFfSiQShfj4+EWhoaHfKSsr/5/XqV5eXr9Q qdSOhoYGemtrq9rw4cOfx8fHL/L3978kEonIKioqfHt7+/zm5mYNFouVQ6VSOzgczrxRo0Y9ZbFY 2Y6OjnnV1dV6tra2hfjYfTyMjY3LnJycHhUWFtqRyWSRsbFx2YwZM5JXrVoV1draqn716tWpLBYr h8ViZVtaWr6sqqrSZ7PZqWi8qqpqm7u7e3ppaampWCxWEAgEijQarX3x4sVx8fHxi5ycnHJR318/ Cj9nsVjZDg4OeTU1Nbo2NjaPVVVVeQAAb968MU9KSppNo9H4mzZt2nP37l33rVu37oqNjV1aUlJi GhERERYVFfWV9KtqFxeXbCUlJYFQKKQ0NTVp6unpVe/fv3/9mjVrDhIIBEwikRCR7g4dOrRYR0en 7vr165MNDQ0r0P3k8/k0Q0PDCj09vWo+n09LSUmZhNpsbGyeVFRUGE2YMCENBUEoKioKxo4dm/H4 8WMbIpGIUSgU0fTp0y9FRUWtolAoQg0NjRZ9ff2qzs5OalRU1FfHjx9fmpGRMdbT0/POnj17Nk2e PPmGPLqqpqbWymQyyx4/fmx74MCBtbGxsUuLioqsFyxYcPrMmTMLhg0b9hbfX1FRUTBr1qwfhUIh pbq6Wq+lpUWDy+Vqjx8//t6xY8eWr1u3bj8+kOP8+fMByB45Ozs/4nK5DAzDCObm5q8/xpeioqKg vLycyeVyGfv27VtvsG3FDwAAAQFJREFUYGDwuxwxBAUFBbG3t/dv9pXH46lxuVxtOzu7wiNHjqwM Dw/fIf0NW1VVtW3cuHH3S0tLTYVCoWJDQwPDxcUl68SJE0vGjRuXUVlZaWhpafnSysrq5atXrywJ GPa3CdkfwAD6HDt37ty6bdu2b93c3O79nb6v/d1w7do136lTp15VV1dv6e3rygH8O9HvIb4DGMAA BjCAfy4GnMgA/hWQ/rA7gAEMoG8w4EQG8P81UDhidnY2C/0w1AB+DySn1tZWtf46rmQA/1D80eia gTJQ/iklJCTkCIpugl8jfTIzM136m6+/W4mJiVlKIpFESE5kMlnY049gDZSBIl3+H8teFG4NuYny AAAAAElFTkSuQmCCUEsDBBQABgAIAAAAIQCpV/ot4QAAAAkBAAAPAAAAZHJzL2Rvd25yZXYueG1s TI9NS8NAEIbvgv9hGcGb3XzY2sZMSinqqQi2gnjbZqdJaHY2ZLdJ+u9dT3oc3of3fSZfT6YVA/Wu sYwQzyIQxKXVDVcIn4fXhyUI5xVr1VomhCs5WBe3N7nKtB35g4a9r0QoYZcphNr7LpPSlTUZ5Wa2 Iw7ZyfZG+XD2ldS9GkO5aWUSRQtpVMNhoVYdbWsqz/uLQXgb1bhJ45dhdz5tr9+H+fvXLibE+7tp 8wzC0+T/YPjVD+pQBKejvbB2okV4jJKngCIkyRxEAJarNAVxRFisUpBFLv9/UPwAAAD//wMAUEsD BBQABgAIAAAAIQAubPAAxQAAAKUBAAAZAAAAZHJzL19yZWxzL2Uyb0RvYy54bWwucmVsc7yQwYrC MBCG7wv7DmHu27Q9LLKY9iKCV3EfYEimabCZhCSKvr2BZUFB8OZxZvi//2PW48Uv4kwpu8AKuqYF QayDcWwV/B62XysQuSAbXAKTgitlGIfPj/WeFiw1lGcXs6gUzgrmUuKPlFnP5DE3IRLXyxSSx1LH ZGVEfURLsm/bb5nuGTA8MMXOKEg704M4XGNtfs0O0+Q0bYI+eeLypEI6X7srEJOlosCTcfi37JvI FuRzh+49Dt2/g3x47nADAAD//wMAUEsBAi0AFAAGAAgAAAAhALGCZ7YKAQAAEwIAABMAAAAAAAAA AAAAAAAAAAAAAFtDb250ZW50X1R5cGVzXS54bWxQSwECLQAUAAYACAAAACEAOP0h/9YAAACUAQAA CwAAAAAAAAAAAAAAAAA7AQAAX3JlbHMvLnJlbHNQSwECLQAUAAYACAAAACEAmdCfOIUDAABqCgAA DgAAAAAAAAAAAAAAAAA6AgAAZHJzL2Uyb0RvYy54bWxQSwECLQAKAAAAAAAAACEASM/vOUMwAABD MAAAFAAAAAAAAAAAAAAAAADrBQAAZHJzL21lZGlhL2ltYWdlMS5wbmdQSwECLQAKAAAAAAAAACEA tlv4r20hAABtIQAAFAAAAAAAAAAAAAAAAABgNgAAZHJzL21lZGlhL2ltYWdlMi5wbmdQSwECLQAU AAYACAAAACEAqVf6LeEAAAAJAQAADwAAAAAAAAAAAAAAAAD/VwAAZHJzL2Rvd25yZXYueG1sUEsB Ai0AFAAGAAgAAAAhAC5s8ADFAAAApQEAABkAAAAAAAAAAAAAAAAADVkAAGRycy9fcmVscy9lMm9E b2MueG1sLnJlbHNQSwUGAAAAAAcABwC+AQAACVoAAAAA ">
                <v:shape id="Image 203" o:spid="_x0000_s1027" type="#_x0000_t75" style="position:absolute;left:30;width:31044;height:114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zM4AxgAAANwAAAAPAAAAZHJzL2Rvd25yZXYueG1sRI/disIw FITvF3yHcATv1lSFRapRVBAUFhZd8efu2BzbanNSm6zWtzfCgpfDzHzDDMe1KcSNKpdbVtBpRyCI E6tzThVsfueffRDOI2ssLJOCBzkYjxofQ4y1vfOKbmufigBhF6OCzPsyltIlGRl0bVsSB+9kK4M+ yCqVusJ7gJtCdqPoSxrMOSxkWNIso+Sy/jMK6tXPvnNOpsfvrSyWh+vuspjLjVKtZj0ZgPBU+3f4 v73QCrpRD15nwhGQoycAAAD//wMAUEsBAi0AFAAGAAgAAAAhANvh9svuAAAAhQEAABMAAAAAAAAA AAAAAAAAAAAAAFtDb250ZW50X1R5cGVzXS54bWxQSwECLQAUAAYACAAAACEAWvQsW78AAAAVAQAA CwAAAAAAAAAAAAAAAAAfAQAAX3JlbHMvLnJlbHNQSwECLQAUAAYACAAAACEAnMzOAMYAAADcAAAA DwAAAAAAAAAAAAAAAAAHAgAAZHJzL2Rvd25yZXYueG1sUEsFBgAAAAADAAMAtwAAAPoCAAAAAA== ">
                  <v:imagedata r:id="rId100" o:title=""/>
                </v:shape>
                <v:shape id="Image 204" o:spid="_x0000_s1028" type="#_x0000_t75" style="position:absolute;left:6004;top:1828;width:19111;height:114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8zRfwgAAANwAAAAPAAAAZHJzL2Rvd25yZXYueG1sRI/NasMw EITvhb6D2EJvjVQTQnGjhJAQ2mv+7ou1tU2klSupsZ2njwKBHoeZ+YaZLwdnxYVCbD1reJ8oEMSV Ny3XGo6H7dsHiJiQDVrPpGGkCMvF89McS+N73tFln2qRIRxL1NCk1JVSxqohh3HiO+Ls/fjgMGUZ amkC9hnurCyUmkmHLeeFBjtaN1Sd939Og1XjdbP+7XsKp2I6Dl+2GzdbrV9fhtUniERD+g8/2t9G Q6GmcD+Tj4Bc3AAAAP//AwBQSwECLQAUAAYACAAAACEA2+H2y+4AAACFAQAAEwAAAAAAAAAAAAAA AAAAAAAAW0NvbnRlbnRfVHlwZXNdLnhtbFBLAQItABQABgAIAAAAIQBa9CxbvwAAABUBAAALAAAA AAAAAAAAAAAAAB8BAABfcmVscy8ucmVsc1BLAQItABQABgAIAAAAIQBg8zRfwgAAANwAAAAPAAAA AAAAAAAAAAAAAAcCAABkcnMvZG93bnJldi54bWxQSwUGAAAAAAMAAwC3AAAA9gIAAAAA ">
                  <v:imagedata r:id="rId101" o:title=""/>
                </v:shape>
                <v:shape id="Graphic 205" o:spid="_x0000_s1029" style="position:absolute;top:1447;width:31153;height:96;visibility:visible;mso-wrap-style:square;v-text-anchor:top" coordsize="3115310,952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SK+2xAAAANwAAAAPAAAAZHJzL2Rvd25yZXYueG1sRI9Pi8Iw FMTvC36H8ARva+qfFa1GEUUQ9WL14u3ZPNti81KaqPXbm4WFPQ4z8xtmtmhMKZ5Uu8Kygl43AkGc Wl1wpuB82nyPQTiPrLG0TAre5GAxb33NMNb2xUd6Jj4TAcIuRgW591UspUtzMui6tiIO3s3WBn2Q dSZ1ja8AN6XsR9FIGiw4LORY0Sqn9J48jIL79Tre7S+ngVs3l2WyGk7MYe+V6rSb5RSEp8b/h//a W62gH/3A75lwBOT8AwAA//8DAFBLAQItABQABgAIAAAAIQDb4fbL7gAAAIUBAAATAAAAAAAAAAAA AAAAAAAAAABbQ29udGVudF9UeXBlc10ueG1sUEsBAi0AFAAGAAgAAAAhAFr0LFu/AAAAFQEAAAsA AAAAAAAAAAAAAAAAHwEAAF9yZWxzLy5yZWxzUEsBAi0AFAAGAAgAAAAhAK9Ir7bEAAAA3AAAAA8A AAAAAAAAAAAAAAAABwIAAGRycy9kb3ducmV2LnhtbFBLBQYAAAAAAwADALcAAAD4AgAAAAA= " path="m3115056,9144l,9144,,,3115056,r,9144xe" fillcolor="black" stroked="f">
                  <v:path arrowok="t"/>
                </v:shape>
                <w10:wrap type="topAndBottom" anchorx="page"/>
              </v:group>
            </w:pict>
          </mc:Fallback>
        </mc:AlternateContent>
      </w:r>
    </w:p>
    <w:p w14:paraId="652C9350" w14:textId="77777777" w:rsidR="007B797E" w:rsidRDefault="007B797E" w:rsidP="007B797E">
      <w:pPr>
        <w:pStyle w:val="BodyText"/>
        <w:rPr>
          <w:sz w:val="17"/>
        </w:rPr>
        <w:sectPr w:rsidR="007B797E" w:rsidSect="007B797E">
          <w:pgSz w:w="12240" w:h="15840"/>
          <w:pgMar w:top="960" w:right="720" w:bottom="1220" w:left="1080" w:header="727" w:footer="1031" w:gutter="0"/>
          <w:cols w:space="720"/>
        </w:sectPr>
      </w:pPr>
    </w:p>
    <w:p w14:paraId="72E68853" w14:textId="77777777" w:rsidR="00674F96" w:rsidRDefault="007B797E" w:rsidP="007B797E">
      <w:pPr>
        <w:pStyle w:val="BodyText"/>
        <w:spacing w:line="273" w:lineRule="auto"/>
        <w:ind w:left="360" w:right="765"/>
      </w:pPr>
      <w:proofErr w:type="gramStart"/>
      <w:r w:rsidRPr="00E84B18">
        <w:lastRenderedPageBreak/>
        <w:t>In order to</w:t>
      </w:r>
      <w:proofErr w:type="gramEnd"/>
      <w:r w:rsidRPr="00E84B18">
        <w:t xml:space="preserve"> meet these annual goals, </w:t>
      </w:r>
      <w:r w:rsidR="00E63CB9" w:rsidRPr="00E84B18">
        <w:t>Maine’s SCSEP program will continue to strengthen coordination with the Maine Department of Labor’s CareerCenters, the State Workforce Development Board (SWDB), and the three Local Workforce Development Boards to promote employment and training opportunities for eligible older workers.</w:t>
      </w:r>
      <w:r w:rsidR="00E84B18">
        <w:t xml:space="preserve"> </w:t>
      </w:r>
      <w:r w:rsidR="00E63CB9" w:rsidRPr="00E84B18">
        <w:t xml:space="preserve">In addition, the Bureau of Employment Services (BES) leadership actively participates in the Maine Cabinet on Aging, providing an important opportunity to coordinate workforce initiatives with broader state efforts to support healthy aging, economic security, and community engagement for older Mainers. As Maine’s SCSEP subrecipient, Associates for Training and Development (A4TD) is also establishing a collaborative relationship with the Cabinet on Aging to explore opportunities for SCSEP to support and benefit from the Cabinet’s initiatives, particularly those that increase the visibility of older Mainers, promote their continued contributions to Maine’s workforce and communities, and expand pathways to employment and economic self-sufficiency. </w:t>
      </w:r>
    </w:p>
    <w:p w14:paraId="18BA8B54" w14:textId="77777777" w:rsidR="00674F96" w:rsidRDefault="00674F96" w:rsidP="007B797E">
      <w:pPr>
        <w:pStyle w:val="BodyText"/>
        <w:spacing w:line="273" w:lineRule="auto"/>
        <w:ind w:left="360" w:right="765"/>
      </w:pPr>
    </w:p>
    <w:p w14:paraId="29B32AC1" w14:textId="2E68193A" w:rsidR="007B797E" w:rsidRDefault="00E63CB9" w:rsidP="007B797E">
      <w:pPr>
        <w:pStyle w:val="BodyText"/>
        <w:spacing w:line="273" w:lineRule="auto"/>
        <w:ind w:left="360" w:right="765"/>
      </w:pPr>
      <w:r w:rsidRPr="00E84B18">
        <w:t>Through these partnerships, Maine will continue to foster coordinated planning, information sharing, and cross-sector collaboration to better serve older workers across the state.</w:t>
      </w:r>
      <w:r w:rsidR="00B16C93" w:rsidRPr="00E84B18">
        <w:t xml:space="preserve"> </w:t>
      </w:r>
      <w:r w:rsidR="007B797E" w:rsidRPr="00E84B18">
        <w:t>Maine will continue to grow its relationship with the Local Workforce Boards and MDOL Career Centers. SCSEP is designed to help participants access local Adult Education classes and other training opportunities. The program is promoted regularly at Job Fairs across the state, and</w:t>
      </w:r>
      <w:r w:rsidR="007B797E" w:rsidRPr="00E84B18">
        <w:rPr>
          <w:spacing w:val="-2"/>
        </w:rPr>
        <w:t xml:space="preserve"> </w:t>
      </w:r>
      <w:r w:rsidR="007B797E" w:rsidRPr="00E84B18">
        <w:t>information</w:t>
      </w:r>
      <w:r w:rsidR="007B797E" w:rsidRPr="00E84B18">
        <w:rPr>
          <w:spacing w:val="-4"/>
        </w:rPr>
        <w:t xml:space="preserve"> </w:t>
      </w:r>
      <w:r w:rsidR="007B797E" w:rsidRPr="00E84B18">
        <w:t>is</w:t>
      </w:r>
      <w:r w:rsidR="007B797E" w:rsidRPr="00E84B18">
        <w:rPr>
          <w:spacing w:val="-4"/>
        </w:rPr>
        <w:t xml:space="preserve"> </w:t>
      </w:r>
      <w:r w:rsidR="007B797E" w:rsidRPr="00E84B18">
        <w:t>also</w:t>
      </w:r>
      <w:r w:rsidR="007B797E" w:rsidRPr="00E84B18">
        <w:rPr>
          <w:spacing w:val="-4"/>
        </w:rPr>
        <w:t xml:space="preserve"> </w:t>
      </w:r>
      <w:r w:rsidR="007B797E" w:rsidRPr="00E84B18">
        <w:t>shared</w:t>
      </w:r>
      <w:r w:rsidR="007B797E" w:rsidRPr="00E84B18">
        <w:rPr>
          <w:spacing w:val="-2"/>
        </w:rPr>
        <w:t xml:space="preserve"> </w:t>
      </w:r>
      <w:r w:rsidR="007B797E" w:rsidRPr="00E84B18">
        <w:t>with</w:t>
      </w:r>
      <w:r w:rsidR="007B797E" w:rsidRPr="00E84B18">
        <w:rPr>
          <w:spacing w:val="-2"/>
        </w:rPr>
        <w:t xml:space="preserve"> </w:t>
      </w:r>
      <w:r w:rsidR="007B797E" w:rsidRPr="00E84B18">
        <w:t>various entities</w:t>
      </w:r>
      <w:r w:rsidR="007B797E" w:rsidRPr="00E84B18">
        <w:rPr>
          <w:spacing w:val="-4"/>
        </w:rPr>
        <w:t xml:space="preserve"> </w:t>
      </w:r>
      <w:r w:rsidR="007B797E" w:rsidRPr="00E84B18">
        <w:t>like</w:t>
      </w:r>
      <w:r w:rsidR="007B797E" w:rsidRPr="00E84B18">
        <w:rPr>
          <w:spacing w:val="-5"/>
        </w:rPr>
        <w:t xml:space="preserve"> </w:t>
      </w:r>
      <w:r w:rsidR="007B797E" w:rsidRPr="00E84B18">
        <w:t>the</w:t>
      </w:r>
      <w:r w:rsidR="007B797E" w:rsidRPr="00E84B18">
        <w:rPr>
          <w:spacing w:val="-5"/>
        </w:rPr>
        <w:t xml:space="preserve"> </w:t>
      </w:r>
      <w:r w:rsidR="007B797E" w:rsidRPr="00E84B18">
        <w:t>Maine</w:t>
      </w:r>
      <w:r w:rsidR="007B797E" w:rsidRPr="00E84B18">
        <w:rPr>
          <w:spacing w:val="-1"/>
        </w:rPr>
        <w:t xml:space="preserve"> </w:t>
      </w:r>
      <w:r w:rsidR="007B797E" w:rsidRPr="00E84B18">
        <w:t>State</w:t>
      </w:r>
      <w:r w:rsidR="007B797E" w:rsidRPr="00E84B18">
        <w:rPr>
          <w:spacing w:val="-1"/>
        </w:rPr>
        <w:t xml:space="preserve"> </w:t>
      </w:r>
      <w:r w:rsidR="007B797E" w:rsidRPr="00E84B18">
        <w:t>Chamber</w:t>
      </w:r>
      <w:r w:rsidR="007B797E" w:rsidRPr="00E84B18">
        <w:rPr>
          <w:spacing w:val="-3"/>
        </w:rPr>
        <w:t xml:space="preserve"> </w:t>
      </w:r>
      <w:r w:rsidR="007B797E" w:rsidRPr="00E84B18">
        <w:t>of</w:t>
      </w:r>
      <w:r w:rsidR="007B797E" w:rsidRPr="00E84B18">
        <w:rPr>
          <w:spacing w:val="-5"/>
        </w:rPr>
        <w:t xml:space="preserve"> </w:t>
      </w:r>
      <w:r w:rsidR="007B797E" w:rsidRPr="00E84B18">
        <w:t>Commerce</w:t>
      </w:r>
      <w:r w:rsidR="007B797E" w:rsidRPr="00E84B18">
        <w:rPr>
          <w:spacing w:val="-3"/>
        </w:rPr>
        <w:t xml:space="preserve"> </w:t>
      </w:r>
      <w:r w:rsidR="007B797E" w:rsidRPr="00E84B18">
        <w:t>and</w:t>
      </w:r>
      <w:r w:rsidR="007B797E" w:rsidRPr="00E84B18">
        <w:rPr>
          <w:spacing w:val="-4"/>
        </w:rPr>
        <w:t xml:space="preserve"> </w:t>
      </w:r>
      <w:r w:rsidR="007B797E" w:rsidRPr="00E84B18">
        <w:t xml:space="preserve">local Chambers. To ensure access to the program and to recruit eligible older adults, SCSEP </w:t>
      </w:r>
      <w:r w:rsidR="005075CB" w:rsidRPr="00E84B18">
        <w:t xml:space="preserve">staff </w:t>
      </w:r>
      <w:r w:rsidR="00B82C99">
        <w:t>participants</w:t>
      </w:r>
      <w:r w:rsidR="007B797E" w:rsidRPr="00E84B18">
        <w:t xml:space="preserve"> will be present at their local CareerCenters </w:t>
      </w:r>
      <w:r w:rsidR="005075CB" w:rsidRPr="00E84B18">
        <w:t>on a regular basis.  All</w:t>
      </w:r>
      <w:r w:rsidR="007B797E" w:rsidRPr="00E84B18">
        <w:t xml:space="preserve"> these entities work together to implement the Senior Community Services Employment Program in the state of Maine.</w:t>
      </w:r>
    </w:p>
    <w:p w14:paraId="3A2B37A9" w14:textId="77777777" w:rsidR="007B797E" w:rsidRPr="000D6D1A" w:rsidRDefault="007B797E" w:rsidP="000D6D1A">
      <w:pPr>
        <w:pStyle w:val="Heading2"/>
        <w:rPr>
          <w:sz w:val="40"/>
          <w:szCs w:val="40"/>
        </w:rPr>
      </w:pPr>
      <w:bookmarkStart w:id="14" w:name="_TOC_250004"/>
      <w:r w:rsidRPr="000D6D1A">
        <w:rPr>
          <w:sz w:val="40"/>
          <w:szCs w:val="40"/>
        </w:rPr>
        <w:t>Goal,</w:t>
      </w:r>
      <w:r w:rsidRPr="000D6D1A">
        <w:rPr>
          <w:spacing w:val="-13"/>
          <w:sz w:val="40"/>
          <w:szCs w:val="40"/>
        </w:rPr>
        <w:t xml:space="preserve"> </w:t>
      </w:r>
      <w:r w:rsidRPr="000D6D1A">
        <w:rPr>
          <w:sz w:val="40"/>
          <w:szCs w:val="40"/>
        </w:rPr>
        <w:t>Objectives,</w:t>
      </w:r>
      <w:r w:rsidRPr="000D6D1A">
        <w:rPr>
          <w:spacing w:val="-10"/>
          <w:sz w:val="40"/>
          <w:szCs w:val="40"/>
        </w:rPr>
        <w:t xml:space="preserve"> </w:t>
      </w:r>
      <w:r w:rsidRPr="000D6D1A">
        <w:rPr>
          <w:sz w:val="40"/>
          <w:szCs w:val="40"/>
        </w:rPr>
        <w:t>and</w:t>
      </w:r>
      <w:r w:rsidRPr="000D6D1A">
        <w:rPr>
          <w:spacing w:val="-10"/>
          <w:sz w:val="40"/>
          <w:szCs w:val="40"/>
        </w:rPr>
        <w:t xml:space="preserve"> </w:t>
      </w:r>
      <w:bookmarkEnd w:id="14"/>
      <w:r w:rsidRPr="000D6D1A">
        <w:rPr>
          <w:spacing w:val="-2"/>
          <w:sz w:val="40"/>
          <w:szCs w:val="40"/>
        </w:rPr>
        <w:t>Strategies</w:t>
      </w:r>
    </w:p>
    <w:p w14:paraId="27032F0E" w14:textId="77777777" w:rsidR="007B797E" w:rsidRDefault="007B797E" w:rsidP="007B797E">
      <w:pPr>
        <w:pStyle w:val="BodyText"/>
        <w:spacing w:before="296" w:line="278" w:lineRule="auto"/>
        <w:ind w:left="1080" w:right="765" w:hanging="720"/>
      </w:pPr>
      <w:r>
        <w:rPr>
          <w:b/>
        </w:rPr>
        <w:t>GOAL:</w:t>
      </w:r>
      <w:r>
        <w:rPr>
          <w:b/>
          <w:spacing w:val="-1"/>
        </w:rPr>
        <w:t xml:space="preserve"> </w:t>
      </w:r>
      <w:r>
        <w:t>Improve</w:t>
      </w:r>
      <w:r>
        <w:rPr>
          <w:spacing w:val="-4"/>
        </w:rPr>
        <w:t xml:space="preserve"> </w:t>
      </w:r>
      <w:r>
        <w:t>the</w:t>
      </w:r>
      <w:r>
        <w:rPr>
          <w:spacing w:val="-4"/>
        </w:rPr>
        <w:t xml:space="preserve"> </w:t>
      </w:r>
      <w:r>
        <w:t>financial</w:t>
      </w:r>
      <w:r>
        <w:rPr>
          <w:spacing w:val="-1"/>
        </w:rPr>
        <w:t xml:space="preserve"> </w:t>
      </w:r>
      <w:r>
        <w:t>well-being</w:t>
      </w:r>
      <w:r>
        <w:rPr>
          <w:spacing w:val="-5"/>
        </w:rPr>
        <w:t xml:space="preserve"> </w:t>
      </w:r>
      <w:r>
        <w:t>of</w:t>
      </w:r>
      <w:r>
        <w:rPr>
          <w:spacing w:val="-4"/>
        </w:rPr>
        <w:t xml:space="preserve"> </w:t>
      </w:r>
      <w:r>
        <w:t>unemployed,</w:t>
      </w:r>
      <w:r>
        <w:rPr>
          <w:spacing w:val="-3"/>
        </w:rPr>
        <w:t xml:space="preserve"> </w:t>
      </w:r>
      <w:r>
        <w:t>low-income</w:t>
      </w:r>
      <w:r>
        <w:rPr>
          <w:spacing w:val="-2"/>
        </w:rPr>
        <w:t xml:space="preserve"> </w:t>
      </w:r>
      <w:r>
        <w:t>older</w:t>
      </w:r>
      <w:r>
        <w:rPr>
          <w:spacing w:val="-6"/>
        </w:rPr>
        <w:t xml:space="preserve"> </w:t>
      </w:r>
      <w:r>
        <w:t>adults</w:t>
      </w:r>
      <w:r>
        <w:rPr>
          <w:spacing w:val="-5"/>
        </w:rPr>
        <w:t xml:space="preserve"> </w:t>
      </w:r>
      <w:r>
        <w:t>in</w:t>
      </w:r>
      <w:r>
        <w:rPr>
          <w:spacing w:val="-3"/>
        </w:rPr>
        <w:t xml:space="preserve"> </w:t>
      </w:r>
      <w:r>
        <w:t>Maine</w:t>
      </w:r>
      <w:r>
        <w:rPr>
          <w:spacing w:val="-2"/>
        </w:rPr>
        <w:t xml:space="preserve"> </w:t>
      </w:r>
      <w:r>
        <w:t>seeking unsubsidized employment.</w:t>
      </w:r>
    </w:p>
    <w:p w14:paraId="4030EBB3" w14:textId="77777777" w:rsidR="007B797E" w:rsidRDefault="007B797E" w:rsidP="007B797E">
      <w:pPr>
        <w:pStyle w:val="BodyText"/>
        <w:spacing w:before="196"/>
        <w:ind w:left="360"/>
      </w:pPr>
      <w:r>
        <w:rPr>
          <w:b/>
        </w:rPr>
        <w:t>OBJECTIVE</w:t>
      </w:r>
      <w:r>
        <w:rPr>
          <w:b/>
          <w:spacing w:val="-7"/>
        </w:rPr>
        <w:t xml:space="preserve"> </w:t>
      </w:r>
      <w:r>
        <w:rPr>
          <w:b/>
        </w:rPr>
        <w:t>1:</w:t>
      </w:r>
      <w:r>
        <w:rPr>
          <w:b/>
          <w:spacing w:val="-2"/>
        </w:rPr>
        <w:t xml:space="preserve"> </w:t>
      </w:r>
      <w:r>
        <w:t>Target</w:t>
      </w:r>
      <w:r>
        <w:rPr>
          <w:spacing w:val="-1"/>
        </w:rPr>
        <w:t xml:space="preserve"> </w:t>
      </w:r>
      <w:r>
        <w:t>outreach</w:t>
      </w:r>
      <w:r>
        <w:rPr>
          <w:spacing w:val="-5"/>
        </w:rPr>
        <w:t xml:space="preserve"> </w:t>
      </w:r>
      <w:r>
        <w:t>to</w:t>
      </w:r>
      <w:r>
        <w:rPr>
          <w:spacing w:val="-3"/>
        </w:rPr>
        <w:t xml:space="preserve"> </w:t>
      </w:r>
      <w:r>
        <w:t>adults</w:t>
      </w:r>
      <w:r>
        <w:rPr>
          <w:spacing w:val="-3"/>
        </w:rPr>
        <w:t xml:space="preserve"> </w:t>
      </w:r>
      <w:r>
        <w:t>ages</w:t>
      </w:r>
      <w:r>
        <w:rPr>
          <w:spacing w:val="-1"/>
        </w:rPr>
        <w:t xml:space="preserve"> </w:t>
      </w:r>
      <w:r>
        <w:t>65</w:t>
      </w:r>
      <w:r>
        <w:rPr>
          <w:spacing w:val="-3"/>
        </w:rPr>
        <w:t xml:space="preserve"> </w:t>
      </w:r>
      <w:r>
        <w:t>and</w:t>
      </w:r>
      <w:r>
        <w:rPr>
          <w:spacing w:val="-4"/>
        </w:rPr>
        <w:t xml:space="preserve"> </w:t>
      </w:r>
      <w:r>
        <w:t>above</w:t>
      </w:r>
      <w:r>
        <w:rPr>
          <w:spacing w:val="-2"/>
        </w:rPr>
        <w:t xml:space="preserve"> </w:t>
      </w:r>
      <w:r>
        <w:t>who</w:t>
      </w:r>
      <w:r>
        <w:rPr>
          <w:spacing w:val="-5"/>
        </w:rPr>
        <w:t xml:space="preserve"> </w:t>
      </w:r>
      <w:r>
        <w:t>are</w:t>
      </w:r>
      <w:r>
        <w:rPr>
          <w:spacing w:val="-4"/>
        </w:rPr>
        <w:t xml:space="preserve"> </w:t>
      </w:r>
      <w:r>
        <w:t>unemployed</w:t>
      </w:r>
      <w:r>
        <w:rPr>
          <w:spacing w:val="-3"/>
        </w:rPr>
        <w:t xml:space="preserve"> </w:t>
      </w:r>
      <w:r>
        <w:t>and</w:t>
      </w:r>
      <w:r>
        <w:rPr>
          <w:spacing w:val="-3"/>
        </w:rPr>
        <w:t xml:space="preserve"> </w:t>
      </w:r>
      <w:r>
        <w:t>seeking</w:t>
      </w:r>
      <w:r>
        <w:rPr>
          <w:spacing w:val="-3"/>
        </w:rPr>
        <w:t xml:space="preserve"> </w:t>
      </w:r>
      <w:r>
        <w:t>a</w:t>
      </w:r>
      <w:r>
        <w:rPr>
          <w:spacing w:val="-5"/>
        </w:rPr>
        <w:t xml:space="preserve"> </w:t>
      </w:r>
      <w:r>
        <w:rPr>
          <w:spacing w:val="-4"/>
        </w:rPr>
        <w:t>job.</w:t>
      </w:r>
    </w:p>
    <w:p w14:paraId="2FCF1409" w14:textId="77777777" w:rsidR="007B797E" w:rsidRDefault="007B797E" w:rsidP="007B797E">
      <w:pPr>
        <w:pStyle w:val="Heading4"/>
        <w:spacing w:before="239"/>
      </w:pPr>
      <w:r>
        <w:rPr>
          <w:spacing w:val="-2"/>
        </w:rPr>
        <w:t>STRATEGIES:</w:t>
      </w:r>
    </w:p>
    <w:p w14:paraId="3640673A" w14:textId="77777777" w:rsidR="007B797E" w:rsidRDefault="007B797E" w:rsidP="007B797E">
      <w:pPr>
        <w:pStyle w:val="ListParagraph"/>
        <w:numPr>
          <w:ilvl w:val="0"/>
          <w:numId w:val="9"/>
        </w:numPr>
        <w:tabs>
          <w:tab w:val="left" w:pos="1080"/>
        </w:tabs>
        <w:spacing w:before="237" w:line="276" w:lineRule="auto"/>
        <w:ind w:right="1250"/>
        <w:contextualSpacing w:val="0"/>
      </w:pPr>
      <w:r>
        <w:t>Using</w:t>
      </w:r>
      <w:r>
        <w:rPr>
          <w:spacing w:val="-2"/>
        </w:rPr>
        <w:t xml:space="preserve"> </w:t>
      </w:r>
      <w:r>
        <w:t>Labor</w:t>
      </w:r>
      <w:r>
        <w:rPr>
          <w:spacing w:val="-3"/>
        </w:rPr>
        <w:t xml:space="preserve"> </w:t>
      </w:r>
      <w:r>
        <w:t>Market</w:t>
      </w:r>
      <w:r>
        <w:rPr>
          <w:spacing w:val="-2"/>
        </w:rPr>
        <w:t xml:space="preserve"> </w:t>
      </w:r>
      <w:r>
        <w:t>Information</w:t>
      </w:r>
      <w:r>
        <w:rPr>
          <w:spacing w:val="-4"/>
        </w:rPr>
        <w:t xml:space="preserve"> </w:t>
      </w:r>
      <w:r>
        <w:t>and</w:t>
      </w:r>
      <w:r>
        <w:rPr>
          <w:spacing w:val="-4"/>
        </w:rPr>
        <w:t xml:space="preserve"> </w:t>
      </w:r>
      <w:r>
        <w:t>employer</w:t>
      </w:r>
      <w:r>
        <w:rPr>
          <w:spacing w:val="-3"/>
        </w:rPr>
        <w:t xml:space="preserve"> </w:t>
      </w:r>
      <w:r>
        <w:t>feedback,</w:t>
      </w:r>
      <w:r>
        <w:rPr>
          <w:spacing w:val="-2"/>
        </w:rPr>
        <w:t xml:space="preserve"> </w:t>
      </w:r>
      <w:r>
        <w:t>develop</w:t>
      </w:r>
      <w:r>
        <w:rPr>
          <w:spacing w:val="-2"/>
        </w:rPr>
        <w:t xml:space="preserve"> </w:t>
      </w:r>
      <w:r>
        <w:t>a</w:t>
      </w:r>
      <w:r>
        <w:rPr>
          <w:spacing w:val="-5"/>
        </w:rPr>
        <w:t xml:space="preserve"> </w:t>
      </w:r>
      <w:r>
        <w:t>sector-based</w:t>
      </w:r>
      <w:r>
        <w:rPr>
          <w:spacing w:val="-4"/>
        </w:rPr>
        <w:t xml:space="preserve"> </w:t>
      </w:r>
      <w:r>
        <w:t>strategy</w:t>
      </w:r>
      <w:r>
        <w:rPr>
          <w:spacing w:val="-2"/>
        </w:rPr>
        <w:t xml:space="preserve"> </w:t>
      </w:r>
      <w:r>
        <w:t>to target older adults who are interested in working in high-growth, in-demand industries.</w:t>
      </w:r>
    </w:p>
    <w:p w14:paraId="5FC4DA42" w14:textId="77777777" w:rsidR="007B797E" w:rsidRDefault="007B797E" w:rsidP="007B797E">
      <w:pPr>
        <w:pStyle w:val="ListParagraph"/>
        <w:numPr>
          <w:ilvl w:val="0"/>
          <w:numId w:val="9"/>
        </w:numPr>
        <w:tabs>
          <w:tab w:val="left" w:pos="1080"/>
        </w:tabs>
        <w:spacing w:before="1" w:line="276" w:lineRule="auto"/>
        <w:ind w:right="753"/>
        <w:contextualSpacing w:val="0"/>
      </w:pPr>
      <w:r>
        <w:t>Use</w:t>
      </w:r>
      <w:r>
        <w:rPr>
          <w:spacing w:val="-3"/>
        </w:rPr>
        <w:t xml:space="preserve"> </w:t>
      </w:r>
      <w:r>
        <w:t>social</w:t>
      </w:r>
      <w:r>
        <w:rPr>
          <w:spacing w:val="-2"/>
        </w:rPr>
        <w:t xml:space="preserve"> </w:t>
      </w:r>
      <w:r>
        <w:t>media</w:t>
      </w:r>
      <w:r>
        <w:rPr>
          <w:spacing w:val="-3"/>
        </w:rPr>
        <w:t xml:space="preserve"> </w:t>
      </w:r>
      <w:r>
        <w:t>platforms</w:t>
      </w:r>
      <w:r>
        <w:rPr>
          <w:spacing w:val="-4"/>
        </w:rPr>
        <w:t xml:space="preserve"> </w:t>
      </w:r>
      <w:r>
        <w:t>often</w:t>
      </w:r>
      <w:r>
        <w:rPr>
          <w:spacing w:val="-2"/>
        </w:rPr>
        <w:t xml:space="preserve"> </w:t>
      </w:r>
      <w:r>
        <w:t>used</w:t>
      </w:r>
      <w:r>
        <w:rPr>
          <w:spacing w:val="-2"/>
        </w:rPr>
        <w:t xml:space="preserve"> </w:t>
      </w:r>
      <w:r>
        <w:t>by</w:t>
      </w:r>
      <w:r>
        <w:rPr>
          <w:spacing w:val="-2"/>
        </w:rPr>
        <w:t xml:space="preserve"> </w:t>
      </w:r>
      <w:r>
        <w:t>older</w:t>
      </w:r>
      <w:r>
        <w:rPr>
          <w:spacing w:val="-3"/>
        </w:rPr>
        <w:t xml:space="preserve"> </w:t>
      </w:r>
      <w:r>
        <w:t>adults,</w:t>
      </w:r>
      <w:r>
        <w:rPr>
          <w:spacing w:val="-4"/>
        </w:rPr>
        <w:t xml:space="preserve"> </w:t>
      </w:r>
      <w:r>
        <w:t>and</w:t>
      </w:r>
      <w:r>
        <w:rPr>
          <w:spacing w:val="-2"/>
        </w:rPr>
        <w:t xml:space="preserve"> </w:t>
      </w:r>
      <w:r>
        <w:t>other</w:t>
      </w:r>
      <w:r>
        <w:rPr>
          <w:spacing w:val="-3"/>
        </w:rPr>
        <w:t xml:space="preserve"> </w:t>
      </w:r>
      <w:r>
        <w:t>digital</w:t>
      </w:r>
      <w:r>
        <w:rPr>
          <w:spacing w:val="-4"/>
        </w:rPr>
        <w:t xml:space="preserve"> </w:t>
      </w:r>
      <w:r>
        <w:t>marketing</w:t>
      </w:r>
      <w:r>
        <w:rPr>
          <w:spacing w:val="-4"/>
        </w:rPr>
        <w:t xml:space="preserve"> </w:t>
      </w:r>
      <w:r>
        <w:t>tools,</w:t>
      </w:r>
      <w:r>
        <w:rPr>
          <w:spacing w:val="-2"/>
        </w:rPr>
        <w:t xml:space="preserve"> </w:t>
      </w:r>
      <w:r>
        <w:t>to</w:t>
      </w:r>
      <w:r>
        <w:rPr>
          <w:spacing w:val="-2"/>
        </w:rPr>
        <w:t xml:space="preserve"> </w:t>
      </w:r>
      <w:r>
        <w:t>access potential SCSEP applicants online.</w:t>
      </w:r>
    </w:p>
    <w:p w14:paraId="1DF60D0A" w14:textId="77777777" w:rsidR="007B797E" w:rsidRDefault="007B797E" w:rsidP="007B797E">
      <w:pPr>
        <w:pStyle w:val="ListParagraph"/>
        <w:numPr>
          <w:ilvl w:val="0"/>
          <w:numId w:val="9"/>
        </w:numPr>
        <w:tabs>
          <w:tab w:val="left" w:pos="1079"/>
        </w:tabs>
        <w:spacing w:line="252" w:lineRule="exact"/>
        <w:ind w:left="1079" w:hanging="359"/>
        <w:contextualSpacing w:val="0"/>
      </w:pPr>
      <w:r>
        <w:t>Use</w:t>
      </w:r>
      <w:r>
        <w:rPr>
          <w:spacing w:val="-5"/>
        </w:rPr>
        <w:t xml:space="preserve"> </w:t>
      </w:r>
      <w:r>
        <w:t>traditional</w:t>
      </w:r>
      <w:r>
        <w:rPr>
          <w:spacing w:val="-3"/>
        </w:rPr>
        <w:t xml:space="preserve"> </w:t>
      </w:r>
      <w:r>
        <w:t>outreach</w:t>
      </w:r>
      <w:r>
        <w:rPr>
          <w:spacing w:val="-8"/>
        </w:rPr>
        <w:t xml:space="preserve"> </w:t>
      </w:r>
      <w:r>
        <w:t>methods</w:t>
      </w:r>
      <w:r>
        <w:rPr>
          <w:spacing w:val="-3"/>
        </w:rPr>
        <w:t xml:space="preserve"> </w:t>
      </w:r>
      <w:r>
        <w:t>like</w:t>
      </w:r>
      <w:r>
        <w:rPr>
          <w:spacing w:val="-7"/>
        </w:rPr>
        <w:t xml:space="preserve"> </w:t>
      </w:r>
      <w:r>
        <w:t>flyers,</w:t>
      </w:r>
      <w:r>
        <w:rPr>
          <w:spacing w:val="-5"/>
        </w:rPr>
        <w:t xml:space="preserve"> </w:t>
      </w:r>
      <w:r>
        <w:t>newsletters,</w:t>
      </w:r>
      <w:r>
        <w:rPr>
          <w:spacing w:val="-3"/>
        </w:rPr>
        <w:t xml:space="preserve"> </w:t>
      </w:r>
      <w:r>
        <w:t>and</w:t>
      </w:r>
      <w:r>
        <w:rPr>
          <w:spacing w:val="-3"/>
        </w:rPr>
        <w:t xml:space="preserve"> </w:t>
      </w:r>
      <w:r>
        <w:rPr>
          <w:spacing w:val="-2"/>
        </w:rPr>
        <w:t>newspapers.</w:t>
      </w:r>
    </w:p>
    <w:p w14:paraId="035F042A" w14:textId="77777777" w:rsidR="007B797E" w:rsidRDefault="007B797E" w:rsidP="007B797E">
      <w:pPr>
        <w:pStyle w:val="ListParagraph"/>
        <w:numPr>
          <w:ilvl w:val="0"/>
          <w:numId w:val="9"/>
        </w:numPr>
        <w:tabs>
          <w:tab w:val="left" w:pos="1080"/>
        </w:tabs>
        <w:spacing w:before="37" w:line="278" w:lineRule="auto"/>
        <w:ind w:right="879"/>
        <w:contextualSpacing w:val="0"/>
      </w:pPr>
      <w:r>
        <w:t>Partner</w:t>
      </w:r>
      <w:r>
        <w:rPr>
          <w:spacing w:val="-1"/>
        </w:rPr>
        <w:t xml:space="preserve"> </w:t>
      </w:r>
      <w:r>
        <w:t>with</w:t>
      </w:r>
      <w:r>
        <w:rPr>
          <w:spacing w:val="-4"/>
        </w:rPr>
        <w:t xml:space="preserve"> </w:t>
      </w:r>
      <w:r>
        <w:t>Maine</w:t>
      </w:r>
      <w:r>
        <w:rPr>
          <w:spacing w:val="-3"/>
        </w:rPr>
        <w:t xml:space="preserve"> </w:t>
      </w:r>
      <w:r>
        <w:t>CareerCenters</w:t>
      </w:r>
      <w:r>
        <w:rPr>
          <w:spacing w:val="-2"/>
        </w:rPr>
        <w:t xml:space="preserve"> </w:t>
      </w:r>
      <w:r>
        <w:t>across</w:t>
      </w:r>
      <w:r>
        <w:rPr>
          <w:spacing w:val="-4"/>
        </w:rPr>
        <w:t xml:space="preserve"> </w:t>
      </w:r>
      <w:r>
        <w:t>the</w:t>
      </w:r>
      <w:r>
        <w:rPr>
          <w:spacing w:val="-1"/>
        </w:rPr>
        <w:t xml:space="preserve"> </w:t>
      </w:r>
      <w:r>
        <w:t>state</w:t>
      </w:r>
      <w:r>
        <w:rPr>
          <w:spacing w:val="-5"/>
        </w:rPr>
        <w:t xml:space="preserve"> </w:t>
      </w:r>
      <w:r>
        <w:t>to</w:t>
      </w:r>
      <w:r>
        <w:rPr>
          <w:spacing w:val="-7"/>
        </w:rPr>
        <w:t xml:space="preserve"> </w:t>
      </w:r>
      <w:r>
        <w:t>identify</w:t>
      </w:r>
      <w:r>
        <w:rPr>
          <w:spacing w:val="-4"/>
        </w:rPr>
        <w:t xml:space="preserve"> </w:t>
      </w:r>
      <w:r>
        <w:t>potentially</w:t>
      </w:r>
      <w:r>
        <w:rPr>
          <w:spacing w:val="-4"/>
        </w:rPr>
        <w:t xml:space="preserve"> </w:t>
      </w:r>
      <w:r>
        <w:t>eligible</w:t>
      </w:r>
      <w:r>
        <w:rPr>
          <w:spacing w:val="-5"/>
        </w:rPr>
        <w:t xml:space="preserve"> </w:t>
      </w:r>
      <w:r>
        <w:t>individuals</w:t>
      </w:r>
      <w:r>
        <w:rPr>
          <w:spacing w:val="-4"/>
        </w:rPr>
        <w:t xml:space="preserve"> </w:t>
      </w:r>
      <w:r>
        <w:t>and provide educational materials about the benefits of the SCSEP.</w:t>
      </w:r>
    </w:p>
    <w:p w14:paraId="6F2F7654" w14:textId="77777777" w:rsidR="007B797E" w:rsidRDefault="007B797E" w:rsidP="007B797E">
      <w:pPr>
        <w:pStyle w:val="ListParagraph"/>
        <w:numPr>
          <w:ilvl w:val="0"/>
          <w:numId w:val="9"/>
        </w:numPr>
        <w:tabs>
          <w:tab w:val="left" w:pos="1080"/>
        </w:tabs>
        <w:spacing w:line="276" w:lineRule="auto"/>
        <w:ind w:right="887"/>
        <w:contextualSpacing w:val="0"/>
      </w:pPr>
      <w:r>
        <w:t>SCSEP grantees will utilize their partner relationships and partner networks to access SCSEP applicants,</w:t>
      </w:r>
      <w:r>
        <w:rPr>
          <w:spacing w:val="-4"/>
        </w:rPr>
        <w:t xml:space="preserve"> </w:t>
      </w:r>
      <w:r>
        <w:t>requesting</w:t>
      </w:r>
      <w:r>
        <w:rPr>
          <w:spacing w:val="-2"/>
        </w:rPr>
        <w:t xml:space="preserve"> </w:t>
      </w:r>
      <w:r>
        <w:t>client</w:t>
      </w:r>
      <w:r>
        <w:rPr>
          <w:spacing w:val="-2"/>
        </w:rPr>
        <w:t xml:space="preserve"> </w:t>
      </w:r>
      <w:r>
        <w:t>referrals</w:t>
      </w:r>
      <w:r>
        <w:rPr>
          <w:spacing w:val="-4"/>
        </w:rPr>
        <w:t xml:space="preserve"> </w:t>
      </w:r>
      <w:r>
        <w:t>for</w:t>
      </w:r>
      <w:r>
        <w:rPr>
          <w:spacing w:val="-3"/>
        </w:rPr>
        <w:t xml:space="preserve"> </w:t>
      </w:r>
      <w:r>
        <w:t>those</w:t>
      </w:r>
      <w:r>
        <w:rPr>
          <w:spacing w:val="-1"/>
        </w:rPr>
        <w:t xml:space="preserve"> </w:t>
      </w:r>
      <w:r>
        <w:t>who</w:t>
      </w:r>
      <w:r>
        <w:rPr>
          <w:spacing w:val="-7"/>
        </w:rPr>
        <w:t xml:space="preserve"> </w:t>
      </w:r>
      <w:r>
        <w:t>are</w:t>
      </w:r>
      <w:r>
        <w:rPr>
          <w:spacing w:val="-5"/>
        </w:rPr>
        <w:t xml:space="preserve"> </w:t>
      </w:r>
      <w:r>
        <w:t>eligible</w:t>
      </w:r>
      <w:r>
        <w:rPr>
          <w:spacing w:val="-5"/>
        </w:rPr>
        <w:t xml:space="preserve"> </w:t>
      </w:r>
      <w:r>
        <w:t>and</w:t>
      </w:r>
      <w:r>
        <w:rPr>
          <w:spacing w:val="-2"/>
        </w:rPr>
        <w:t xml:space="preserve"> </w:t>
      </w:r>
      <w:r>
        <w:t>interested</w:t>
      </w:r>
      <w:r>
        <w:rPr>
          <w:spacing w:val="-2"/>
        </w:rPr>
        <w:t xml:space="preserve"> </w:t>
      </w:r>
      <w:r>
        <w:t>in</w:t>
      </w:r>
      <w:r>
        <w:rPr>
          <w:spacing w:val="-4"/>
        </w:rPr>
        <w:t xml:space="preserve"> </w:t>
      </w:r>
      <w:r>
        <w:t>returning</w:t>
      </w:r>
      <w:r>
        <w:rPr>
          <w:spacing w:val="-4"/>
        </w:rPr>
        <w:t xml:space="preserve"> </w:t>
      </w:r>
      <w:r>
        <w:t>to</w:t>
      </w:r>
      <w:r>
        <w:rPr>
          <w:spacing w:val="-4"/>
        </w:rPr>
        <w:t xml:space="preserve"> </w:t>
      </w:r>
      <w:r>
        <w:t xml:space="preserve">the </w:t>
      </w:r>
      <w:r>
        <w:rPr>
          <w:spacing w:val="-2"/>
        </w:rPr>
        <w:t>workforce.</w:t>
      </w:r>
    </w:p>
    <w:p w14:paraId="0ADB61C4" w14:textId="77777777" w:rsidR="007B797E" w:rsidRDefault="007B797E" w:rsidP="007B797E">
      <w:pPr>
        <w:pStyle w:val="ListParagraph"/>
        <w:numPr>
          <w:ilvl w:val="0"/>
          <w:numId w:val="9"/>
        </w:numPr>
        <w:tabs>
          <w:tab w:val="left" w:pos="1080"/>
        </w:tabs>
        <w:spacing w:line="278" w:lineRule="auto"/>
        <w:ind w:right="1207"/>
        <w:contextualSpacing w:val="0"/>
      </w:pPr>
      <w:r>
        <w:t>To</w:t>
      </w:r>
      <w:r>
        <w:rPr>
          <w:spacing w:val="-3"/>
        </w:rPr>
        <w:t xml:space="preserve"> </w:t>
      </w:r>
      <w:r>
        <w:t>the</w:t>
      </w:r>
      <w:r>
        <w:rPr>
          <w:spacing w:val="-4"/>
        </w:rPr>
        <w:t xml:space="preserve"> </w:t>
      </w:r>
      <w:r>
        <w:t>maximum</w:t>
      </w:r>
      <w:r>
        <w:rPr>
          <w:spacing w:val="-3"/>
        </w:rPr>
        <w:t xml:space="preserve"> </w:t>
      </w:r>
      <w:r>
        <w:t>extent</w:t>
      </w:r>
      <w:r>
        <w:rPr>
          <w:spacing w:val="-3"/>
        </w:rPr>
        <w:t xml:space="preserve"> </w:t>
      </w:r>
      <w:r>
        <w:t>practicable,</w:t>
      </w:r>
      <w:r>
        <w:rPr>
          <w:spacing w:val="-3"/>
        </w:rPr>
        <w:t xml:space="preserve"> </w:t>
      </w:r>
      <w:r>
        <w:t>explore</w:t>
      </w:r>
      <w:r>
        <w:rPr>
          <w:spacing w:val="-5"/>
        </w:rPr>
        <w:t xml:space="preserve"> </w:t>
      </w:r>
      <w:r>
        <w:t>other</w:t>
      </w:r>
      <w:r>
        <w:rPr>
          <w:spacing w:val="-2"/>
        </w:rPr>
        <w:t xml:space="preserve"> </w:t>
      </w:r>
      <w:r>
        <w:t>outreach</w:t>
      </w:r>
      <w:r>
        <w:rPr>
          <w:spacing w:val="-4"/>
        </w:rPr>
        <w:t xml:space="preserve"> </w:t>
      </w:r>
      <w:r>
        <w:t>methods</w:t>
      </w:r>
      <w:r>
        <w:rPr>
          <w:spacing w:val="-3"/>
        </w:rPr>
        <w:t xml:space="preserve"> </w:t>
      </w:r>
      <w:r>
        <w:t>like</w:t>
      </w:r>
      <w:r>
        <w:rPr>
          <w:spacing w:val="-4"/>
        </w:rPr>
        <w:t xml:space="preserve"> </w:t>
      </w:r>
      <w:r>
        <w:t>television</w:t>
      </w:r>
      <w:r>
        <w:rPr>
          <w:spacing w:val="-3"/>
        </w:rPr>
        <w:t xml:space="preserve"> </w:t>
      </w:r>
      <w:r>
        <w:t>and</w:t>
      </w:r>
      <w:r>
        <w:rPr>
          <w:spacing w:val="-3"/>
        </w:rPr>
        <w:t xml:space="preserve"> </w:t>
      </w:r>
      <w:r>
        <w:t>non-traditional partners like health care providers.</w:t>
      </w:r>
    </w:p>
    <w:p w14:paraId="1D424963" w14:textId="77777777" w:rsidR="007B797E" w:rsidRDefault="007B797E" w:rsidP="007B797E">
      <w:pPr>
        <w:pStyle w:val="BodyText"/>
        <w:spacing w:before="191"/>
        <w:ind w:left="360"/>
      </w:pPr>
      <w:r>
        <w:rPr>
          <w:b/>
        </w:rPr>
        <w:t>OBJECTIVE</w:t>
      </w:r>
      <w:r>
        <w:rPr>
          <w:b/>
          <w:spacing w:val="-7"/>
        </w:rPr>
        <w:t xml:space="preserve"> </w:t>
      </w:r>
      <w:r>
        <w:rPr>
          <w:b/>
        </w:rPr>
        <w:t>2:</w:t>
      </w:r>
      <w:r>
        <w:rPr>
          <w:b/>
          <w:spacing w:val="-3"/>
        </w:rPr>
        <w:t xml:space="preserve"> </w:t>
      </w:r>
      <w:r>
        <w:t>Target</w:t>
      </w:r>
      <w:r>
        <w:rPr>
          <w:spacing w:val="-3"/>
        </w:rPr>
        <w:t xml:space="preserve"> </w:t>
      </w:r>
      <w:r>
        <w:t>recruitment</w:t>
      </w:r>
      <w:r>
        <w:rPr>
          <w:spacing w:val="-4"/>
        </w:rPr>
        <w:t xml:space="preserve"> </w:t>
      </w:r>
      <w:r>
        <w:t>efforts</w:t>
      </w:r>
      <w:r>
        <w:rPr>
          <w:spacing w:val="-7"/>
        </w:rPr>
        <w:t xml:space="preserve"> </w:t>
      </w:r>
      <w:r>
        <w:t>to</w:t>
      </w:r>
      <w:r>
        <w:rPr>
          <w:spacing w:val="-6"/>
        </w:rPr>
        <w:t xml:space="preserve"> </w:t>
      </w:r>
      <w:r>
        <w:t>eligible</w:t>
      </w:r>
      <w:r>
        <w:rPr>
          <w:spacing w:val="-7"/>
        </w:rPr>
        <w:t xml:space="preserve"> </w:t>
      </w:r>
      <w:r>
        <w:t>older</w:t>
      </w:r>
      <w:r>
        <w:rPr>
          <w:spacing w:val="-4"/>
        </w:rPr>
        <w:t xml:space="preserve"> </w:t>
      </w:r>
      <w:r>
        <w:t>individuals</w:t>
      </w:r>
      <w:r>
        <w:rPr>
          <w:spacing w:val="-4"/>
        </w:rPr>
        <w:t xml:space="preserve"> </w:t>
      </w:r>
      <w:r>
        <w:t>with</w:t>
      </w:r>
      <w:r>
        <w:rPr>
          <w:spacing w:val="-6"/>
        </w:rPr>
        <w:t xml:space="preserve"> </w:t>
      </w:r>
      <w:r>
        <w:t>the</w:t>
      </w:r>
      <w:r>
        <w:rPr>
          <w:spacing w:val="-6"/>
        </w:rPr>
        <w:t xml:space="preserve"> </w:t>
      </w:r>
      <w:r>
        <w:t>greatest</w:t>
      </w:r>
      <w:r>
        <w:rPr>
          <w:spacing w:val="-4"/>
        </w:rPr>
        <w:t xml:space="preserve"> </w:t>
      </w:r>
      <w:r>
        <w:t>social</w:t>
      </w:r>
      <w:r>
        <w:rPr>
          <w:spacing w:val="-4"/>
        </w:rPr>
        <w:t xml:space="preserve"> </w:t>
      </w:r>
      <w:r>
        <w:rPr>
          <w:spacing w:val="-2"/>
        </w:rPr>
        <w:t>need.</w:t>
      </w:r>
    </w:p>
    <w:p w14:paraId="130622C0" w14:textId="77777777" w:rsidR="007B797E" w:rsidRDefault="007B797E" w:rsidP="007B797E">
      <w:pPr>
        <w:pStyle w:val="Heading4"/>
        <w:spacing w:before="239"/>
      </w:pPr>
      <w:r>
        <w:rPr>
          <w:spacing w:val="-2"/>
        </w:rPr>
        <w:lastRenderedPageBreak/>
        <w:t>STRATEGIES:</w:t>
      </w:r>
    </w:p>
    <w:p w14:paraId="6D6FD3AC" w14:textId="00722A85" w:rsidR="007B797E" w:rsidRDefault="007B797E" w:rsidP="007B797E">
      <w:pPr>
        <w:pStyle w:val="ListParagraph"/>
        <w:numPr>
          <w:ilvl w:val="0"/>
          <w:numId w:val="8"/>
        </w:numPr>
        <w:tabs>
          <w:tab w:val="left" w:pos="1080"/>
        </w:tabs>
        <w:spacing w:before="239" w:line="276" w:lineRule="auto"/>
        <w:ind w:right="1285"/>
        <w:contextualSpacing w:val="0"/>
        <w:jc w:val="both"/>
      </w:pPr>
      <w:r>
        <w:t>Strengthen</w:t>
      </w:r>
      <w:r>
        <w:rPr>
          <w:spacing w:val="-5"/>
        </w:rPr>
        <w:t xml:space="preserve"> </w:t>
      </w:r>
      <w:r>
        <w:t>partnerships</w:t>
      </w:r>
      <w:r>
        <w:rPr>
          <w:spacing w:val="-3"/>
        </w:rPr>
        <w:t xml:space="preserve"> </w:t>
      </w:r>
      <w:r>
        <w:t>with</w:t>
      </w:r>
      <w:r>
        <w:rPr>
          <w:spacing w:val="-5"/>
        </w:rPr>
        <w:t xml:space="preserve"> </w:t>
      </w:r>
      <w:r>
        <w:t>community</w:t>
      </w:r>
      <w:r>
        <w:rPr>
          <w:spacing w:val="-5"/>
        </w:rPr>
        <w:t xml:space="preserve"> </w:t>
      </w:r>
      <w:r>
        <w:t>organizations</w:t>
      </w:r>
      <w:r>
        <w:rPr>
          <w:spacing w:val="-3"/>
        </w:rPr>
        <w:t xml:space="preserve"> </w:t>
      </w:r>
      <w:r>
        <w:t>serving</w:t>
      </w:r>
      <w:r>
        <w:rPr>
          <w:spacing w:val="-7"/>
        </w:rPr>
        <w:t xml:space="preserve"> </w:t>
      </w:r>
      <w:r>
        <w:t>individuals</w:t>
      </w:r>
      <w:r>
        <w:rPr>
          <w:spacing w:val="-7"/>
        </w:rPr>
        <w:t xml:space="preserve"> </w:t>
      </w:r>
      <w:r>
        <w:t>with</w:t>
      </w:r>
      <w:r>
        <w:rPr>
          <w:spacing w:val="-5"/>
        </w:rPr>
        <w:t xml:space="preserve"> </w:t>
      </w:r>
      <w:r>
        <w:t>disabilities, homeless</w:t>
      </w:r>
      <w:r>
        <w:rPr>
          <w:spacing w:val="-2"/>
        </w:rPr>
        <w:t xml:space="preserve"> </w:t>
      </w:r>
      <w:r w:rsidR="005075CB">
        <w:t>people</w:t>
      </w:r>
      <w:r>
        <w:t>,</w:t>
      </w:r>
      <w:r>
        <w:rPr>
          <w:spacing w:val="-2"/>
        </w:rPr>
        <w:t xml:space="preserve"> </w:t>
      </w:r>
      <w:r>
        <w:t>veterans,</w:t>
      </w:r>
      <w:r>
        <w:rPr>
          <w:spacing w:val="-7"/>
        </w:rPr>
        <w:t xml:space="preserve"> and </w:t>
      </w:r>
      <w:r>
        <w:t>older adults to recruit participants.</w:t>
      </w:r>
    </w:p>
    <w:p w14:paraId="761868F7" w14:textId="77777777" w:rsidR="007B797E" w:rsidRDefault="007B797E" w:rsidP="007B797E">
      <w:pPr>
        <w:pStyle w:val="ListParagraph"/>
        <w:numPr>
          <w:ilvl w:val="0"/>
          <w:numId w:val="8"/>
        </w:numPr>
        <w:tabs>
          <w:tab w:val="left" w:pos="1080"/>
        </w:tabs>
        <w:spacing w:line="276" w:lineRule="auto"/>
        <w:ind w:right="1120"/>
        <w:contextualSpacing w:val="0"/>
      </w:pPr>
      <w:r>
        <w:t>Educate</w:t>
      </w:r>
      <w:r>
        <w:rPr>
          <w:spacing w:val="-3"/>
        </w:rPr>
        <w:t xml:space="preserve"> </w:t>
      </w:r>
      <w:r>
        <w:t>future</w:t>
      </w:r>
      <w:r>
        <w:rPr>
          <w:spacing w:val="-3"/>
        </w:rPr>
        <w:t xml:space="preserve"> </w:t>
      </w:r>
      <w:r>
        <w:t>employers</w:t>
      </w:r>
      <w:r>
        <w:rPr>
          <w:spacing w:val="-6"/>
        </w:rPr>
        <w:t xml:space="preserve"> </w:t>
      </w:r>
      <w:r>
        <w:t>and</w:t>
      </w:r>
      <w:r>
        <w:rPr>
          <w:spacing w:val="-4"/>
        </w:rPr>
        <w:t xml:space="preserve"> </w:t>
      </w:r>
      <w:r>
        <w:t>SCSEP</w:t>
      </w:r>
      <w:r>
        <w:rPr>
          <w:spacing w:val="-3"/>
        </w:rPr>
        <w:t xml:space="preserve"> </w:t>
      </w:r>
      <w:r>
        <w:t>staff</w:t>
      </w:r>
      <w:r>
        <w:rPr>
          <w:spacing w:val="-3"/>
        </w:rPr>
        <w:t xml:space="preserve"> </w:t>
      </w:r>
      <w:r>
        <w:t>about</w:t>
      </w:r>
      <w:r>
        <w:rPr>
          <w:spacing w:val="-3"/>
        </w:rPr>
        <w:t xml:space="preserve"> </w:t>
      </w:r>
      <w:r>
        <w:t>workplace</w:t>
      </w:r>
      <w:r>
        <w:rPr>
          <w:spacing w:val="-3"/>
        </w:rPr>
        <w:t xml:space="preserve"> </w:t>
      </w:r>
      <w:proofErr w:type="gramStart"/>
      <w:r>
        <w:t>accommodations</w:t>
      </w:r>
      <w:proofErr w:type="gramEnd"/>
      <w:r>
        <w:rPr>
          <w:spacing w:val="-6"/>
        </w:rPr>
        <w:t xml:space="preserve"> </w:t>
      </w:r>
      <w:r>
        <w:t>for</w:t>
      </w:r>
      <w:r>
        <w:rPr>
          <w:spacing w:val="-5"/>
        </w:rPr>
        <w:t xml:space="preserve"> </w:t>
      </w:r>
      <w:r>
        <w:t>older</w:t>
      </w:r>
      <w:r>
        <w:rPr>
          <w:spacing w:val="-5"/>
        </w:rPr>
        <w:t xml:space="preserve"> </w:t>
      </w:r>
      <w:r>
        <w:t>adults with disabilities for successful outcomes upon exiting SCSEP.</w:t>
      </w:r>
    </w:p>
    <w:p w14:paraId="217FB2C2" w14:textId="77777777" w:rsidR="007B797E" w:rsidRDefault="007B797E" w:rsidP="007B797E">
      <w:pPr>
        <w:pStyle w:val="ListParagraph"/>
        <w:numPr>
          <w:ilvl w:val="0"/>
          <w:numId w:val="8"/>
        </w:numPr>
        <w:tabs>
          <w:tab w:val="left" w:pos="1080"/>
        </w:tabs>
        <w:spacing w:line="278" w:lineRule="auto"/>
        <w:ind w:right="879"/>
        <w:contextualSpacing w:val="0"/>
      </w:pPr>
      <w:r>
        <w:t>Partner</w:t>
      </w:r>
      <w:r>
        <w:rPr>
          <w:spacing w:val="-2"/>
        </w:rPr>
        <w:t xml:space="preserve"> </w:t>
      </w:r>
      <w:r>
        <w:t>with</w:t>
      </w:r>
      <w:r>
        <w:rPr>
          <w:spacing w:val="-5"/>
        </w:rPr>
        <w:t xml:space="preserve"> </w:t>
      </w:r>
      <w:r>
        <w:t>the</w:t>
      </w:r>
      <w:r>
        <w:rPr>
          <w:spacing w:val="-4"/>
        </w:rPr>
        <w:t xml:space="preserve"> </w:t>
      </w:r>
      <w:r>
        <w:t>Division</w:t>
      </w:r>
      <w:r>
        <w:rPr>
          <w:spacing w:val="-3"/>
        </w:rPr>
        <w:t xml:space="preserve"> </w:t>
      </w:r>
      <w:r>
        <w:t>of</w:t>
      </w:r>
      <w:r>
        <w:rPr>
          <w:spacing w:val="-2"/>
        </w:rPr>
        <w:t xml:space="preserve"> </w:t>
      </w:r>
      <w:r>
        <w:t>Vocational</w:t>
      </w:r>
      <w:r>
        <w:rPr>
          <w:spacing w:val="-3"/>
        </w:rPr>
        <w:t xml:space="preserve"> </w:t>
      </w:r>
      <w:r>
        <w:t>Rehabilitation</w:t>
      </w:r>
      <w:r>
        <w:rPr>
          <w:spacing w:val="-1"/>
        </w:rPr>
        <w:t xml:space="preserve"> </w:t>
      </w:r>
      <w:r>
        <w:t>within</w:t>
      </w:r>
      <w:r>
        <w:rPr>
          <w:spacing w:val="-3"/>
        </w:rPr>
        <w:t xml:space="preserve"> </w:t>
      </w:r>
      <w:r>
        <w:t>the</w:t>
      </w:r>
      <w:r>
        <w:rPr>
          <w:spacing w:val="-4"/>
        </w:rPr>
        <w:t xml:space="preserve"> </w:t>
      </w:r>
      <w:r>
        <w:t>Maine</w:t>
      </w:r>
      <w:r>
        <w:rPr>
          <w:spacing w:val="-4"/>
        </w:rPr>
        <w:t xml:space="preserve"> </w:t>
      </w:r>
      <w:r>
        <w:t>Department</w:t>
      </w:r>
      <w:r>
        <w:rPr>
          <w:spacing w:val="-3"/>
        </w:rPr>
        <w:t xml:space="preserve"> </w:t>
      </w:r>
      <w:r>
        <w:t>of</w:t>
      </w:r>
      <w:r>
        <w:rPr>
          <w:spacing w:val="-2"/>
        </w:rPr>
        <w:t xml:space="preserve"> </w:t>
      </w:r>
      <w:r>
        <w:t>Labor</w:t>
      </w:r>
      <w:r>
        <w:rPr>
          <w:spacing w:val="-2"/>
        </w:rPr>
        <w:t xml:space="preserve"> </w:t>
      </w:r>
      <w:r>
        <w:t xml:space="preserve">to educate staff about SCSEP, recruit participants, provide skill training, and identify host organizations that best fit the participant’s needs. </w:t>
      </w:r>
    </w:p>
    <w:p w14:paraId="3AF98D06" w14:textId="77777777" w:rsidR="007B797E" w:rsidRDefault="007B797E" w:rsidP="007B797E">
      <w:pPr>
        <w:pStyle w:val="ListParagraph"/>
        <w:numPr>
          <w:ilvl w:val="0"/>
          <w:numId w:val="8"/>
        </w:numPr>
        <w:tabs>
          <w:tab w:val="left" w:pos="1080"/>
        </w:tabs>
        <w:spacing w:before="37" w:line="276" w:lineRule="auto"/>
        <w:ind w:right="933"/>
        <w:contextualSpacing w:val="0"/>
      </w:pPr>
      <w:r>
        <w:t>Continue</w:t>
      </w:r>
      <w:r>
        <w:rPr>
          <w:spacing w:val="-3"/>
        </w:rPr>
        <w:t xml:space="preserve"> </w:t>
      </w:r>
      <w:r>
        <w:t>to</w:t>
      </w:r>
      <w:r>
        <w:rPr>
          <w:spacing w:val="-3"/>
        </w:rPr>
        <w:t xml:space="preserve"> </w:t>
      </w:r>
      <w:r>
        <w:t>identify</w:t>
      </w:r>
      <w:r>
        <w:rPr>
          <w:spacing w:val="-3"/>
        </w:rPr>
        <w:t xml:space="preserve"> </w:t>
      </w:r>
      <w:r>
        <w:t>the</w:t>
      </w:r>
      <w:r>
        <w:rPr>
          <w:spacing w:val="-3"/>
        </w:rPr>
        <w:t xml:space="preserve"> </w:t>
      </w:r>
      <w:r>
        <w:t>most</w:t>
      </w:r>
      <w:r>
        <w:rPr>
          <w:spacing w:val="-3"/>
        </w:rPr>
        <w:t xml:space="preserve"> </w:t>
      </w:r>
      <w:r>
        <w:t>common</w:t>
      </w:r>
      <w:r>
        <w:rPr>
          <w:spacing w:val="-4"/>
        </w:rPr>
        <w:t xml:space="preserve"> </w:t>
      </w:r>
      <w:r>
        <w:t>languages</w:t>
      </w:r>
      <w:r>
        <w:rPr>
          <w:spacing w:val="-3"/>
        </w:rPr>
        <w:t xml:space="preserve"> </w:t>
      </w:r>
      <w:r>
        <w:t>used</w:t>
      </w:r>
      <w:r>
        <w:rPr>
          <w:spacing w:val="-4"/>
        </w:rPr>
        <w:t xml:space="preserve"> </w:t>
      </w:r>
      <w:r>
        <w:t>by</w:t>
      </w:r>
      <w:r>
        <w:rPr>
          <w:spacing w:val="-3"/>
        </w:rPr>
        <w:t xml:space="preserve"> </w:t>
      </w:r>
      <w:r>
        <w:t>applicants</w:t>
      </w:r>
      <w:r>
        <w:rPr>
          <w:spacing w:val="-3"/>
        </w:rPr>
        <w:t xml:space="preserve"> </w:t>
      </w:r>
      <w:r>
        <w:t>and</w:t>
      </w:r>
      <w:r>
        <w:rPr>
          <w:spacing w:val="-7"/>
        </w:rPr>
        <w:t xml:space="preserve"> </w:t>
      </w:r>
      <w:r>
        <w:t>participants</w:t>
      </w:r>
      <w:r>
        <w:rPr>
          <w:spacing w:val="-4"/>
        </w:rPr>
        <w:t xml:space="preserve"> </w:t>
      </w:r>
      <w:r>
        <w:t>to</w:t>
      </w:r>
      <w:r>
        <w:rPr>
          <w:spacing w:val="-3"/>
        </w:rPr>
        <w:t xml:space="preserve"> </w:t>
      </w:r>
      <w:r>
        <w:t>provide translated program materials.</w:t>
      </w:r>
    </w:p>
    <w:p w14:paraId="12A40323" w14:textId="77777777" w:rsidR="007B797E" w:rsidRDefault="007B797E" w:rsidP="007B797E">
      <w:pPr>
        <w:pStyle w:val="ListParagraph"/>
        <w:numPr>
          <w:ilvl w:val="0"/>
          <w:numId w:val="8"/>
        </w:numPr>
        <w:tabs>
          <w:tab w:val="left" w:pos="1080"/>
        </w:tabs>
        <w:spacing w:line="278" w:lineRule="auto"/>
        <w:ind w:right="1073"/>
        <w:contextualSpacing w:val="0"/>
      </w:pPr>
      <w:r>
        <w:t>Provide</w:t>
      </w:r>
      <w:r>
        <w:rPr>
          <w:spacing w:val="-2"/>
        </w:rPr>
        <w:t xml:space="preserve"> </w:t>
      </w:r>
      <w:r>
        <w:t>supportive</w:t>
      </w:r>
      <w:r>
        <w:rPr>
          <w:spacing w:val="-4"/>
        </w:rPr>
        <w:t xml:space="preserve"> </w:t>
      </w:r>
      <w:r>
        <w:t>services</w:t>
      </w:r>
      <w:r>
        <w:rPr>
          <w:spacing w:val="-5"/>
        </w:rPr>
        <w:t xml:space="preserve"> </w:t>
      </w:r>
      <w:r>
        <w:t>that</w:t>
      </w:r>
      <w:r>
        <w:rPr>
          <w:spacing w:val="-3"/>
        </w:rPr>
        <w:t xml:space="preserve"> </w:t>
      </w:r>
      <w:r>
        <w:t>address</w:t>
      </w:r>
      <w:r>
        <w:rPr>
          <w:spacing w:val="-3"/>
        </w:rPr>
        <w:t xml:space="preserve"> </w:t>
      </w:r>
      <w:r>
        <w:t>the</w:t>
      </w:r>
      <w:r>
        <w:rPr>
          <w:spacing w:val="-2"/>
        </w:rPr>
        <w:t xml:space="preserve"> </w:t>
      </w:r>
      <w:r>
        <w:t>needs</w:t>
      </w:r>
      <w:r>
        <w:rPr>
          <w:spacing w:val="-3"/>
        </w:rPr>
        <w:t xml:space="preserve"> </w:t>
      </w:r>
      <w:r>
        <w:t>of</w:t>
      </w:r>
      <w:r>
        <w:rPr>
          <w:spacing w:val="-4"/>
        </w:rPr>
        <w:t xml:space="preserve"> </w:t>
      </w:r>
      <w:r>
        <w:t>participants,</w:t>
      </w:r>
      <w:r>
        <w:rPr>
          <w:spacing w:val="-5"/>
        </w:rPr>
        <w:t xml:space="preserve"> </w:t>
      </w:r>
      <w:r>
        <w:t>especially</w:t>
      </w:r>
      <w:r>
        <w:rPr>
          <w:spacing w:val="-3"/>
        </w:rPr>
        <w:t xml:space="preserve"> </w:t>
      </w:r>
      <w:r>
        <w:t>those</w:t>
      </w:r>
      <w:r>
        <w:rPr>
          <w:spacing w:val="-6"/>
        </w:rPr>
        <w:t xml:space="preserve"> </w:t>
      </w:r>
      <w:r>
        <w:t>who</w:t>
      </w:r>
      <w:r>
        <w:rPr>
          <w:spacing w:val="-3"/>
        </w:rPr>
        <w:t xml:space="preserve"> </w:t>
      </w:r>
      <w:r>
        <w:t>live</w:t>
      </w:r>
      <w:r>
        <w:rPr>
          <w:spacing w:val="-2"/>
        </w:rPr>
        <w:t xml:space="preserve"> </w:t>
      </w:r>
      <w:r>
        <w:t>in rural areas.</w:t>
      </w:r>
    </w:p>
    <w:p w14:paraId="39191508" w14:textId="77777777" w:rsidR="007B797E" w:rsidRDefault="007B797E" w:rsidP="007B797E">
      <w:pPr>
        <w:pStyle w:val="ListParagraph"/>
        <w:numPr>
          <w:ilvl w:val="0"/>
          <w:numId w:val="8"/>
        </w:numPr>
        <w:tabs>
          <w:tab w:val="left" w:pos="1079"/>
        </w:tabs>
        <w:spacing w:line="249" w:lineRule="exact"/>
        <w:ind w:left="1079" w:hanging="359"/>
        <w:contextualSpacing w:val="0"/>
      </w:pPr>
      <w:r>
        <w:t>Coordinate</w:t>
      </w:r>
      <w:r>
        <w:rPr>
          <w:spacing w:val="-8"/>
        </w:rPr>
        <w:t xml:space="preserve"> </w:t>
      </w:r>
      <w:r>
        <w:t>recruitment</w:t>
      </w:r>
      <w:r>
        <w:rPr>
          <w:spacing w:val="-7"/>
        </w:rPr>
        <w:t xml:space="preserve"> </w:t>
      </w:r>
      <w:r>
        <w:t>efforts</w:t>
      </w:r>
      <w:r>
        <w:rPr>
          <w:spacing w:val="-4"/>
        </w:rPr>
        <w:t xml:space="preserve"> </w:t>
      </w:r>
      <w:r>
        <w:t>with</w:t>
      </w:r>
      <w:r>
        <w:rPr>
          <w:spacing w:val="-7"/>
        </w:rPr>
        <w:t xml:space="preserve"> </w:t>
      </w:r>
      <w:r>
        <w:t>low-income</w:t>
      </w:r>
      <w:r>
        <w:rPr>
          <w:spacing w:val="-5"/>
        </w:rPr>
        <w:t xml:space="preserve"> </w:t>
      </w:r>
      <w:r>
        <w:t>housing</w:t>
      </w:r>
      <w:r>
        <w:rPr>
          <w:spacing w:val="-5"/>
        </w:rPr>
        <w:t xml:space="preserve"> </w:t>
      </w:r>
      <w:r>
        <w:t>providers</w:t>
      </w:r>
      <w:r>
        <w:rPr>
          <w:spacing w:val="-1"/>
        </w:rPr>
        <w:t xml:space="preserve"> </w:t>
      </w:r>
      <w:r>
        <w:t>and</w:t>
      </w:r>
      <w:r>
        <w:rPr>
          <w:spacing w:val="-5"/>
        </w:rPr>
        <w:t xml:space="preserve"> </w:t>
      </w:r>
      <w:r>
        <w:t>local</w:t>
      </w:r>
      <w:r>
        <w:rPr>
          <w:spacing w:val="-3"/>
        </w:rPr>
        <w:t xml:space="preserve"> </w:t>
      </w:r>
      <w:r>
        <w:t>housing</w:t>
      </w:r>
      <w:r>
        <w:rPr>
          <w:spacing w:val="-4"/>
        </w:rPr>
        <w:t xml:space="preserve"> </w:t>
      </w:r>
      <w:r>
        <w:rPr>
          <w:spacing w:val="-2"/>
        </w:rPr>
        <w:t>authorities.</w:t>
      </w:r>
    </w:p>
    <w:p w14:paraId="12489A0B" w14:textId="77777777" w:rsidR="007B797E" w:rsidRDefault="007B797E" w:rsidP="007B797E">
      <w:pPr>
        <w:pStyle w:val="ListParagraph"/>
        <w:numPr>
          <w:ilvl w:val="0"/>
          <w:numId w:val="8"/>
        </w:numPr>
        <w:tabs>
          <w:tab w:val="left" w:pos="1080"/>
        </w:tabs>
        <w:spacing w:before="36" w:line="276" w:lineRule="auto"/>
        <w:ind w:right="1344"/>
        <w:contextualSpacing w:val="0"/>
      </w:pPr>
      <w:r>
        <w:t>Continue</w:t>
      </w:r>
      <w:r>
        <w:rPr>
          <w:spacing w:val="-4"/>
        </w:rPr>
        <w:t xml:space="preserve"> </w:t>
      </w:r>
      <w:r>
        <w:t>to</w:t>
      </w:r>
      <w:r>
        <w:rPr>
          <w:spacing w:val="-3"/>
        </w:rPr>
        <w:t xml:space="preserve"> </w:t>
      </w:r>
      <w:r>
        <w:t>participate</w:t>
      </w:r>
      <w:r>
        <w:rPr>
          <w:spacing w:val="-6"/>
        </w:rPr>
        <w:t xml:space="preserve"> </w:t>
      </w:r>
      <w:r>
        <w:t>in</w:t>
      </w:r>
      <w:r>
        <w:rPr>
          <w:spacing w:val="-5"/>
        </w:rPr>
        <w:t xml:space="preserve"> </w:t>
      </w:r>
      <w:r>
        <w:t>Maine</w:t>
      </w:r>
      <w:r>
        <w:rPr>
          <w:spacing w:val="-2"/>
        </w:rPr>
        <w:t xml:space="preserve"> </w:t>
      </w:r>
      <w:r>
        <w:t>Prisoners</w:t>
      </w:r>
      <w:r>
        <w:rPr>
          <w:spacing w:val="-3"/>
        </w:rPr>
        <w:t xml:space="preserve"> </w:t>
      </w:r>
      <w:r>
        <w:t>Re-entry</w:t>
      </w:r>
      <w:r>
        <w:rPr>
          <w:spacing w:val="-5"/>
        </w:rPr>
        <w:t xml:space="preserve"> </w:t>
      </w:r>
      <w:r>
        <w:t>Network</w:t>
      </w:r>
      <w:r>
        <w:rPr>
          <w:spacing w:val="-5"/>
        </w:rPr>
        <w:t xml:space="preserve"> </w:t>
      </w:r>
      <w:r>
        <w:t>(MPRN) meetings</w:t>
      </w:r>
      <w:r>
        <w:rPr>
          <w:spacing w:val="-5"/>
        </w:rPr>
        <w:t xml:space="preserve"> </w:t>
      </w:r>
      <w:r>
        <w:t>to</w:t>
      </w:r>
      <w:r>
        <w:rPr>
          <w:spacing w:val="-3"/>
        </w:rPr>
        <w:t xml:space="preserve"> </w:t>
      </w:r>
      <w:r>
        <w:t>educate recently incarcerated older adults about the benefits and services of SCSEP.</w:t>
      </w:r>
    </w:p>
    <w:p w14:paraId="6B553198" w14:textId="77777777" w:rsidR="007B797E" w:rsidRDefault="007B797E" w:rsidP="007B797E">
      <w:pPr>
        <w:pStyle w:val="BodyText"/>
        <w:spacing w:before="216"/>
      </w:pPr>
    </w:p>
    <w:p w14:paraId="3E5C7301" w14:textId="77777777" w:rsidR="007B797E" w:rsidRDefault="007B797E" w:rsidP="007B797E">
      <w:pPr>
        <w:pStyle w:val="BodyText"/>
        <w:spacing w:line="276" w:lineRule="auto"/>
        <w:ind w:left="1980" w:right="722" w:hanging="1620"/>
      </w:pPr>
      <w:r>
        <w:rPr>
          <w:b/>
        </w:rPr>
        <w:t>OBJECTIVE</w:t>
      </w:r>
      <w:r>
        <w:rPr>
          <w:b/>
          <w:spacing w:val="-4"/>
        </w:rPr>
        <w:t xml:space="preserve"> </w:t>
      </w:r>
      <w:r>
        <w:rPr>
          <w:b/>
        </w:rPr>
        <w:t>3:</w:t>
      </w:r>
      <w:r>
        <w:rPr>
          <w:b/>
          <w:spacing w:val="-1"/>
        </w:rPr>
        <w:t xml:space="preserve"> </w:t>
      </w:r>
      <w:r>
        <w:t>Prepare</w:t>
      </w:r>
      <w:r>
        <w:rPr>
          <w:spacing w:val="-3"/>
        </w:rPr>
        <w:t xml:space="preserve"> </w:t>
      </w:r>
      <w:r>
        <w:t>participants</w:t>
      </w:r>
      <w:r>
        <w:rPr>
          <w:spacing w:val="-4"/>
        </w:rPr>
        <w:t xml:space="preserve"> </w:t>
      </w:r>
      <w:r>
        <w:t>in</w:t>
      </w:r>
      <w:r>
        <w:rPr>
          <w:spacing w:val="-2"/>
        </w:rPr>
        <w:t xml:space="preserve"> </w:t>
      </w:r>
      <w:r>
        <w:t>SCSEP</w:t>
      </w:r>
      <w:r>
        <w:rPr>
          <w:spacing w:val="-4"/>
        </w:rPr>
        <w:t xml:space="preserve"> </w:t>
      </w:r>
      <w:r>
        <w:t>for</w:t>
      </w:r>
      <w:r>
        <w:rPr>
          <w:spacing w:val="-5"/>
        </w:rPr>
        <w:t xml:space="preserve"> </w:t>
      </w:r>
      <w:r>
        <w:t>unsubsidized</w:t>
      </w:r>
      <w:r>
        <w:rPr>
          <w:spacing w:val="-2"/>
        </w:rPr>
        <w:t xml:space="preserve"> </w:t>
      </w:r>
      <w:r>
        <w:t>employment</w:t>
      </w:r>
      <w:r>
        <w:rPr>
          <w:spacing w:val="-2"/>
        </w:rPr>
        <w:t xml:space="preserve"> </w:t>
      </w:r>
      <w:r>
        <w:t>in</w:t>
      </w:r>
      <w:r>
        <w:rPr>
          <w:spacing w:val="-2"/>
        </w:rPr>
        <w:t xml:space="preserve"> </w:t>
      </w:r>
      <w:r>
        <w:t>sectors</w:t>
      </w:r>
      <w:r>
        <w:rPr>
          <w:spacing w:val="-4"/>
        </w:rPr>
        <w:t xml:space="preserve"> </w:t>
      </w:r>
      <w:r>
        <w:t>that</w:t>
      </w:r>
      <w:r>
        <w:rPr>
          <w:spacing w:val="-2"/>
        </w:rPr>
        <w:t xml:space="preserve"> </w:t>
      </w:r>
      <w:r>
        <w:t>offer</w:t>
      </w:r>
      <w:r>
        <w:rPr>
          <w:spacing w:val="-5"/>
        </w:rPr>
        <w:t xml:space="preserve"> </w:t>
      </w:r>
      <w:r>
        <w:t xml:space="preserve">quality </w:t>
      </w:r>
      <w:r>
        <w:rPr>
          <w:spacing w:val="-2"/>
        </w:rPr>
        <w:t>jobs.</w:t>
      </w:r>
    </w:p>
    <w:p w14:paraId="7BB4BEA8" w14:textId="77777777" w:rsidR="007B797E" w:rsidRDefault="007B797E" w:rsidP="007B797E">
      <w:pPr>
        <w:pStyle w:val="Heading4"/>
        <w:spacing w:before="201"/>
      </w:pPr>
      <w:r>
        <w:rPr>
          <w:spacing w:val="-2"/>
        </w:rPr>
        <w:t>STRATEGIES:</w:t>
      </w:r>
    </w:p>
    <w:p w14:paraId="6003364E" w14:textId="77777777" w:rsidR="007B797E" w:rsidRDefault="007B797E" w:rsidP="007B797E">
      <w:pPr>
        <w:pStyle w:val="ListParagraph"/>
        <w:numPr>
          <w:ilvl w:val="0"/>
          <w:numId w:val="7"/>
        </w:numPr>
        <w:tabs>
          <w:tab w:val="left" w:pos="1079"/>
        </w:tabs>
        <w:spacing w:before="239"/>
        <w:ind w:left="1079" w:hanging="359"/>
        <w:contextualSpacing w:val="0"/>
      </w:pPr>
      <w:r>
        <w:t>Ensure</w:t>
      </w:r>
      <w:r>
        <w:rPr>
          <w:spacing w:val="-7"/>
        </w:rPr>
        <w:t xml:space="preserve"> </w:t>
      </w:r>
      <w:r>
        <w:t>all</w:t>
      </w:r>
      <w:r>
        <w:rPr>
          <w:spacing w:val="-3"/>
        </w:rPr>
        <w:t xml:space="preserve"> </w:t>
      </w:r>
      <w:r>
        <w:t>SCSEP</w:t>
      </w:r>
      <w:r>
        <w:rPr>
          <w:spacing w:val="-3"/>
        </w:rPr>
        <w:t xml:space="preserve"> </w:t>
      </w:r>
      <w:r>
        <w:t>participants</w:t>
      </w:r>
      <w:r>
        <w:rPr>
          <w:spacing w:val="-5"/>
        </w:rPr>
        <w:t xml:space="preserve"> </w:t>
      </w:r>
      <w:r>
        <w:t>are</w:t>
      </w:r>
      <w:r>
        <w:rPr>
          <w:spacing w:val="-5"/>
        </w:rPr>
        <w:t xml:space="preserve"> </w:t>
      </w:r>
      <w:r>
        <w:t>registered with Maine’s JobLink at Maine CareerCenters</w:t>
      </w:r>
      <w:r>
        <w:rPr>
          <w:spacing w:val="-1"/>
        </w:rPr>
        <w:t xml:space="preserve"> </w:t>
      </w:r>
      <w:r>
        <w:rPr>
          <w:spacing w:val="-5"/>
        </w:rPr>
        <w:t>.</w:t>
      </w:r>
    </w:p>
    <w:p w14:paraId="7647312A" w14:textId="77777777" w:rsidR="007B797E" w:rsidRDefault="007B797E" w:rsidP="007B797E">
      <w:pPr>
        <w:pStyle w:val="ListParagraph"/>
        <w:numPr>
          <w:ilvl w:val="0"/>
          <w:numId w:val="7"/>
        </w:numPr>
        <w:tabs>
          <w:tab w:val="left" w:pos="1080"/>
        </w:tabs>
        <w:spacing w:before="39" w:line="273" w:lineRule="auto"/>
        <w:ind w:right="1289"/>
        <w:contextualSpacing w:val="0"/>
      </w:pPr>
      <w:r>
        <w:t>Continue</w:t>
      </w:r>
      <w:r>
        <w:rPr>
          <w:spacing w:val="-3"/>
        </w:rPr>
        <w:t xml:space="preserve"> </w:t>
      </w:r>
      <w:r>
        <w:t>to</w:t>
      </w:r>
      <w:r>
        <w:rPr>
          <w:spacing w:val="-2"/>
        </w:rPr>
        <w:t xml:space="preserve"> </w:t>
      </w:r>
      <w:r>
        <w:t>participate</w:t>
      </w:r>
      <w:r>
        <w:rPr>
          <w:spacing w:val="-5"/>
        </w:rPr>
        <w:t xml:space="preserve"> </w:t>
      </w:r>
      <w:r>
        <w:t>in</w:t>
      </w:r>
      <w:r>
        <w:rPr>
          <w:spacing w:val="-2"/>
        </w:rPr>
        <w:t xml:space="preserve"> </w:t>
      </w:r>
      <w:r>
        <w:t>local</w:t>
      </w:r>
      <w:r>
        <w:rPr>
          <w:spacing w:val="-4"/>
        </w:rPr>
        <w:t xml:space="preserve"> </w:t>
      </w:r>
      <w:r>
        <w:t>workforce</w:t>
      </w:r>
      <w:r>
        <w:rPr>
          <w:spacing w:val="-3"/>
        </w:rPr>
        <w:t xml:space="preserve"> </w:t>
      </w:r>
      <w:r>
        <w:t>development boards</w:t>
      </w:r>
      <w:r>
        <w:rPr>
          <w:spacing w:val="-4"/>
        </w:rPr>
        <w:t xml:space="preserve"> </w:t>
      </w:r>
      <w:r>
        <w:t>as</w:t>
      </w:r>
      <w:r>
        <w:rPr>
          <w:spacing w:val="-2"/>
        </w:rPr>
        <w:t xml:space="preserve"> </w:t>
      </w:r>
      <w:r>
        <w:t>part</w:t>
      </w:r>
      <w:r>
        <w:rPr>
          <w:spacing w:val="-4"/>
        </w:rPr>
        <w:t xml:space="preserve"> </w:t>
      </w:r>
      <w:r>
        <w:t>of Maine’s One-Stop Delivery System to encourage co-enrollment in other WIOA training programs.</w:t>
      </w:r>
    </w:p>
    <w:p w14:paraId="24360881" w14:textId="77777777" w:rsidR="007B797E" w:rsidRDefault="007B797E" w:rsidP="007B797E">
      <w:pPr>
        <w:pStyle w:val="ListParagraph"/>
        <w:numPr>
          <w:ilvl w:val="0"/>
          <w:numId w:val="7"/>
        </w:numPr>
        <w:tabs>
          <w:tab w:val="left" w:pos="1080"/>
        </w:tabs>
        <w:spacing w:before="2" w:line="276" w:lineRule="auto"/>
        <w:ind w:right="1124"/>
        <w:contextualSpacing w:val="0"/>
      </w:pPr>
      <w:r>
        <w:t>Develop high-quality Community Service Assignments that offer flexible types of training assignments</w:t>
      </w:r>
      <w:r>
        <w:rPr>
          <w:spacing w:val="-2"/>
        </w:rPr>
        <w:t xml:space="preserve"> </w:t>
      </w:r>
      <w:r>
        <w:t>(in-person,</w:t>
      </w:r>
      <w:r>
        <w:rPr>
          <w:spacing w:val="-4"/>
        </w:rPr>
        <w:t xml:space="preserve"> </w:t>
      </w:r>
      <w:r>
        <w:t>remote,</w:t>
      </w:r>
      <w:r>
        <w:rPr>
          <w:spacing w:val="-2"/>
        </w:rPr>
        <w:t xml:space="preserve"> </w:t>
      </w:r>
      <w:r>
        <w:t>or</w:t>
      </w:r>
      <w:r>
        <w:rPr>
          <w:spacing w:val="-5"/>
        </w:rPr>
        <w:t xml:space="preserve"> </w:t>
      </w:r>
      <w:r>
        <w:t>hybrid)</w:t>
      </w:r>
      <w:r>
        <w:rPr>
          <w:spacing w:val="-2"/>
        </w:rPr>
        <w:t xml:space="preserve"> </w:t>
      </w:r>
      <w:r>
        <w:t>to</w:t>
      </w:r>
      <w:r>
        <w:rPr>
          <w:spacing w:val="-4"/>
        </w:rPr>
        <w:t xml:space="preserve"> </w:t>
      </w:r>
      <w:r>
        <w:t>ensure</w:t>
      </w:r>
      <w:r>
        <w:rPr>
          <w:spacing w:val="-3"/>
        </w:rPr>
        <w:t xml:space="preserve"> </w:t>
      </w:r>
      <w:r>
        <w:t>that</w:t>
      </w:r>
      <w:r>
        <w:rPr>
          <w:spacing w:val="-2"/>
        </w:rPr>
        <w:t xml:space="preserve"> </w:t>
      </w:r>
      <w:r>
        <w:t>all</w:t>
      </w:r>
      <w:r>
        <w:rPr>
          <w:spacing w:val="-4"/>
        </w:rPr>
        <w:t xml:space="preserve"> </w:t>
      </w:r>
      <w:r>
        <w:t>participants</w:t>
      </w:r>
      <w:r>
        <w:rPr>
          <w:spacing w:val="-2"/>
        </w:rPr>
        <w:t xml:space="preserve"> </w:t>
      </w:r>
      <w:r>
        <w:t>are</w:t>
      </w:r>
      <w:r>
        <w:rPr>
          <w:spacing w:val="-3"/>
        </w:rPr>
        <w:t xml:space="preserve"> </w:t>
      </w:r>
      <w:r>
        <w:t>served</w:t>
      </w:r>
      <w:r>
        <w:rPr>
          <w:spacing w:val="-2"/>
        </w:rPr>
        <w:t xml:space="preserve"> </w:t>
      </w:r>
      <w:r>
        <w:t>equitably.</w:t>
      </w:r>
    </w:p>
    <w:p w14:paraId="47F0F43C" w14:textId="77777777" w:rsidR="007B797E" w:rsidRDefault="007B797E" w:rsidP="007B797E">
      <w:pPr>
        <w:pStyle w:val="ListParagraph"/>
        <w:numPr>
          <w:ilvl w:val="0"/>
          <w:numId w:val="7"/>
        </w:numPr>
        <w:tabs>
          <w:tab w:val="left" w:pos="1080"/>
        </w:tabs>
        <w:spacing w:line="278" w:lineRule="auto"/>
        <w:ind w:right="1000"/>
        <w:contextualSpacing w:val="0"/>
      </w:pPr>
      <w:r>
        <w:t>Develop</w:t>
      </w:r>
      <w:r>
        <w:rPr>
          <w:spacing w:val="-6"/>
        </w:rPr>
        <w:t xml:space="preserve"> </w:t>
      </w:r>
      <w:r>
        <w:t>person-centered</w:t>
      </w:r>
      <w:r>
        <w:rPr>
          <w:spacing w:val="-4"/>
        </w:rPr>
        <w:t xml:space="preserve"> </w:t>
      </w:r>
      <w:r>
        <w:t>Individual</w:t>
      </w:r>
      <w:r>
        <w:rPr>
          <w:spacing w:val="-2"/>
        </w:rPr>
        <w:t xml:space="preserve"> </w:t>
      </w:r>
      <w:r>
        <w:t>Employment</w:t>
      </w:r>
      <w:r>
        <w:rPr>
          <w:spacing w:val="-6"/>
        </w:rPr>
        <w:t xml:space="preserve"> </w:t>
      </w:r>
      <w:r>
        <w:t>Plans</w:t>
      </w:r>
      <w:r>
        <w:rPr>
          <w:spacing w:val="-6"/>
        </w:rPr>
        <w:t xml:space="preserve"> </w:t>
      </w:r>
      <w:r>
        <w:t>(IEPs)</w:t>
      </w:r>
      <w:r>
        <w:rPr>
          <w:spacing w:val="-5"/>
        </w:rPr>
        <w:t xml:space="preserve"> </w:t>
      </w:r>
      <w:r>
        <w:t>that</w:t>
      </w:r>
      <w:r>
        <w:rPr>
          <w:spacing w:val="-6"/>
        </w:rPr>
        <w:t xml:space="preserve"> </w:t>
      </w:r>
      <w:r>
        <w:t>consider</w:t>
      </w:r>
      <w:r>
        <w:rPr>
          <w:spacing w:val="-5"/>
        </w:rPr>
        <w:t xml:space="preserve"> </w:t>
      </w:r>
      <w:r>
        <w:t>assessed</w:t>
      </w:r>
      <w:r>
        <w:rPr>
          <w:spacing w:val="-4"/>
        </w:rPr>
        <w:t xml:space="preserve"> </w:t>
      </w:r>
      <w:r>
        <w:t>needs</w:t>
      </w:r>
      <w:r>
        <w:rPr>
          <w:spacing w:val="-2"/>
        </w:rPr>
        <w:t xml:space="preserve"> </w:t>
      </w:r>
      <w:r>
        <w:t>for supportive services, training, and skills development.</w:t>
      </w:r>
    </w:p>
    <w:p w14:paraId="01D6848E" w14:textId="77777777" w:rsidR="007B797E" w:rsidRDefault="007B797E" w:rsidP="007B797E">
      <w:pPr>
        <w:pStyle w:val="ListParagraph"/>
        <w:numPr>
          <w:ilvl w:val="0"/>
          <w:numId w:val="7"/>
        </w:numPr>
        <w:tabs>
          <w:tab w:val="left" w:pos="1080"/>
        </w:tabs>
        <w:spacing w:line="276" w:lineRule="auto"/>
        <w:ind w:right="775"/>
        <w:contextualSpacing w:val="0"/>
      </w:pPr>
      <w:r>
        <w:t>Provide</w:t>
      </w:r>
      <w:r>
        <w:rPr>
          <w:spacing w:val="-2"/>
        </w:rPr>
        <w:t xml:space="preserve"> </w:t>
      </w:r>
      <w:r>
        <w:t>appropriate</w:t>
      </w:r>
      <w:r>
        <w:rPr>
          <w:spacing w:val="-6"/>
        </w:rPr>
        <w:t xml:space="preserve"> </w:t>
      </w:r>
      <w:r>
        <w:t>referrals</w:t>
      </w:r>
      <w:r>
        <w:rPr>
          <w:spacing w:val="-1"/>
        </w:rPr>
        <w:t xml:space="preserve"> </w:t>
      </w:r>
      <w:r>
        <w:t>to</w:t>
      </w:r>
      <w:r>
        <w:rPr>
          <w:spacing w:val="-3"/>
        </w:rPr>
        <w:t xml:space="preserve"> </w:t>
      </w:r>
      <w:r>
        <w:t>other</w:t>
      </w:r>
      <w:r>
        <w:rPr>
          <w:spacing w:val="-2"/>
        </w:rPr>
        <w:t xml:space="preserve"> </w:t>
      </w:r>
      <w:r>
        <w:t>services,</w:t>
      </w:r>
      <w:r>
        <w:rPr>
          <w:spacing w:val="-3"/>
        </w:rPr>
        <w:t xml:space="preserve"> </w:t>
      </w:r>
      <w:r>
        <w:t>including</w:t>
      </w:r>
      <w:r>
        <w:rPr>
          <w:spacing w:val="-3"/>
        </w:rPr>
        <w:t xml:space="preserve"> </w:t>
      </w:r>
      <w:r>
        <w:t>OAA</w:t>
      </w:r>
      <w:r>
        <w:rPr>
          <w:spacing w:val="-4"/>
        </w:rPr>
        <w:t xml:space="preserve"> </w:t>
      </w:r>
      <w:r>
        <w:t>Title</w:t>
      </w:r>
      <w:r>
        <w:rPr>
          <w:spacing w:val="-6"/>
        </w:rPr>
        <w:t xml:space="preserve"> </w:t>
      </w:r>
      <w:r>
        <w:t>III,</w:t>
      </w:r>
      <w:r>
        <w:rPr>
          <w:spacing w:val="-3"/>
        </w:rPr>
        <w:t xml:space="preserve"> </w:t>
      </w:r>
      <w:r>
        <w:t>based</w:t>
      </w:r>
      <w:r>
        <w:rPr>
          <w:spacing w:val="-3"/>
        </w:rPr>
        <w:t xml:space="preserve"> </w:t>
      </w:r>
      <w:r>
        <w:t>on</w:t>
      </w:r>
      <w:r>
        <w:rPr>
          <w:spacing w:val="-3"/>
        </w:rPr>
        <w:t xml:space="preserve"> </w:t>
      </w:r>
      <w:r>
        <w:t>needs</w:t>
      </w:r>
      <w:r>
        <w:rPr>
          <w:spacing w:val="-5"/>
        </w:rPr>
        <w:t xml:space="preserve"> </w:t>
      </w:r>
      <w:r>
        <w:t>identified in IEPs.</w:t>
      </w:r>
    </w:p>
    <w:p w14:paraId="3AE5E926" w14:textId="77777777" w:rsidR="005075CB" w:rsidRDefault="007B797E" w:rsidP="005075CB">
      <w:pPr>
        <w:pStyle w:val="ListParagraph"/>
        <w:numPr>
          <w:ilvl w:val="0"/>
          <w:numId w:val="7"/>
        </w:numPr>
        <w:tabs>
          <w:tab w:val="left" w:pos="1080"/>
        </w:tabs>
        <w:spacing w:line="278" w:lineRule="auto"/>
        <w:ind w:right="764"/>
        <w:contextualSpacing w:val="0"/>
      </w:pPr>
      <w:r>
        <w:t>Educate</w:t>
      </w:r>
      <w:r>
        <w:rPr>
          <w:spacing w:val="-2"/>
        </w:rPr>
        <w:t xml:space="preserve"> </w:t>
      </w:r>
      <w:r>
        <w:t>participants</w:t>
      </w:r>
      <w:r>
        <w:rPr>
          <w:spacing w:val="-5"/>
        </w:rPr>
        <w:t xml:space="preserve"> </w:t>
      </w:r>
      <w:r>
        <w:t>about</w:t>
      </w:r>
      <w:r>
        <w:rPr>
          <w:spacing w:val="-1"/>
        </w:rPr>
        <w:t xml:space="preserve"> </w:t>
      </w:r>
      <w:r>
        <w:t>the</w:t>
      </w:r>
      <w:r>
        <w:rPr>
          <w:spacing w:val="-4"/>
        </w:rPr>
        <w:t xml:space="preserve"> </w:t>
      </w:r>
      <w:r>
        <w:t>Good</w:t>
      </w:r>
      <w:r>
        <w:rPr>
          <w:spacing w:val="-3"/>
        </w:rPr>
        <w:t xml:space="preserve"> </w:t>
      </w:r>
      <w:r>
        <w:t>Jobs</w:t>
      </w:r>
      <w:r>
        <w:rPr>
          <w:spacing w:val="-5"/>
        </w:rPr>
        <w:t xml:space="preserve"> </w:t>
      </w:r>
      <w:r>
        <w:t>Principles</w:t>
      </w:r>
      <w:r>
        <w:rPr>
          <w:spacing w:val="-5"/>
        </w:rPr>
        <w:t xml:space="preserve"> </w:t>
      </w:r>
      <w:r>
        <w:t>and</w:t>
      </w:r>
      <w:r>
        <w:rPr>
          <w:spacing w:val="-3"/>
        </w:rPr>
        <w:t xml:space="preserve"> </w:t>
      </w:r>
      <w:r>
        <w:t>in-demand</w:t>
      </w:r>
      <w:r>
        <w:rPr>
          <w:spacing w:val="-5"/>
        </w:rPr>
        <w:t xml:space="preserve"> </w:t>
      </w:r>
      <w:r>
        <w:t>job</w:t>
      </w:r>
      <w:r>
        <w:rPr>
          <w:spacing w:val="-5"/>
        </w:rPr>
        <w:t xml:space="preserve"> </w:t>
      </w:r>
      <w:r>
        <w:t>sectors</w:t>
      </w:r>
      <w:r>
        <w:rPr>
          <w:spacing w:val="-3"/>
        </w:rPr>
        <w:t xml:space="preserve"> </w:t>
      </w:r>
      <w:r>
        <w:t>during</w:t>
      </w:r>
      <w:r>
        <w:rPr>
          <w:spacing w:val="-3"/>
        </w:rPr>
        <w:t xml:space="preserve"> </w:t>
      </w:r>
      <w:r>
        <w:t>enrollment and the development of IEPs.</w:t>
      </w:r>
    </w:p>
    <w:p w14:paraId="50DB2FD8" w14:textId="3A252AC4" w:rsidR="005075CB" w:rsidRDefault="005075CB" w:rsidP="00B52E15">
      <w:pPr>
        <w:pStyle w:val="ListParagraph"/>
        <w:numPr>
          <w:ilvl w:val="0"/>
          <w:numId w:val="7"/>
        </w:numPr>
        <w:tabs>
          <w:tab w:val="left" w:pos="1080"/>
        </w:tabs>
        <w:spacing w:line="278" w:lineRule="auto"/>
        <w:ind w:right="764"/>
        <w:contextualSpacing w:val="0"/>
        <w:sectPr w:rsidR="005075CB" w:rsidSect="001E1BB3">
          <w:pgSz w:w="12240" w:h="15840"/>
          <w:pgMar w:top="720" w:right="720" w:bottom="720" w:left="720" w:header="727" w:footer="1031" w:gutter="0"/>
          <w:cols w:space="720"/>
          <w:docGrid w:linePitch="299"/>
        </w:sectPr>
      </w:pPr>
      <w:r w:rsidRPr="00DD53FC">
        <w:t>Implement an Optional Additional Training and Supportive Services (OATSS) workplan that supports SCSEP participants in completing credentialed training that aligns with their IEP</w:t>
      </w:r>
      <w:r w:rsidR="00B3376E">
        <w:t>.</w:t>
      </w:r>
    </w:p>
    <w:p w14:paraId="124468FC" w14:textId="77777777" w:rsidR="007B797E" w:rsidRPr="000D6D1A" w:rsidRDefault="007B797E" w:rsidP="000D6D1A">
      <w:pPr>
        <w:pStyle w:val="Heading2"/>
        <w:rPr>
          <w:sz w:val="40"/>
          <w:szCs w:val="40"/>
        </w:rPr>
      </w:pPr>
      <w:bookmarkStart w:id="15" w:name="_TOC_250003"/>
      <w:r w:rsidRPr="000D6D1A">
        <w:rPr>
          <w:sz w:val="40"/>
          <w:szCs w:val="40"/>
        </w:rPr>
        <w:lastRenderedPageBreak/>
        <w:t>Equitable</w:t>
      </w:r>
      <w:r w:rsidRPr="000D6D1A">
        <w:rPr>
          <w:spacing w:val="-15"/>
          <w:sz w:val="40"/>
          <w:szCs w:val="40"/>
        </w:rPr>
        <w:t xml:space="preserve"> </w:t>
      </w:r>
      <w:bookmarkEnd w:id="15"/>
      <w:r w:rsidRPr="000D6D1A">
        <w:rPr>
          <w:sz w:val="40"/>
          <w:szCs w:val="40"/>
        </w:rPr>
        <w:t>Distribution</w:t>
      </w:r>
    </w:p>
    <w:p w14:paraId="657C3534" w14:textId="088CFC8E" w:rsidR="007B797E" w:rsidRDefault="007B797E" w:rsidP="007B797E">
      <w:pPr>
        <w:pStyle w:val="BodyText"/>
        <w:spacing w:before="296" w:line="278" w:lineRule="auto"/>
        <w:ind w:left="360" w:right="765"/>
      </w:pPr>
      <w:r>
        <w:t>The</w:t>
      </w:r>
      <w:r>
        <w:rPr>
          <w:spacing w:val="-3"/>
        </w:rPr>
        <w:t xml:space="preserve"> </w:t>
      </w:r>
      <w:r>
        <w:t>Maine</w:t>
      </w:r>
      <w:r>
        <w:rPr>
          <w:spacing w:val="-1"/>
        </w:rPr>
        <w:t xml:space="preserve"> </w:t>
      </w:r>
      <w:r>
        <w:t>Department of Labor, Bureau of Employment Services,</w:t>
      </w:r>
      <w:r>
        <w:rPr>
          <w:spacing w:val="-2"/>
        </w:rPr>
        <w:t xml:space="preserve"> </w:t>
      </w:r>
      <w:r>
        <w:t>the</w:t>
      </w:r>
      <w:r>
        <w:rPr>
          <w:spacing w:val="-3"/>
        </w:rPr>
        <w:t xml:space="preserve"> </w:t>
      </w:r>
      <w:r>
        <w:t>State</w:t>
      </w:r>
      <w:r>
        <w:rPr>
          <w:spacing w:val="-3"/>
        </w:rPr>
        <w:t xml:space="preserve"> </w:t>
      </w:r>
      <w:r>
        <w:t>Grantee,</w:t>
      </w:r>
      <w:r>
        <w:rPr>
          <w:spacing w:val="-4"/>
        </w:rPr>
        <w:t xml:space="preserve"> </w:t>
      </w:r>
      <w:r>
        <w:t>currently</w:t>
      </w:r>
      <w:r>
        <w:rPr>
          <w:spacing w:val="-4"/>
        </w:rPr>
        <w:t xml:space="preserve"> </w:t>
      </w:r>
      <w:r>
        <w:t>administers the grant contracted with the Associates for Training &amp; Development (A4TD), the National Grantee, to implement the grant in three</w:t>
      </w:r>
      <w:r>
        <w:rPr>
          <w:spacing w:val="-5"/>
        </w:rPr>
        <w:t xml:space="preserve"> </w:t>
      </w:r>
      <w:r>
        <w:t xml:space="preserve">counties: Cumberland, Lincoln, and </w:t>
      </w:r>
      <w:r w:rsidR="00B82C99">
        <w:t xml:space="preserve">part of </w:t>
      </w:r>
      <w:r>
        <w:t>York</w:t>
      </w:r>
      <w:r w:rsidR="00AE5A92">
        <w:t>.</w:t>
      </w:r>
    </w:p>
    <w:p w14:paraId="69120BCB" w14:textId="176A07A4" w:rsidR="007B797E" w:rsidRDefault="007B797E" w:rsidP="007B797E">
      <w:pPr>
        <w:pStyle w:val="BodyText"/>
        <w:spacing w:before="196" w:line="276" w:lineRule="auto"/>
        <w:ind w:left="360" w:right="813"/>
      </w:pPr>
      <w:r>
        <w:t xml:space="preserve">Associates for Training &amp; Development (A4TD), </w:t>
      </w:r>
      <w:r w:rsidRPr="00B82C99">
        <w:t xml:space="preserve">the National Grantee, serves </w:t>
      </w:r>
      <w:r w:rsidR="00233139">
        <w:t>fourteen</w:t>
      </w:r>
      <w:r w:rsidRPr="00B82C99">
        <w:t xml:space="preserve"> counties: Androscoggin,</w:t>
      </w:r>
      <w:r w:rsidRPr="00B82C99">
        <w:rPr>
          <w:spacing w:val="-4"/>
        </w:rPr>
        <w:t xml:space="preserve"> </w:t>
      </w:r>
      <w:r w:rsidRPr="00B82C99">
        <w:t>Aroostook,</w:t>
      </w:r>
      <w:r w:rsidRPr="00B82C99">
        <w:rPr>
          <w:spacing w:val="-6"/>
        </w:rPr>
        <w:t xml:space="preserve"> </w:t>
      </w:r>
      <w:r w:rsidRPr="00B82C99">
        <w:t>Franklin,</w:t>
      </w:r>
      <w:r w:rsidRPr="00B82C99">
        <w:rPr>
          <w:spacing w:val="-6"/>
        </w:rPr>
        <w:t xml:space="preserve"> </w:t>
      </w:r>
      <w:r w:rsidRPr="00B82C99">
        <w:t>Hancock,</w:t>
      </w:r>
      <w:r w:rsidRPr="00B82C99">
        <w:rPr>
          <w:spacing w:val="-4"/>
        </w:rPr>
        <w:t xml:space="preserve"> </w:t>
      </w:r>
      <w:r w:rsidRPr="00B82C99">
        <w:t>Kennebec,</w:t>
      </w:r>
      <w:r w:rsidRPr="00B82C99">
        <w:rPr>
          <w:spacing w:val="-4"/>
        </w:rPr>
        <w:t xml:space="preserve"> </w:t>
      </w:r>
      <w:r w:rsidRPr="00B82C99">
        <w:t>Knox,</w:t>
      </w:r>
      <w:r w:rsidRPr="00B82C99">
        <w:rPr>
          <w:spacing w:val="-4"/>
        </w:rPr>
        <w:t xml:space="preserve"> </w:t>
      </w:r>
      <w:r w:rsidRPr="00B82C99">
        <w:t>Oxford,</w:t>
      </w:r>
      <w:r w:rsidRPr="00B82C99">
        <w:rPr>
          <w:spacing w:val="-4"/>
        </w:rPr>
        <w:t xml:space="preserve"> </w:t>
      </w:r>
      <w:r w:rsidRPr="00B82C99">
        <w:t>Penobscot,</w:t>
      </w:r>
      <w:r w:rsidRPr="00B82C99">
        <w:rPr>
          <w:spacing w:val="-4"/>
        </w:rPr>
        <w:t xml:space="preserve"> </w:t>
      </w:r>
      <w:r w:rsidRPr="00B82C99">
        <w:t xml:space="preserve">Piscataquis, Sagadahoc, Somerset, Waldo, Washington, and </w:t>
      </w:r>
      <w:r w:rsidR="00233139">
        <w:t xml:space="preserve">part of </w:t>
      </w:r>
      <w:r w:rsidRPr="00B82C99">
        <w:t>York.</w:t>
      </w:r>
    </w:p>
    <w:p w14:paraId="655714AF" w14:textId="0394FEB9" w:rsidR="00233139" w:rsidRDefault="008422E0" w:rsidP="007B797E">
      <w:pPr>
        <w:pStyle w:val="BodyText"/>
        <w:spacing w:before="196" w:line="276" w:lineRule="auto"/>
        <w:ind w:left="360" w:right="813"/>
      </w:pPr>
      <w:r w:rsidRPr="008422E0">
        <w:t>The table below reflects the authorized SCSEP participant positions allocated to Maine by the U.S. Department of Labor (USDOL). These authorized positions are calculated using the federal SCSEP funding formula, which is based on the federal minimum wage. Because Maine's statewide minimum wage is substantially higher than the federal minimum wage, the cost of each participant position is greater, resulting in a lower number of authorized positions than would otherwise be supported under the same federal allocation.</w:t>
      </w:r>
    </w:p>
    <w:p w14:paraId="6CBC1C27" w14:textId="2113BFA8" w:rsidR="007B797E" w:rsidRPr="00AE5A92" w:rsidRDefault="007B797E" w:rsidP="009F11F1">
      <w:pPr>
        <w:pStyle w:val="Heading2"/>
        <w:spacing w:before="199"/>
        <w:jc w:val="center"/>
        <w:rPr>
          <w:sz w:val="20"/>
        </w:rPr>
      </w:pPr>
      <w:bookmarkStart w:id="16" w:name="_TOC_250002"/>
      <w:r w:rsidRPr="00AE5A92">
        <w:rPr>
          <w:color w:val="365E90"/>
        </w:rPr>
        <w:t>Current</w:t>
      </w:r>
      <w:r w:rsidRPr="00AE5A92">
        <w:rPr>
          <w:color w:val="365E90"/>
          <w:spacing w:val="-8"/>
        </w:rPr>
        <w:t xml:space="preserve"> </w:t>
      </w:r>
      <w:r w:rsidRPr="00AE5A92">
        <w:rPr>
          <w:color w:val="365E90"/>
        </w:rPr>
        <w:t>Authorized</w:t>
      </w:r>
      <w:r w:rsidRPr="00AE5A92">
        <w:rPr>
          <w:color w:val="365E90"/>
          <w:spacing w:val="-6"/>
        </w:rPr>
        <w:t xml:space="preserve"> </w:t>
      </w:r>
      <w:r w:rsidRPr="00AE5A92">
        <w:rPr>
          <w:color w:val="365E90"/>
        </w:rPr>
        <w:t>Positions</w:t>
      </w:r>
      <w:r w:rsidRPr="00AE5A92">
        <w:rPr>
          <w:color w:val="365E90"/>
          <w:spacing w:val="-8"/>
        </w:rPr>
        <w:t xml:space="preserve"> </w:t>
      </w:r>
      <w:r w:rsidRPr="00AE5A92">
        <w:rPr>
          <w:color w:val="365E90"/>
        </w:rPr>
        <w:t>(Program</w:t>
      </w:r>
      <w:r w:rsidRPr="00AE5A92">
        <w:rPr>
          <w:color w:val="365E90"/>
          <w:spacing w:val="-6"/>
        </w:rPr>
        <w:t xml:space="preserve"> </w:t>
      </w:r>
      <w:r w:rsidRPr="00AE5A92">
        <w:rPr>
          <w:color w:val="365E90"/>
        </w:rPr>
        <w:t>Year</w:t>
      </w:r>
      <w:r w:rsidRPr="00AE5A92">
        <w:rPr>
          <w:color w:val="365E90"/>
          <w:spacing w:val="-6"/>
        </w:rPr>
        <w:t xml:space="preserve"> </w:t>
      </w:r>
      <w:r w:rsidRPr="00AE5A92">
        <w:rPr>
          <w:color w:val="365E90"/>
        </w:rPr>
        <w:t>202</w:t>
      </w:r>
      <w:r w:rsidR="005075CB" w:rsidRPr="00AE5A92">
        <w:rPr>
          <w:color w:val="365E90"/>
        </w:rPr>
        <w:t>6</w:t>
      </w:r>
      <w:r w:rsidRPr="00AE5A92">
        <w:rPr>
          <w:color w:val="365E90"/>
        </w:rPr>
        <w:t xml:space="preserve">, 1st </w:t>
      </w:r>
      <w:bookmarkEnd w:id="16"/>
      <w:r w:rsidRPr="00AE5A92">
        <w:rPr>
          <w:color w:val="365E90"/>
        </w:rPr>
        <w:t>Q</w:t>
      </w:r>
      <w:r w:rsidRPr="00AE5A92">
        <w:rPr>
          <w:color w:val="365E90"/>
          <w:spacing w:val="-2"/>
        </w:rPr>
        <w:t>uarter)</w:t>
      </w:r>
    </w:p>
    <w:tbl>
      <w:tblPr>
        <w:tblW w:w="0" w:type="auto"/>
        <w:jc w:val="center"/>
        <w:tblBorders>
          <w:top w:val="single" w:sz="6" w:space="0" w:color="95B3D6"/>
          <w:left w:val="single" w:sz="6" w:space="0" w:color="95B3D6"/>
          <w:bottom w:val="single" w:sz="6" w:space="0" w:color="95B3D6"/>
          <w:right w:val="single" w:sz="6" w:space="0" w:color="95B3D6"/>
          <w:insideH w:val="single" w:sz="6" w:space="0" w:color="95B3D6"/>
          <w:insideV w:val="single" w:sz="6" w:space="0" w:color="95B3D6"/>
        </w:tblBorders>
        <w:tblLayout w:type="fixed"/>
        <w:tblCellMar>
          <w:left w:w="0" w:type="dxa"/>
          <w:right w:w="0" w:type="dxa"/>
        </w:tblCellMar>
        <w:tblLook w:val="01E0" w:firstRow="1" w:lastRow="1" w:firstColumn="1" w:lastColumn="1" w:noHBand="0" w:noVBand="0"/>
      </w:tblPr>
      <w:tblGrid>
        <w:gridCol w:w="1644"/>
        <w:gridCol w:w="1150"/>
        <w:gridCol w:w="1056"/>
        <w:gridCol w:w="1056"/>
        <w:gridCol w:w="1150"/>
        <w:gridCol w:w="1097"/>
        <w:gridCol w:w="1327"/>
        <w:gridCol w:w="1149"/>
      </w:tblGrid>
      <w:tr w:rsidR="007B797E" w14:paraId="42647B79" w14:textId="77777777" w:rsidTr="006C1736">
        <w:trPr>
          <w:trHeight w:val="906"/>
          <w:jc w:val="center"/>
        </w:trPr>
        <w:tc>
          <w:tcPr>
            <w:tcW w:w="1644" w:type="dxa"/>
            <w:tcBorders>
              <w:bottom w:val="single" w:sz="18" w:space="0" w:color="95B3D6"/>
            </w:tcBorders>
          </w:tcPr>
          <w:p w14:paraId="0790F756" w14:textId="77777777" w:rsidR="007B797E" w:rsidRDefault="007B797E" w:rsidP="008247E8">
            <w:pPr>
              <w:pStyle w:val="TableParagraph"/>
              <w:spacing w:line="274" w:lineRule="exact"/>
              <w:ind w:left="438" w:right="0"/>
              <w:jc w:val="left"/>
              <w:rPr>
                <w:b/>
                <w:sz w:val="24"/>
              </w:rPr>
            </w:pPr>
            <w:r>
              <w:rPr>
                <w:b/>
                <w:spacing w:val="-2"/>
                <w:sz w:val="24"/>
              </w:rPr>
              <w:t>County</w:t>
            </w:r>
          </w:p>
        </w:tc>
        <w:tc>
          <w:tcPr>
            <w:tcW w:w="1150" w:type="dxa"/>
            <w:tcBorders>
              <w:bottom w:val="single" w:sz="18" w:space="0" w:color="95B3D6"/>
            </w:tcBorders>
          </w:tcPr>
          <w:p w14:paraId="5F6D58C2" w14:textId="77777777" w:rsidR="007B797E" w:rsidRDefault="007B797E" w:rsidP="008247E8">
            <w:pPr>
              <w:pStyle w:val="TableParagraph"/>
              <w:spacing w:line="237" w:lineRule="auto"/>
              <w:ind w:left="105" w:firstLine="312"/>
              <w:jc w:val="left"/>
              <w:rPr>
                <w:b/>
                <w:sz w:val="24"/>
              </w:rPr>
            </w:pPr>
            <w:r>
              <w:rPr>
                <w:b/>
                <w:spacing w:val="-4"/>
                <w:sz w:val="24"/>
              </w:rPr>
              <w:t xml:space="preserve">All </w:t>
            </w:r>
            <w:r>
              <w:rPr>
                <w:b/>
                <w:spacing w:val="-2"/>
                <w:sz w:val="24"/>
              </w:rPr>
              <w:t>Grantees</w:t>
            </w:r>
          </w:p>
        </w:tc>
        <w:tc>
          <w:tcPr>
            <w:tcW w:w="1056" w:type="dxa"/>
            <w:tcBorders>
              <w:bottom w:val="single" w:sz="18" w:space="0" w:color="95B3D6"/>
            </w:tcBorders>
          </w:tcPr>
          <w:p w14:paraId="00F3055D" w14:textId="77777777" w:rsidR="007B797E" w:rsidRDefault="007B797E" w:rsidP="008247E8">
            <w:pPr>
              <w:pStyle w:val="TableParagraph"/>
              <w:spacing w:line="240" w:lineRule="auto"/>
              <w:ind w:left="104" w:right="95" w:firstLine="2"/>
              <w:jc w:val="center"/>
              <w:rPr>
                <w:b/>
                <w:sz w:val="24"/>
              </w:rPr>
            </w:pPr>
            <w:r>
              <w:rPr>
                <w:b/>
                <w:spacing w:val="-2"/>
                <w:sz w:val="24"/>
              </w:rPr>
              <w:t xml:space="preserve">State Grantee </w:t>
            </w:r>
            <w:r>
              <w:rPr>
                <w:b/>
                <w:spacing w:val="-4"/>
                <w:sz w:val="24"/>
              </w:rPr>
              <w:t>Plan</w:t>
            </w:r>
          </w:p>
        </w:tc>
        <w:tc>
          <w:tcPr>
            <w:tcW w:w="1056" w:type="dxa"/>
            <w:tcBorders>
              <w:bottom w:val="single" w:sz="18" w:space="0" w:color="95B3D6"/>
            </w:tcBorders>
          </w:tcPr>
          <w:p w14:paraId="06217012" w14:textId="77777777" w:rsidR="007B797E" w:rsidRDefault="007B797E" w:rsidP="008247E8">
            <w:pPr>
              <w:pStyle w:val="TableParagraph"/>
              <w:spacing w:line="240" w:lineRule="auto"/>
              <w:ind w:left="104" w:right="95" w:firstLine="2"/>
              <w:jc w:val="center"/>
              <w:rPr>
                <w:b/>
                <w:sz w:val="24"/>
              </w:rPr>
            </w:pPr>
            <w:r>
              <w:rPr>
                <w:b/>
                <w:spacing w:val="-2"/>
                <w:sz w:val="24"/>
              </w:rPr>
              <w:t>State Grantee Actual</w:t>
            </w:r>
          </w:p>
        </w:tc>
        <w:tc>
          <w:tcPr>
            <w:tcW w:w="1150" w:type="dxa"/>
            <w:tcBorders>
              <w:bottom w:val="single" w:sz="18" w:space="0" w:color="95B3D6"/>
            </w:tcBorders>
          </w:tcPr>
          <w:p w14:paraId="4BD50741" w14:textId="77777777" w:rsidR="007B797E" w:rsidRDefault="007B797E" w:rsidP="008247E8">
            <w:pPr>
              <w:pStyle w:val="TableParagraph"/>
              <w:spacing w:line="240" w:lineRule="auto"/>
              <w:ind w:left="104" w:right="95" w:firstLine="4"/>
              <w:jc w:val="center"/>
              <w:rPr>
                <w:b/>
                <w:sz w:val="24"/>
              </w:rPr>
            </w:pPr>
            <w:r>
              <w:rPr>
                <w:b/>
                <w:spacing w:val="-2"/>
                <w:sz w:val="24"/>
              </w:rPr>
              <w:t>State Grantee Variance</w:t>
            </w:r>
          </w:p>
        </w:tc>
        <w:tc>
          <w:tcPr>
            <w:tcW w:w="1097" w:type="dxa"/>
            <w:tcBorders>
              <w:bottom w:val="single" w:sz="18" w:space="0" w:color="95B3D6"/>
            </w:tcBorders>
          </w:tcPr>
          <w:p w14:paraId="46842E19" w14:textId="77777777" w:rsidR="007B797E" w:rsidRDefault="007B797E" w:rsidP="008247E8">
            <w:pPr>
              <w:pStyle w:val="TableParagraph"/>
              <w:spacing w:line="240" w:lineRule="auto"/>
              <w:ind w:left="14" w:right="0"/>
              <w:jc w:val="center"/>
              <w:rPr>
                <w:b/>
                <w:sz w:val="24"/>
              </w:rPr>
            </w:pPr>
            <w:r>
              <w:rPr>
                <w:b/>
                <w:spacing w:val="-2"/>
                <w:sz w:val="24"/>
              </w:rPr>
              <w:t xml:space="preserve">National Grantee </w:t>
            </w:r>
            <w:r>
              <w:rPr>
                <w:b/>
                <w:spacing w:val="-4"/>
                <w:sz w:val="24"/>
              </w:rPr>
              <w:t>Plan</w:t>
            </w:r>
          </w:p>
        </w:tc>
        <w:tc>
          <w:tcPr>
            <w:tcW w:w="1327" w:type="dxa"/>
            <w:tcBorders>
              <w:bottom w:val="single" w:sz="18" w:space="0" w:color="95B3D6"/>
            </w:tcBorders>
          </w:tcPr>
          <w:p w14:paraId="57E95BBC" w14:textId="77777777" w:rsidR="007B797E" w:rsidRDefault="007B797E" w:rsidP="008247E8">
            <w:pPr>
              <w:pStyle w:val="TableParagraph"/>
              <w:spacing w:line="240" w:lineRule="auto"/>
              <w:ind w:left="243" w:right="207" w:hanging="22"/>
              <w:jc w:val="both"/>
              <w:rPr>
                <w:b/>
                <w:sz w:val="24"/>
              </w:rPr>
            </w:pPr>
            <w:r>
              <w:rPr>
                <w:b/>
                <w:spacing w:val="-2"/>
                <w:sz w:val="24"/>
              </w:rPr>
              <w:t>National Grantee Actual</w:t>
            </w:r>
          </w:p>
        </w:tc>
        <w:tc>
          <w:tcPr>
            <w:tcW w:w="1149" w:type="dxa"/>
            <w:tcBorders>
              <w:bottom w:val="single" w:sz="18" w:space="0" w:color="95B3D6"/>
            </w:tcBorders>
          </w:tcPr>
          <w:p w14:paraId="2E710F4B" w14:textId="77777777" w:rsidR="007B797E" w:rsidRDefault="007B797E" w:rsidP="008247E8">
            <w:pPr>
              <w:pStyle w:val="TableParagraph"/>
              <w:spacing w:line="240" w:lineRule="auto"/>
              <w:ind w:left="106" w:right="93" w:firstLine="26"/>
              <w:jc w:val="both"/>
              <w:rPr>
                <w:b/>
                <w:sz w:val="24"/>
              </w:rPr>
            </w:pPr>
            <w:r>
              <w:rPr>
                <w:b/>
                <w:spacing w:val="-2"/>
                <w:sz w:val="24"/>
              </w:rPr>
              <w:t>National Grantee Variance</w:t>
            </w:r>
          </w:p>
        </w:tc>
      </w:tr>
      <w:tr w:rsidR="007B797E" w14:paraId="4302A8DA" w14:textId="77777777" w:rsidTr="006C1736">
        <w:trPr>
          <w:trHeight w:val="349"/>
          <w:jc w:val="center"/>
        </w:trPr>
        <w:tc>
          <w:tcPr>
            <w:tcW w:w="1644" w:type="dxa"/>
            <w:tcBorders>
              <w:top w:val="single" w:sz="18" w:space="0" w:color="95B3D6"/>
            </w:tcBorders>
            <w:shd w:val="clear" w:color="auto" w:fill="DBE4F0"/>
          </w:tcPr>
          <w:p w14:paraId="23E1B8E2" w14:textId="77777777" w:rsidR="007B797E" w:rsidRDefault="007B797E" w:rsidP="008247E8">
            <w:pPr>
              <w:pStyle w:val="TableParagraph"/>
              <w:spacing w:line="266" w:lineRule="exact"/>
              <w:ind w:left="105" w:right="0"/>
              <w:jc w:val="left"/>
              <w:rPr>
                <w:b/>
                <w:sz w:val="24"/>
              </w:rPr>
            </w:pPr>
            <w:r>
              <w:rPr>
                <w:b/>
                <w:spacing w:val="-2"/>
                <w:sz w:val="24"/>
              </w:rPr>
              <w:t>Androscoggin</w:t>
            </w:r>
          </w:p>
        </w:tc>
        <w:tc>
          <w:tcPr>
            <w:tcW w:w="1150" w:type="dxa"/>
            <w:tcBorders>
              <w:top w:val="single" w:sz="18" w:space="0" w:color="95B3D6"/>
            </w:tcBorders>
            <w:shd w:val="clear" w:color="auto" w:fill="DBE4F0"/>
          </w:tcPr>
          <w:p w14:paraId="257E8D78" w14:textId="77777777" w:rsidR="007B797E" w:rsidRDefault="007B797E" w:rsidP="008247E8">
            <w:pPr>
              <w:pStyle w:val="TableParagraph"/>
              <w:spacing w:line="266" w:lineRule="exact"/>
              <w:ind w:right="94"/>
              <w:rPr>
                <w:sz w:val="24"/>
              </w:rPr>
            </w:pPr>
            <w:r>
              <w:rPr>
                <w:spacing w:val="-5"/>
                <w:sz w:val="24"/>
              </w:rPr>
              <w:t>19</w:t>
            </w:r>
          </w:p>
        </w:tc>
        <w:tc>
          <w:tcPr>
            <w:tcW w:w="1056" w:type="dxa"/>
            <w:tcBorders>
              <w:top w:val="single" w:sz="18" w:space="0" w:color="95B3D6"/>
            </w:tcBorders>
            <w:shd w:val="clear" w:color="auto" w:fill="DBE4F0"/>
          </w:tcPr>
          <w:p w14:paraId="0306067F" w14:textId="77777777" w:rsidR="007B797E" w:rsidRDefault="007B797E" w:rsidP="008247E8">
            <w:pPr>
              <w:pStyle w:val="TableParagraph"/>
              <w:spacing w:line="266" w:lineRule="exact"/>
              <w:ind w:right="94"/>
              <w:rPr>
                <w:sz w:val="24"/>
              </w:rPr>
            </w:pPr>
            <w:r>
              <w:rPr>
                <w:spacing w:val="-10"/>
                <w:sz w:val="24"/>
              </w:rPr>
              <w:t>0</w:t>
            </w:r>
          </w:p>
        </w:tc>
        <w:tc>
          <w:tcPr>
            <w:tcW w:w="1056" w:type="dxa"/>
            <w:tcBorders>
              <w:top w:val="single" w:sz="18" w:space="0" w:color="95B3D6"/>
            </w:tcBorders>
            <w:shd w:val="clear" w:color="auto" w:fill="DBE4F0"/>
          </w:tcPr>
          <w:p w14:paraId="1933D7B5" w14:textId="77777777" w:rsidR="007B797E" w:rsidRDefault="007B797E" w:rsidP="008247E8">
            <w:pPr>
              <w:pStyle w:val="TableParagraph"/>
              <w:spacing w:line="266" w:lineRule="exact"/>
              <w:ind w:right="94"/>
              <w:rPr>
                <w:sz w:val="24"/>
              </w:rPr>
            </w:pPr>
            <w:r>
              <w:rPr>
                <w:spacing w:val="-10"/>
                <w:sz w:val="24"/>
              </w:rPr>
              <w:t>0</w:t>
            </w:r>
          </w:p>
        </w:tc>
        <w:tc>
          <w:tcPr>
            <w:tcW w:w="1150" w:type="dxa"/>
            <w:tcBorders>
              <w:top w:val="single" w:sz="18" w:space="0" w:color="95B3D6"/>
            </w:tcBorders>
            <w:shd w:val="clear" w:color="auto" w:fill="DBE4F0"/>
          </w:tcPr>
          <w:p w14:paraId="74E6FC9E" w14:textId="77777777" w:rsidR="007B797E" w:rsidRDefault="007B797E" w:rsidP="008247E8">
            <w:pPr>
              <w:pStyle w:val="TableParagraph"/>
              <w:spacing w:line="266" w:lineRule="exact"/>
              <w:rPr>
                <w:sz w:val="24"/>
              </w:rPr>
            </w:pPr>
            <w:r>
              <w:rPr>
                <w:spacing w:val="-10"/>
                <w:sz w:val="24"/>
              </w:rPr>
              <w:t>0</w:t>
            </w:r>
          </w:p>
        </w:tc>
        <w:tc>
          <w:tcPr>
            <w:tcW w:w="1097" w:type="dxa"/>
            <w:tcBorders>
              <w:top w:val="single" w:sz="18" w:space="0" w:color="95B3D6"/>
            </w:tcBorders>
            <w:shd w:val="clear" w:color="auto" w:fill="DBE4F0"/>
          </w:tcPr>
          <w:p w14:paraId="5C761D47" w14:textId="77777777" w:rsidR="007B797E" w:rsidRDefault="007B797E" w:rsidP="008247E8">
            <w:pPr>
              <w:pStyle w:val="TableParagraph"/>
              <w:spacing w:line="266" w:lineRule="exact"/>
              <w:rPr>
                <w:sz w:val="24"/>
              </w:rPr>
            </w:pPr>
            <w:r>
              <w:rPr>
                <w:spacing w:val="-5"/>
                <w:sz w:val="24"/>
              </w:rPr>
              <w:t>19</w:t>
            </w:r>
          </w:p>
        </w:tc>
        <w:tc>
          <w:tcPr>
            <w:tcW w:w="1327" w:type="dxa"/>
            <w:tcBorders>
              <w:top w:val="single" w:sz="18" w:space="0" w:color="95B3D6"/>
            </w:tcBorders>
            <w:shd w:val="clear" w:color="auto" w:fill="DBE4F0"/>
          </w:tcPr>
          <w:p w14:paraId="3A4E0B94" w14:textId="4B5526B0" w:rsidR="007B797E" w:rsidRDefault="00A532E6" w:rsidP="008247E8">
            <w:pPr>
              <w:pStyle w:val="TableParagraph"/>
              <w:spacing w:line="266" w:lineRule="exact"/>
              <w:rPr>
                <w:sz w:val="24"/>
              </w:rPr>
            </w:pPr>
            <w:r>
              <w:rPr>
                <w:spacing w:val="-10"/>
                <w:sz w:val="24"/>
              </w:rPr>
              <w:t>8</w:t>
            </w:r>
          </w:p>
        </w:tc>
        <w:tc>
          <w:tcPr>
            <w:tcW w:w="1149" w:type="dxa"/>
            <w:tcBorders>
              <w:top w:val="single" w:sz="18" w:space="0" w:color="95B3D6"/>
            </w:tcBorders>
            <w:shd w:val="clear" w:color="auto" w:fill="DBE4F0"/>
          </w:tcPr>
          <w:p w14:paraId="5F1EFDFC" w14:textId="161E3423" w:rsidR="007B797E" w:rsidRDefault="007B797E" w:rsidP="008247E8">
            <w:pPr>
              <w:pStyle w:val="TableParagraph"/>
              <w:spacing w:line="266" w:lineRule="exact"/>
              <w:ind w:right="91"/>
              <w:rPr>
                <w:sz w:val="24"/>
              </w:rPr>
            </w:pPr>
            <w:r>
              <w:rPr>
                <w:spacing w:val="-2"/>
                <w:sz w:val="24"/>
              </w:rPr>
              <w:t>-</w:t>
            </w:r>
            <w:r>
              <w:rPr>
                <w:spacing w:val="-7"/>
                <w:sz w:val="24"/>
              </w:rPr>
              <w:t>1</w:t>
            </w:r>
            <w:r w:rsidR="00A532E6">
              <w:rPr>
                <w:spacing w:val="-7"/>
                <w:sz w:val="24"/>
              </w:rPr>
              <w:t>1</w:t>
            </w:r>
          </w:p>
        </w:tc>
      </w:tr>
      <w:tr w:rsidR="007B797E" w14:paraId="7739FD12" w14:textId="77777777" w:rsidTr="006C1736">
        <w:trPr>
          <w:trHeight w:val="354"/>
          <w:jc w:val="center"/>
        </w:trPr>
        <w:tc>
          <w:tcPr>
            <w:tcW w:w="1644" w:type="dxa"/>
          </w:tcPr>
          <w:p w14:paraId="58149A25" w14:textId="77777777" w:rsidR="007B797E" w:rsidRDefault="007B797E" w:rsidP="008247E8">
            <w:pPr>
              <w:pStyle w:val="TableParagraph"/>
              <w:ind w:left="105" w:right="0"/>
              <w:jc w:val="left"/>
              <w:rPr>
                <w:b/>
                <w:sz w:val="24"/>
              </w:rPr>
            </w:pPr>
            <w:r>
              <w:rPr>
                <w:b/>
                <w:spacing w:val="-2"/>
                <w:sz w:val="24"/>
              </w:rPr>
              <w:t>Aroostook</w:t>
            </w:r>
          </w:p>
        </w:tc>
        <w:tc>
          <w:tcPr>
            <w:tcW w:w="1150" w:type="dxa"/>
          </w:tcPr>
          <w:p w14:paraId="296A6D50" w14:textId="57661C98" w:rsidR="007B797E" w:rsidRDefault="005075CB" w:rsidP="008247E8">
            <w:pPr>
              <w:pStyle w:val="TableParagraph"/>
              <w:ind w:right="94"/>
              <w:rPr>
                <w:sz w:val="24"/>
              </w:rPr>
            </w:pPr>
            <w:r>
              <w:rPr>
                <w:spacing w:val="-5"/>
                <w:sz w:val="24"/>
              </w:rPr>
              <w:t>19</w:t>
            </w:r>
          </w:p>
        </w:tc>
        <w:tc>
          <w:tcPr>
            <w:tcW w:w="1056" w:type="dxa"/>
          </w:tcPr>
          <w:p w14:paraId="72F050CE" w14:textId="77777777" w:rsidR="007B797E" w:rsidRDefault="007B797E" w:rsidP="008247E8">
            <w:pPr>
              <w:pStyle w:val="TableParagraph"/>
              <w:ind w:right="94"/>
              <w:rPr>
                <w:sz w:val="24"/>
              </w:rPr>
            </w:pPr>
            <w:r>
              <w:rPr>
                <w:spacing w:val="-10"/>
                <w:sz w:val="24"/>
              </w:rPr>
              <w:t>0</w:t>
            </w:r>
          </w:p>
        </w:tc>
        <w:tc>
          <w:tcPr>
            <w:tcW w:w="1056" w:type="dxa"/>
          </w:tcPr>
          <w:p w14:paraId="0858D844" w14:textId="77777777" w:rsidR="007B797E" w:rsidRDefault="007B797E" w:rsidP="008247E8">
            <w:pPr>
              <w:pStyle w:val="TableParagraph"/>
              <w:ind w:right="94"/>
              <w:rPr>
                <w:sz w:val="24"/>
              </w:rPr>
            </w:pPr>
            <w:r>
              <w:rPr>
                <w:spacing w:val="-10"/>
                <w:sz w:val="24"/>
              </w:rPr>
              <w:t>0</w:t>
            </w:r>
          </w:p>
        </w:tc>
        <w:tc>
          <w:tcPr>
            <w:tcW w:w="1150" w:type="dxa"/>
          </w:tcPr>
          <w:p w14:paraId="536D4BB2" w14:textId="77777777" w:rsidR="007B797E" w:rsidRDefault="007B797E" w:rsidP="008247E8">
            <w:pPr>
              <w:pStyle w:val="TableParagraph"/>
              <w:rPr>
                <w:sz w:val="24"/>
              </w:rPr>
            </w:pPr>
            <w:r>
              <w:rPr>
                <w:spacing w:val="-10"/>
                <w:sz w:val="24"/>
              </w:rPr>
              <w:t>0</w:t>
            </w:r>
          </w:p>
        </w:tc>
        <w:tc>
          <w:tcPr>
            <w:tcW w:w="1097" w:type="dxa"/>
          </w:tcPr>
          <w:p w14:paraId="22FDBED6" w14:textId="06D39BCA" w:rsidR="007B797E" w:rsidRDefault="005075CB" w:rsidP="008247E8">
            <w:pPr>
              <w:pStyle w:val="TableParagraph"/>
              <w:rPr>
                <w:sz w:val="24"/>
              </w:rPr>
            </w:pPr>
            <w:r>
              <w:rPr>
                <w:spacing w:val="-5"/>
                <w:sz w:val="24"/>
              </w:rPr>
              <w:t>19</w:t>
            </w:r>
          </w:p>
        </w:tc>
        <w:tc>
          <w:tcPr>
            <w:tcW w:w="1327" w:type="dxa"/>
          </w:tcPr>
          <w:p w14:paraId="7B8EE30B" w14:textId="2775E9B8" w:rsidR="007B797E" w:rsidRDefault="00A532E6" w:rsidP="008247E8">
            <w:pPr>
              <w:pStyle w:val="TableParagraph"/>
              <w:rPr>
                <w:sz w:val="24"/>
              </w:rPr>
            </w:pPr>
            <w:r>
              <w:rPr>
                <w:spacing w:val="-10"/>
                <w:sz w:val="24"/>
              </w:rPr>
              <w:t>9</w:t>
            </w:r>
          </w:p>
        </w:tc>
        <w:tc>
          <w:tcPr>
            <w:tcW w:w="1149" w:type="dxa"/>
          </w:tcPr>
          <w:p w14:paraId="33A90BE4" w14:textId="6EBF98AD" w:rsidR="007B797E" w:rsidRDefault="007B797E" w:rsidP="008247E8">
            <w:pPr>
              <w:pStyle w:val="TableParagraph"/>
              <w:ind w:right="91"/>
              <w:rPr>
                <w:sz w:val="24"/>
              </w:rPr>
            </w:pPr>
            <w:r>
              <w:rPr>
                <w:spacing w:val="-2"/>
                <w:sz w:val="24"/>
              </w:rPr>
              <w:t>-</w:t>
            </w:r>
            <w:r>
              <w:rPr>
                <w:spacing w:val="-7"/>
                <w:sz w:val="24"/>
              </w:rPr>
              <w:t>1</w:t>
            </w:r>
            <w:r w:rsidR="00A532E6">
              <w:rPr>
                <w:spacing w:val="-7"/>
                <w:sz w:val="24"/>
              </w:rPr>
              <w:t>0</w:t>
            </w:r>
          </w:p>
        </w:tc>
      </w:tr>
      <w:tr w:rsidR="007B797E" w14:paraId="26963CFF" w14:textId="77777777" w:rsidTr="006C1736">
        <w:trPr>
          <w:trHeight w:val="357"/>
          <w:jc w:val="center"/>
        </w:trPr>
        <w:tc>
          <w:tcPr>
            <w:tcW w:w="1644" w:type="dxa"/>
            <w:shd w:val="clear" w:color="auto" w:fill="DBE4F0"/>
          </w:tcPr>
          <w:p w14:paraId="06AE942D" w14:textId="77777777" w:rsidR="007B797E" w:rsidRDefault="007B797E" w:rsidP="008247E8">
            <w:pPr>
              <w:pStyle w:val="TableParagraph"/>
              <w:spacing w:line="274" w:lineRule="exact"/>
              <w:ind w:left="105" w:right="0"/>
              <w:jc w:val="left"/>
              <w:rPr>
                <w:b/>
                <w:sz w:val="24"/>
              </w:rPr>
            </w:pPr>
            <w:r>
              <w:rPr>
                <w:b/>
                <w:spacing w:val="-2"/>
                <w:sz w:val="24"/>
              </w:rPr>
              <w:t>Cumberland</w:t>
            </w:r>
          </w:p>
        </w:tc>
        <w:tc>
          <w:tcPr>
            <w:tcW w:w="1150" w:type="dxa"/>
            <w:shd w:val="clear" w:color="auto" w:fill="DBE4F0"/>
          </w:tcPr>
          <w:p w14:paraId="727746E7" w14:textId="0066980F" w:rsidR="007B797E" w:rsidRDefault="005075CB" w:rsidP="008247E8">
            <w:pPr>
              <w:pStyle w:val="TableParagraph"/>
              <w:spacing w:line="274" w:lineRule="exact"/>
              <w:ind w:right="94"/>
              <w:rPr>
                <w:sz w:val="24"/>
              </w:rPr>
            </w:pPr>
            <w:r>
              <w:rPr>
                <w:spacing w:val="-5"/>
                <w:sz w:val="24"/>
              </w:rPr>
              <w:t>33</w:t>
            </w:r>
          </w:p>
        </w:tc>
        <w:tc>
          <w:tcPr>
            <w:tcW w:w="1056" w:type="dxa"/>
            <w:shd w:val="clear" w:color="auto" w:fill="DBE4F0"/>
          </w:tcPr>
          <w:p w14:paraId="64E813D6" w14:textId="7F6F9C18" w:rsidR="007B797E" w:rsidRDefault="005075CB" w:rsidP="008247E8">
            <w:pPr>
              <w:pStyle w:val="TableParagraph"/>
              <w:spacing w:line="274" w:lineRule="exact"/>
              <w:ind w:right="94"/>
              <w:rPr>
                <w:sz w:val="24"/>
              </w:rPr>
            </w:pPr>
            <w:r>
              <w:rPr>
                <w:spacing w:val="-5"/>
                <w:sz w:val="24"/>
              </w:rPr>
              <w:t>33</w:t>
            </w:r>
          </w:p>
        </w:tc>
        <w:tc>
          <w:tcPr>
            <w:tcW w:w="1056" w:type="dxa"/>
            <w:shd w:val="clear" w:color="auto" w:fill="DBE4F0"/>
          </w:tcPr>
          <w:p w14:paraId="364DE5C4" w14:textId="3356067B" w:rsidR="007B797E" w:rsidRDefault="00A532E6" w:rsidP="008247E8">
            <w:pPr>
              <w:pStyle w:val="TableParagraph"/>
              <w:spacing w:line="274" w:lineRule="exact"/>
              <w:ind w:right="94"/>
              <w:rPr>
                <w:sz w:val="24"/>
              </w:rPr>
            </w:pPr>
            <w:r>
              <w:rPr>
                <w:spacing w:val="-5"/>
                <w:sz w:val="24"/>
              </w:rPr>
              <w:t>5</w:t>
            </w:r>
          </w:p>
        </w:tc>
        <w:tc>
          <w:tcPr>
            <w:tcW w:w="1150" w:type="dxa"/>
            <w:shd w:val="clear" w:color="auto" w:fill="DBE4F0"/>
          </w:tcPr>
          <w:p w14:paraId="65744EB1" w14:textId="639FD5F0" w:rsidR="007B797E" w:rsidRDefault="007B797E" w:rsidP="008247E8">
            <w:pPr>
              <w:pStyle w:val="TableParagraph"/>
              <w:spacing w:line="274" w:lineRule="exact"/>
              <w:rPr>
                <w:sz w:val="24"/>
              </w:rPr>
            </w:pPr>
            <w:r>
              <w:rPr>
                <w:spacing w:val="-2"/>
                <w:sz w:val="24"/>
              </w:rPr>
              <w:t>-</w:t>
            </w:r>
            <w:r w:rsidR="00A532E6">
              <w:rPr>
                <w:spacing w:val="-7"/>
                <w:sz w:val="24"/>
              </w:rPr>
              <w:t>28</w:t>
            </w:r>
          </w:p>
        </w:tc>
        <w:tc>
          <w:tcPr>
            <w:tcW w:w="1097" w:type="dxa"/>
            <w:shd w:val="clear" w:color="auto" w:fill="DBE4F0"/>
          </w:tcPr>
          <w:p w14:paraId="39FBC8DF" w14:textId="77777777" w:rsidR="007B797E" w:rsidRDefault="007B797E" w:rsidP="008247E8">
            <w:pPr>
              <w:pStyle w:val="TableParagraph"/>
              <w:spacing w:line="274" w:lineRule="exact"/>
              <w:rPr>
                <w:sz w:val="24"/>
              </w:rPr>
            </w:pPr>
            <w:r>
              <w:rPr>
                <w:spacing w:val="-10"/>
                <w:sz w:val="24"/>
              </w:rPr>
              <w:t>0</w:t>
            </w:r>
          </w:p>
        </w:tc>
        <w:tc>
          <w:tcPr>
            <w:tcW w:w="1327" w:type="dxa"/>
            <w:shd w:val="clear" w:color="auto" w:fill="DBE4F0"/>
          </w:tcPr>
          <w:p w14:paraId="0B55F46C" w14:textId="77777777" w:rsidR="007B797E" w:rsidRDefault="007B797E" w:rsidP="008247E8">
            <w:pPr>
              <w:pStyle w:val="TableParagraph"/>
              <w:spacing w:line="274" w:lineRule="exact"/>
              <w:rPr>
                <w:sz w:val="24"/>
              </w:rPr>
            </w:pPr>
            <w:r>
              <w:rPr>
                <w:spacing w:val="-10"/>
                <w:sz w:val="24"/>
              </w:rPr>
              <w:t>0</w:t>
            </w:r>
          </w:p>
        </w:tc>
        <w:tc>
          <w:tcPr>
            <w:tcW w:w="1149" w:type="dxa"/>
            <w:shd w:val="clear" w:color="auto" w:fill="DBE4F0"/>
          </w:tcPr>
          <w:p w14:paraId="7B8E8BCD" w14:textId="77777777" w:rsidR="007B797E" w:rsidRDefault="007B797E" w:rsidP="008247E8">
            <w:pPr>
              <w:pStyle w:val="TableParagraph"/>
              <w:spacing w:line="274" w:lineRule="exact"/>
              <w:ind w:right="91"/>
              <w:rPr>
                <w:sz w:val="24"/>
              </w:rPr>
            </w:pPr>
            <w:r>
              <w:rPr>
                <w:spacing w:val="-10"/>
                <w:sz w:val="24"/>
              </w:rPr>
              <w:t>0</w:t>
            </w:r>
          </w:p>
        </w:tc>
      </w:tr>
      <w:tr w:rsidR="007B797E" w14:paraId="7DDA9978" w14:textId="77777777" w:rsidTr="006C1736">
        <w:trPr>
          <w:trHeight w:val="354"/>
          <w:jc w:val="center"/>
        </w:trPr>
        <w:tc>
          <w:tcPr>
            <w:tcW w:w="1644" w:type="dxa"/>
          </w:tcPr>
          <w:p w14:paraId="6CAED07C" w14:textId="77777777" w:rsidR="007B797E" w:rsidRDefault="007B797E" w:rsidP="008247E8">
            <w:pPr>
              <w:pStyle w:val="TableParagraph"/>
              <w:ind w:left="105" w:right="0"/>
              <w:jc w:val="left"/>
              <w:rPr>
                <w:b/>
                <w:sz w:val="24"/>
              </w:rPr>
            </w:pPr>
            <w:r>
              <w:rPr>
                <w:b/>
                <w:spacing w:val="-2"/>
                <w:sz w:val="24"/>
              </w:rPr>
              <w:t>Franklin</w:t>
            </w:r>
          </w:p>
        </w:tc>
        <w:tc>
          <w:tcPr>
            <w:tcW w:w="1150" w:type="dxa"/>
          </w:tcPr>
          <w:p w14:paraId="09811AB0" w14:textId="77777777" w:rsidR="007B797E" w:rsidRDefault="007B797E" w:rsidP="008247E8">
            <w:pPr>
              <w:pStyle w:val="TableParagraph"/>
              <w:ind w:right="94"/>
              <w:rPr>
                <w:sz w:val="24"/>
              </w:rPr>
            </w:pPr>
            <w:r>
              <w:rPr>
                <w:spacing w:val="-10"/>
                <w:sz w:val="24"/>
              </w:rPr>
              <w:t>7</w:t>
            </w:r>
          </w:p>
        </w:tc>
        <w:tc>
          <w:tcPr>
            <w:tcW w:w="1056" w:type="dxa"/>
          </w:tcPr>
          <w:p w14:paraId="38E98C4F" w14:textId="77777777" w:rsidR="007B797E" w:rsidRDefault="007B797E" w:rsidP="008247E8">
            <w:pPr>
              <w:pStyle w:val="TableParagraph"/>
              <w:ind w:right="94"/>
              <w:rPr>
                <w:sz w:val="24"/>
              </w:rPr>
            </w:pPr>
            <w:r>
              <w:rPr>
                <w:spacing w:val="-10"/>
                <w:sz w:val="24"/>
              </w:rPr>
              <w:t>0</w:t>
            </w:r>
          </w:p>
        </w:tc>
        <w:tc>
          <w:tcPr>
            <w:tcW w:w="1056" w:type="dxa"/>
          </w:tcPr>
          <w:p w14:paraId="72B87947" w14:textId="77777777" w:rsidR="007B797E" w:rsidRDefault="007B797E" w:rsidP="008247E8">
            <w:pPr>
              <w:pStyle w:val="TableParagraph"/>
              <w:ind w:right="94"/>
              <w:rPr>
                <w:sz w:val="24"/>
              </w:rPr>
            </w:pPr>
            <w:r>
              <w:rPr>
                <w:spacing w:val="-10"/>
                <w:sz w:val="24"/>
              </w:rPr>
              <w:t>0</w:t>
            </w:r>
          </w:p>
        </w:tc>
        <w:tc>
          <w:tcPr>
            <w:tcW w:w="1150" w:type="dxa"/>
          </w:tcPr>
          <w:p w14:paraId="2A119D0B" w14:textId="77777777" w:rsidR="007B797E" w:rsidRDefault="007B797E" w:rsidP="008247E8">
            <w:pPr>
              <w:pStyle w:val="TableParagraph"/>
              <w:rPr>
                <w:sz w:val="24"/>
              </w:rPr>
            </w:pPr>
            <w:r>
              <w:rPr>
                <w:spacing w:val="-10"/>
                <w:sz w:val="24"/>
              </w:rPr>
              <w:t>0</w:t>
            </w:r>
          </w:p>
        </w:tc>
        <w:tc>
          <w:tcPr>
            <w:tcW w:w="1097" w:type="dxa"/>
          </w:tcPr>
          <w:p w14:paraId="00C27967" w14:textId="77777777" w:rsidR="007B797E" w:rsidRDefault="007B797E" w:rsidP="008247E8">
            <w:pPr>
              <w:pStyle w:val="TableParagraph"/>
              <w:rPr>
                <w:sz w:val="24"/>
              </w:rPr>
            </w:pPr>
            <w:r>
              <w:rPr>
                <w:spacing w:val="-10"/>
                <w:sz w:val="24"/>
              </w:rPr>
              <w:t>7</w:t>
            </w:r>
          </w:p>
        </w:tc>
        <w:tc>
          <w:tcPr>
            <w:tcW w:w="1327" w:type="dxa"/>
          </w:tcPr>
          <w:p w14:paraId="3FB8260E" w14:textId="57B3C10A" w:rsidR="007B797E" w:rsidRDefault="00A532E6" w:rsidP="008247E8">
            <w:pPr>
              <w:pStyle w:val="TableParagraph"/>
              <w:rPr>
                <w:sz w:val="24"/>
              </w:rPr>
            </w:pPr>
            <w:r>
              <w:rPr>
                <w:spacing w:val="-10"/>
                <w:sz w:val="24"/>
              </w:rPr>
              <w:t>2</w:t>
            </w:r>
          </w:p>
        </w:tc>
        <w:tc>
          <w:tcPr>
            <w:tcW w:w="1149" w:type="dxa"/>
          </w:tcPr>
          <w:p w14:paraId="1698C56D" w14:textId="0B6F5EDB" w:rsidR="007B797E" w:rsidRDefault="007B797E" w:rsidP="008247E8">
            <w:pPr>
              <w:pStyle w:val="TableParagraph"/>
              <w:ind w:right="91"/>
              <w:rPr>
                <w:sz w:val="24"/>
              </w:rPr>
            </w:pPr>
            <w:r>
              <w:rPr>
                <w:spacing w:val="-2"/>
                <w:sz w:val="24"/>
              </w:rPr>
              <w:t>-</w:t>
            </w:r>
            <w:r w:rsidR="00A532E6">
              <w:rPr>
                <w:spacing w:val="-12"/>
                <w:sz w:val="24"/>
              </w:rPr>
              <w:t>5</w:t>
            </w:r>
          </w:p>
        </w:tc>
      </w:tr>
      <w:tr w:rsidR="007B797E" w14:paraId="5D7553E2" w14:textId="77777777" w:rsidTr="006C1736">
        <w:trPr>
          <w:trHeight w:val="354"/>
          <w:jc w:val="center"/>
        </w:trPr>
        <w:tc>
          <w:tcPr>
            <w:tcW w:w="1644" w:type="dxa"/>
            <w:shd w:val="clear" w:color="auto" w:fill="DBE4F0"/>
          </w:tcPr>
          <w:p w14:paraId="463E9D9C" w14:textId="77777777" w:rsidR="007B797E" w:rsidRDefault="007B797E" w:rsidP="008247E8">
            <w:pPr>
              <w:pStyle w:val="TableParagraph"/>
              <w:ind w:left="105" w:right="0"/>
              <w:jc w:val="left"/>
              <w:rPr>
                <w:b/>
                <w:sz w:val="24"/>
              </w:rPr>
            </w:pPr>
            <w:r>
              <w:rPr>
                <w:b/>
                <w:spacing w:val="-2"/>
                <w:sz w:val="24"/>
              </w:rPr>
              <w:t>Hancock</w:t>
            </w:r>
          </w:p>
        </w:tc>
        <w:tc>
          <w:tcPr>
            <w:tcW w:w="1150" w:type="dxa"/>
            <w:shd w:val="clear" w:color="auto" w:fill="DBE4F0"/>
          </w:tcPr>
          <w:p w14:paraId="6B313DD0" w14:textId="088DF332" w:rsidR="007B797E" w:rsidRDefault="007B797E" w:rsidP="008247E8">
            <w:pPr>
              <w:pStyle w:val="TableParagraph"/>
              <w:ind w:right="94"/>
              <w:rPr>
                <w:sz w:val="24"/>
              </w:rPr>
            </w:pPr>
            <w:r>
              <w:rPr>
                <w:spacing w:val="-5"/>
                <w:sz w:val="24"/>
              </w:rPr>
              <w:t>1</w:t>
            </w:r>
            <w:r w:rsidR="00A532E6">
              <w:rPr>
                <w:spacing w:val="-5"/>
                <w:sz w:val="24"/>
              </w:rPr>
              <w:t>0</w:t>
            </w:r>
          </w:p>
        </w:tc>
        <w:tc>
          <w:tcPr>
            <w:tcW w:w="1056" w:type="dxa"/>
            <w:shd w:val="clear" w:color="auto" w:fill="DBE4F0"/>
          </w:tcPr>
          <w:p w14:paraId="5B1D5417"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0F2FD631"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3938D57E" w14:textId="77777777" w:rsidR="007B797E" w:rsidRDefault="007B797E" w:rsidP="008247E8">
            <w:pPr>
              <w:pStyle w:val="TableParagraph"/>
              <w:rPr>
                <w:sz w:val="24"/>
              </w:rPr>
            </w:pPr>
            <w:r>
              <w:rPr>
                <w:spacing w:val="-10"/>
                <w:sz w:val="24"/>
              </w:rPr>
              <w:t>0</w:t>
            </w:r>
          </w:p>
        </w:tc>
        <w:tc>
          <w:tcPr>
            <w:tcW w:w="1097" w:type="dxa"/>
            <w:shd w:val="clear" w:color="auto" w:fill="DBE4F0"/>
          </w:tcPr>
          <w:p w14:paraId="54630562" w14:textId="1CF7B25E" w:rsidR="007B797E" w:rsidRDefault="007B797E" w:rsidP="008247E8">
            <w:pPr>
              <w:pStyle w:val="TableParagraph"/>
              <w:rPr>
                <w:sz w:val="24"/>
              </w:rPr>
            </w:pPr>
            <w:r>
              <w:rPr>
                <w:spacing w:val="-5"/>
                <w:sz w:val="24"/>
              </w:rPr>
              <w:t>1</w:t>
            </w:r>
            <w:r w:rsidR="00A532E6">
              <w:rPr>
                <w:spacing w:val="-5"/>
                <w:sz w:val="24"/>
              </w:rPr>
              <w:t>0</w:t>
            </w:r>
          </w:p>
        </w:tc>
        <w:tc>
          <w:tcPr>
            <w:tcW w:w="1327" w:type="dxa"/>
            <w:shd w:val="clear" w:color="auto" w:fill="DBE4F0"/>
          </w:tcPr>
          <w:p w14:paraId="75D26CCC" w14:textId="77777777" w:rsidR="007B797E" w:rsidRDefault="007B797E" w:rsidP="008247E8">
            <w:pPr>
              <w:pStyle w:val="TableParagraph"/>
              <w:rPr>
                <w:sz w:val="24"/>
              </w:rPr>
            </w:pPr>
            <w:r>
              <w:rPr>
                <w:spacing w:val="-10"/>
                <w:sz w:val="24"/>
              </w:rPr>
              <w:t>1</w:t>
            </w:r>
          </w:p>
        </w:tc>
        <w:tc>
          <w:tcPr>
            <w:tcW w:w="1149" w:type="dxa"/>
            <w:shd w:val="clear" w:color="auto" w:fill="DBE4F0"/>
          </w:tcPr>
          <w:p w14:paraId="24A4B30A" w14:textId="19DAE370" w:rsidR="007B797E" w:rsidRDefault="007B797E" w:rsidP="008247E8">
            <w:pPr>
              <w:pStyle w:val="TableParagraph"/>
              <w:ind w:right="91"/>
              <w:rPr>
                <w:sz w:val="24"/>
              </w:rPr>
            </w:pPr>
            <w:r>
              <w:rPr>
                <w:spacing w:val="-2"/>
                <w:sz w:val="24"/>
              </w:rPr>
              <w:t>-</w:t>
            </w:r>
            <w:r w:rsidR="00A532E6">
              <w:rPr>
                <w:spacing w:val="-7"/>
                <w:sz w:val="24"/>
              </w:rPr>
              <w:t>9</w:t>
            </w:r>
          </w:p>
        </w:tc>
      </w:tr>
      <w:tr w:rsidR="007B797E" w14:paraId="68D1E7FC" w14:textId="77777777" w:rsidTr="006C1736">
        <w:trPr>
          <w:trHeight w:val="354"/>
          <w:jc w:val="center"/>
        </w:trPr>
        <w:tc>
          <w:tcPr>
            <w:tcW w:w="1644" w:type="dxa"/>
          </w:tcPr>
          <w:p w14:paraId="791FE95A" w14:textId="77777777" w:rsidR="007B797E" w:rsidRDefault="007B797E" w:rsidP="008247E8">
            <w:pPr>
              <w:pStyle w:val="TableParagraph"/>
              <w:ind w:left="105" w:right="0"/>
              <w:jc w:val="left"/>
              <w:rPr>
                <w:b/>
                <w:sz w:val="24"/>
              </w:rPr>
            </w:pPr>
            <w:r>
              <w:rPr>
                <w:b/>
                <w:spacing w:val="-2"/>
                <w:sz w:val="24"/>
              </w:rPr>
              <w:t>Kennebec</w:t>
            </w:r>
          </w:p>
        </w:tc>
        <w:tc>
          <w:tcPr>
            <w:tcW w:w="1150" w:type="dxa"/>
          </w:tcPr>
          <w:p w14:paraId="5848233F" w14:textId="3FBED2B8" w:rsidR="007B797E" w:rsidRDefault="007B797E" w:rsidP="008247E8">
            <w:pPr>
              <w:pStyle w:val="TableParagraph"/>
              <w:ind w:right="94"/>
              <w:rPr>
                <w:sz w:val="24"/>
              </w:rPr>
            </w:pPr>
            <w:r>
              <w:rPr>
                <w:spacing w:val="-5"/>
                <w:sz w:val="24"/>
              </w:rPr>
              <w:t>2</w:t>
            </w:r>
            <w:r w:rsidR="00A532E6">
              <w:rPr>
                <w:spacing w:val="-5"/>
                <w:sz w:val="24"/>
              </w:rPr>
              <w:t>1</w:t>
            </w:r>
          </w:p>
        </w:tc>
        <w:tc>
          <w:tcPr>
            <w:tcW w:w="1056" w:type="dxa"/>
          </w:tcPr>
          <w:p w14:paraId="627D03F9" w14:textId="77777777" w:rsidR="007B797E" w:rsidRDefault="007B797E" w:rsidP="008247E8">
            <w:pPr>
              <w:pStyle w:val="TableParagraph"/>
              <w:ind w:right="94"/>
              <w:rPr>
                <w:sz w:val="24"/>
              </w:rPr>
            </w:pPr>
            <w:r>
              <w:rPr>
                <w:spacing w:val="-10"/>
                <w:sz w:val="24"/>
              </w:rPr>
              <w:t>0</w:t>
            </w:r>
          </w:p>
        </w:tc>
        <w:tc>
          <w:tcPr>
            <w:tcW w:w="1056" w:type="dxa"/>
          </w:tcPr>
          <w:p w14:paraId="710E4A5C" w14:textId="77777777" w:rsidR="007B797E" w:rsidRDefault="007B797E" w:rsidP="008247E8">
            <w:pPr>
              <w:pStyle w:val="TableParagraph"/>
              <w:ind w:right="94"/>
              <w:rPr>
                <w:sz w:val="24"/>
              </w:rPr>
            </w:pPr>
            <w:r>
              <w:rPr>
                <w:spacing w:val="-10"/>
                <w:sz w:val="24"/>
              </w:rPr>
              <w:t>0</w:t>
            </w:r>
          </w:p>
        </w:tc>
        <w:tc>
          <w:tcPr>
            <w:tcW w:w="1150" w:type="dxa"/>
          </w:tcPr>
          <w:p w14:paraId="4C47A2A2" w14:textId="77777777" w:rsidR="007B797E" w:rsidRDefault="007B797E" w:rsidP="008247E8">
            <w:pPr>
              <w:pStyle w:val="TableParagraph"/>
              <w:rPr>
                <w:sz w:val="24"/>
              </w:rPr>
            </w:pPr>
            <w:r>
              <w:rPr>
                <w:spacing w:val="-10"/>
                <w:sz w:val="24"/>
              </w:rPr>
              <w:t>0</w:t>
            </w:r>
          </w:p>
        </w:tc>
        <w:tc>
          <w:tcPr>
            <w:tcW w:w="1097" w:type="dxa"/>
          </w:tcPr>
          <w:p w14:paraId="7336FA63" w14:textId="590D8D9F" w:rsidR="007B797E" w:rsidRDefault="007B797E" w:rsidP="008247E8">
            <w:pPr>
              <w:pStyle w:val="TableParagraph"/>
              <w:rPr>
                <w:sz w:val="24"/>
              </w:rPr>
            </w:pPr>
            <w:r>
              <w:rPr>
                <w:spacing w:val="-5"/>
                <w:sz w:val="24"/>
              </w:rPr>
              <w:t>2</w:t>
            </w:r>
            <w:r w:rsidR="00A532E6">
              <w:rPr>
                <w:spacing w:val="-5"/>
                <w:sz w:val="24"/>
              </w:rPr>
              <w:t>1</w:t>
            </w:r>
          </w:p>
        </w:tc>
        <w:tc>
          <w:tcPr>
            <w:tcW w:w="1327" w:type="dxa"/>
          </w:tcPr>
          <w:p w14:paraId="1F30AA7E" w14:textId="22DFBDF9" w:rsidR="007B797E" w:rsidRDefault="007B797E" w:rsidP="008247E8">
            <w:pPr>
              <w:pStyle w:val="TableParagraph"/>
              <w:rPr>
                <w:sz w:val="24"/>
              </w:rPr>
            </w:pPr>
            <w:r>
              <w:rPr>
                <w:spacing w:val="-5"/>
                <w:sz w:val="24"/>
              </w:rPr>
              <w:t>1</w:t>
            </w:r>
            <w:r w:rsidR="00A532E6">
              <w:rPr>
                <w:spacing w:val="-5"/>
                <w:sz w:val="24"/>
              </w:rPr>
              <w:t>2</w:t>
            </w:r>
          </w:p>
        </w:tc>
        <w:tc>
          <w:tcPr>
            <w:tcW w:w="1149" w:type="dxa"/>
          </w:tcPr>
          <w:p w14:paraId="2909676F" w14:textId="1B1147FF" w:rsidR="007B797E" w:rsidRDefault="007B797E" w:rsidP="008247E8">
            <w:pPr>
              <w:pStyle w:val="TableParagraph"/>
              <w:ind w:right="91"/>
              <w:rPr>
                <w:sz w:val="24"/>
              </w:rPr>
            </w:pPr>
            <w:r>
              <w:rPr>
                <w:spacing w:val="-2"/>
                <w:sz w:val="24"/>
              </w:rPr>
              <w:t>-</w:t>
            </w:r>
            <w:r w:rsidR="00A532E6">
              <w:rPr>
                <w:spacing w:val="-12"/>
                <w:sz w:val="24"/>
              </w:rPr>
              <w:t>9</w:t>
            </w:r>
          </w:p>
        </w:tc>
      </w:tr>
      <w:tr w:rsidR="007B797E" w14:paraId="1367858E" w14:textId="77777777" w:rsidTr="006C1736">
        <w:trPr>
          <w:trHeight w:val="354"/>
          <w:jc w:val="center"/>
        </w:trPr>
        <w:tc>
          <w:tcPr>
            <w:tcW w:w="1644" w:type="dxa"/>
            <w:shd w:val="clear" w:color="auto" w:fill="DBE4F0"/>
          </w:tcPr>
          <w:p w14:paraId="57BDA682" w14:textId="77777777" w:rsidR="007B797E" w:rsidRDefault="007B797E" w:rsidP="008247E8">
            <w:pPr>
              <w:pStyle w:val="TableParagraph"/>
              <w:ind w:left="105" w:right="0"/>
              <w:jc w:val="left"/>
              <w:rPr>
                <w:b/>
                <w:sz w:val="24"/>
              </w:rPr>
            </w:pPr>
            <w:r>
              <w:rPr>
                <w:b/>
                <w:spacing w:val="-4"/>
                <w:sz w:val="24"/>
              </w:rPr>
              <w:t>Knox</w:t>
            </w:r>
          </w:p>
        </w:tc>
        <w:tc>
          <w:tcPr>
            <w:tcW w:w="1150" w:type="dxa"/>
            <w:shd w:val="clear" w:color="auto" w:fill="DBE4F0"/>
          </w:tcPr>
          <w:p w14:paraId="21A99BA6" w14:textId="13B2B526" w:rsidR="007B797E" w:rsidRDefault="00A532E6" w:rsidP="008247E8">
            <w:pPr>
              <w:pStyle w:val="TableParagraph"/>
              <w:ind w:right="94"/>
              <w:rPr>
                <w:sz w:val="24"/>
              </w:rPr>
            </w:pPr>
            <w:r>
              <w:rPr>
                <w:spacing w:val="-10"/>
                <w:sz w:val="24"/>
              </w:rPr>
              <w:t>8</w:t>
            </w:r>
          </w:p>
        </w:tc>
        <w:tc>
          <w:tcPr>
            <w:tcW w:w="1056" w:type="dxa"/>
            <w:shd w:val="clear" w:color="auto" w:fill="DBE4F0"/>
          </w:tcPr>
          <w:p w14:paraId="02C501A8"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5ADD2F0B"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7262AEDC" w14:textId="77777777" w:rsidR="007B797E" w:rsidRDefault="007B797E" w:rsidP="008247E8">
            <w:pPr>
              <w:pStyle w:val="TableParagraph"/>
              <w:rPr>
                <w:sz w:val="24"/>
              </w:rPr>
            </w:pPr>
            <w:r>
              <w:rPr>
                <w:spacing w:val="-10"/>
                <w:sz w:val="24"/>
              </w:rPr>
              <w:t>0</w:t>
            </w:r>
          </w:p>
        </w:tc>
        <w:tc>
          <w:tcPr>
            <w:tcW w:w="1097" w:type="dxa"/>
            <w:shd w:val="clear" w:color="auto" w:fill="DBE4F0"/>
          </w:tcPr>
          <w:p w14:paraId="4EDB140C" w14:textId="0CDB05D7" w:rsidR="007B797E" w:rsidRDefault="00A532E6" w:rsidP="008247E8">
            <w:pPr>
              <w:pStyle w:val="TableParagraph"/>
              <w:rPr>
                <w:sz w:val="24"/>
              </w:rPr>
            </w:pPr>
            <w:r>
              <w:rPr>
                <w:spacing w:val="-10"/>
                <w:sz w:val="24"/>
              </w:rPr>
              <w:t>8</w:t>
            </w:r>
          </w:p>
        </w:tc>
        <w:tc>
          <w:tcPr>
            <w:tcW w:w="1327" w:type="dxa"/>
            <w:shd w:val="clear" w:color="auto" w:fill="DBE4F0"/>
          </w:tcPr>
          <w:p w14:paraId="459D0061" w14:textId="7FCDB2C8" w:rsidR="007B797E" w:rsidRDefault="00A532E6" w:rsidP="008247E8">
            <w:pPr>
              <w:pStyle w:val="TableParagraph"/>
              <w:rPr>
                <w:sz w:val="24"/>
              </w:rPr>
            </w:pPr>
            <w:r>
              <w:rPr>
                <w:spacing w:val="-10"/>
                <w:sz w:val="24"/>
              </w:rPr>
              <w:t>2</w:t>
            </w:r>
          </w:p>
        </w:tc>
        <w:tc>
          <w:tcPr>
            <w:tcW w:w="1149" w:type="dxa"/>
            <w:shd w:val="clear" w:color="auto" w:fill="DBE4F0"/>
          </w:tcPr>
          <w:p w14:paraId="332451EB" w14:textId="0AD136F7" w:rsidR="007B797E" w:rsidRDefault="007B797E" w:rsidP="008247E8">
            <w:pPr>
              <w:pStyle w:val="TableParagraph"/>
              <w:ind w:right="91"/>
              <w:rPr>
                <w:sz w:val="24"/>
              </w:rPr>
            </w:pPr>
            <w:r>
              <w:rPr>
                <w:spacing w:val="-2"/>
                <w:sz w:val="24"/>
              </w:rPr>
              <w:t>-</w:t>
            </w:r>
            <w:r w:rsidR="00A532E6">
              <w:rPr>
                <w:spacing w:val="-12"/>
                <w:sz w:val="24"/>
              </w:rPr>
              <w:t>6</w:t>
            </w:r>
          </w:p>
        </w:tc>
      </w:tr>
      <w:tr w:rsidR="007B797E" w14:paraId="6F8D4BA1" w14:textId="77777777" w:rsidTr="006C1736">
        <w:trPr>
          <w:trHeight w:val="354"/>
          <w:jc w:val="center"/>
        </w:trPr>
        <w:tc>
          <w:tcPr>
            <w:tcW w:w="1644" w:type="dxa"/>
          </w:tcPr>
          <w:p w14:paraId="057B629E" w14:textId="77777777" w:rsidR="007B797E" w:rsidRDefault="007B797E" w:rsidP="008247E8">
            <w:pPr>
              <w:pStyle w:val="TableParagraph"/>
              <w:ind w:left="105" w:right="0"/>
              <w:jc w:val="left"/>
              <w:rPr>
                <w:b/>
                <w:sz w:val="24"/>
              </w:rPr>
            </w:pPr>
            <w:r>
              <w:rPr>
                <w:b/>
                <w:spacing w:val="-2"/>
                <w:sz w:val="24"/>
              </w:rPr>
              <w:t>Lincoln</w:t>
            </w:r>
          </w:p>
        </w:tc>
        <w:tc>
          <w:tcPr>
            <w:tcW w:w="1150" w:type="dxa"/>
          </w:tcPr>
          <w:p w14:paraId="69830C8E" w14:textId="1E21D049" w:rsidR="007B797E" w:rsidRDefault="005075CB" w:rsidP="008247E8">
            <w:pPr>
              <w:pStyle w:val="TableParagraph"/>
              <w:ind w:right="94"/>
              <w:rPr>
                <w:sz w:val="24"/>
              </w:rPr>
            </w:pPr>
            <w:r>
              <w:rPr>
                <w:spacing w:val="-10"/>
                <w:sz w:val="24"/>
              </w:rPr>
              <w:t>6</w:t>
            </w:r>
          </w:p>
        </w:tc>
        <w:tc>
          <w:tcPr>
            <w:tcW w:w="1056" w:type="dxa"/>
          </w:tcPr>
          <w:p w14:paraId="63859686" w14:textId="3EC30CFF" w:rsidR="007B797E" w:rsidRDefault="005075CB" w:rsidP="008247E8">
            <w:pPr>
              <w:pStyle w:val="TableParagraph"/>
              <w:ind w:right="94"/>
              <w:rPr>
                <w:sz w:val="24"/>
              </w:rPr>
            </w:pPr>
            <w:r>
              <w:rPr>
                <w:sz w:val="24"/>
              </w:rPr>
              <w:t>6</w:t>
            </w:r>
          </w:p>
        </w:tc>
        <w:tc>
          <w:tcPr>
            <w:tcW w:w="1056" w:type="dxa"/>
          </w:tcPr>
          <w:p w14:paraId="16EC84F3" w14:textId="77777777" w:rsidR="007B797E" w:rsidRDefault="007B797E" w:rsidP="008247E8">
            <w:pPr>
              <w:pStyle w:val="TableParagraph"/>
              <w:ind w:right="94"/>
              <w:rPr>
                <w:sz w:val="24"/>
              </w:rPr>
            </w:pPr>
            <w:r>
              <w:rPr>
                <w:spacing w:val="-10"/>
                <w:sz w:val="24"/>
              </w:rPr>
              <w:t>0</w:t>
            </w:r>
          </w:p>
        </w:tc>
        <w:tc>
          <w:tcPr>
            <w:tcW w:w="1150" w:type="dxa"/>
          </w:tcPr>
          <w:p w14:paraId="0AB511D5" w14:textId="7CC2D2C2" w:rsidR="007B797E" w:rsidRDefault="007B797E" w:rsidP="008247E8">
            <w:pPr>
              <w:pStyle w:val="TableParagraph"/>
              <w:rPr>
                <w:sz w:val="24"/>
              </w:rPr>
            </w:pPr>
            <w:r>
              <w:rPr>
                <w:spacing w:val="-2"/>
                <w:sz w:val="24"/>
              </w:rPr>
              <w:t>-</w:t>
            </w:r>
            <w:r w:rsidR="00A532E6">
              <w:rPr>
                <w:spacing w:val="-12"/>
                <w:sz w:val="24"/>
              </w:rPr>
              <w:t>6</w:t>
            </w:r>
          </w:p>
        </w:tc>
        <w:tc>
          <w:tcPr>
            <w:tcW w:w="1097" w:type="dxa"/>
          </w:tcPr>
          <w:p w14:paraId="5F79CAA7" w14:textId="77777777" w:rsidR="007B797E" w:rsidRDefault="007B797E" w:rsidP="008247E8">
            <w:pPr>
              <w:pStyle w:val="TableParagraph"/>
              <w:rPr>
                <w:sz w:val="24"/>
              </w:rPr>
            </w:pPr>
            <w:r>
              <w:rPr>
                <w:spacing w:val="-10"/>
                <w:sz w:val="24"/>
              </w:rPr>
              <w:t>0</w:t>
            </w:r>
          </w:p>
        </w:tc>
        <w:tc>
          <w:tcPr>
            <w:tcW w:w="1327" w:type="dxa"/>
          </w:tcPr>
          <w:p w14:paraId="5E60644C" w14:textId="77777777" w:rsidR="007B797E" w:rsidRDefault="007B797E" w:rsidP="008247E8">
            <w:pPr>
              <w:pStyle w:val="TableParagraph"/>
              <w:rPr>
                <w:sz w:val="24"/>
              </w:rPr>
            </w:pPr>
            <w:r>
              <w:rPr>
                <w:spacing w:val="-10"/>
                <w:sz w:val="24"/>
              </w:rPr>
              <w:t>0</w:t>
            </w:r>
          </w:p>
        </w:tc>
        <w:tc>
          <w:tcPr>
            <w:tcW w:w="1149" w:type="dxa"/>
          </w:tcPr>
          <w:p w14:paraId="32F4AC93" w14:textId="77777777" w:rsidR="007B797E" w:rsidRDefault="007B797E" w:rsidP="008247E8">
            <w:pPr>
              <w:pStyle w:val="TableParagraph"/>
              <w:ind w:right="91"/>
              <w:rPr>
                <w:sz w:val="24"/>
              </w:rPr>
            </w:pPr>
            <w:r>
              <w:rPr>
                <w:spacing w:val="-10"/>
                <w:sz w:val="24"/>
              </w:rPr>
              <w:t>0</w:t>
            </w:r>
          </w:p>
        </w:tc>
      </w:tr>
      <w:tr w:rsidR="007B797E" w14:paraId="7267A195" w14:textId="77777777" w:rsidTr="006C1736">
        <w:trPr>
          <w:trHeight w:val="357"/>
          <w:jc w:val="center"/>
        </w:trPr>
        <w:tc>
          <w:tcPr>
            <w:tcW w:w="1644" w:type="dxa"/>
            <w:shd w:val="clear" w:color="auto" w:fill="DBE4F0"/>
          </w:tcPr>
          <w:p w14:paraId="1A9B6397" w14:textId="77777777" w:rsidR="007B797E" w:rsidRDefault="007B797E" w:rsidP="008247E8">
            <w:pPr>
              <w:pStyle w:val="TableParagraph"/>
              <w:spacing w:line="240" w:lineRule="auto"/>
              <w:ind w:left="105" w:right="0"/>
              <w:jc w:val="left"/>
              <w:rPr>
                <w:b/>
                <w:sz w:val="24"/>
              </w:rPr>
            </w:pPr>
            <w:r>
              <w:rPr>
                <w:b/>
                <w:spacing w:val="-2"/>
                <w:sz w:val="24"/>
              </w:rPr>
              <w:t>Oxford</w:t>
            </w:r>
          </w:p>
        </w:tc>
        <w:tc>
          <w:tcPr>
            <w:tcW w:w="1150" w:type="dxa"/>
            <w:shd w:val="clear" w:color="auto" w:fill="DBE4F0"/>
          </w:tcPr>
          <w:p w14:paraId="56485452" w14:textId="2AC4F464" w:rsidR="007B797E" w:rsidRDefault="007B797E" w:rsidP="008247E8">
            <w:pPr>
              <w:pStyle w:val="TableParagraph"/>
              <w:spacing w:line="240" w:lineRule="auto"/>
              <w:ind w:right="94"/>
              <w:rPr>
                <w:sz w:val="24"/>
              </w:rPr>
            </w:pPr>
            <w:r>
              <w:rPr>
                <w:spacing w:val="-5"/>
                <w:sz w:val="24"/>
              </w:rPr>
              <w:t>1</w:t>
            </w:r>
            <w:r w:rsidR="00A532E6">
              <w:rPr>
                <w:spacing w:val="-5"/>
                <w:sz w:val="24"/>
              </w:rPr>
              <w:t>4</w:t>
            </w:r>
          </w:p>
        </w:tc>
        <w:tc>
          <w:tcPr>
            <w:tcW w:w="1056" w:type="dxa"/>
            <w:shd w:val="clear" w:color="auto" w:fill="DBE4F0"/>
          </w:tcPr>
          <w:p w14:paraId="2FD7BE08" w14:textId="77777777" w:rsidR="007B797E" w:rsidRDefault="007B797E" w:rsidP="008247E8">
            <w:pPr>
              <w:pStyle w:val="TableParagraph"/>
              <w:spacing w:line="240" w:lineRule="auto"/>
              <w:ind w:right="94"/>
              <w:rPr>
                <w:sz w:val="24"/>
              </w:rPr>
            </w:pPr>
            <w:r>
              <w:rPr>
                <w:spacing w:val="-10"/>
                <w:sz w:val="24"/>
              </w:rPr>
              <w:t>0</w:t>
            </w:r>
          </w:p>
        </w:tc>
        <w:tc>
          <w:tcPr>
            <w:tcW w:w="1056" w:type="dxa"/>
            <w:shd w:val="clear" w:color="auto" w:fill="DBE4F0"/>
          </w:tcPr>
          <w:p w14:paraId="02A2167F" w14:textId="77777777" w:rsidR="007B797E" w:rsidRDefault="007B797E" w:rsidP="008247E8">
            <w:pPr>
              <w:pStyle w:val="TableParagraph"/>
              <w:spacing w:line="240" w:lineRule="auto"/>
              <w:ind w:right="94"/>
              <w:rPr>
                <w:sz w:val="24"/>
              </w:rPr>
            </w:pPr>
            <w:r>
              <w:rPr>
                <w:spacing w:val="-10"/>
                <w:sz w:val="24"/>
              </w:rPr>
              <w:t>0</w:t>
            </w:r>
          </w:p>
        </w:tc>
        <w:tc>
          <w:tcPr>
            <w:tcW w:w="1150" w:type="dxa"/>
            <w:shd w:val="clear" w:color="auto" w:fill="DBE4F0"/>
          </w:tcPr>
          <w:p w14:paraId="1F45B498" w14:textId="77777777" w:rsidR="007B797E" w:rsidRDefault="007B797E" w:rsidP="008247E8">
            <w:pPr>
              <w:pStyle w:val="TableParagraph"/>
              <w:spacing w:line="240" w:lineRule="auto"/>
              <w:rPr>
                <w:sz w:val="24"/>
              </w:rPr>
            </w:pPr>
            <w:r>
              <w:rPr>
                <w:spacing w:val="-10"/>
                <w:sz w:val="24"/>
              </w:rPr>
              <w:t>0</w:t>
            </w:r>
          </w:p>
        </w:tc>
        <w:tc>
          <w:tcPr>
            <w:tcW w:w="1097" w:type="dxa"/>
            <w:shd w:val="clear" w:color="auto" w:fill="DBE4F0"/>
          </w:tcPr>
          <w:p w14:paraId="502DF660" w14:textId="5A8F1E2A" w:rsidR="007B797E" w:rsidRDefault="007B797E" w:rsidP="008247E8">
            <w:pPr>
              <w:pStyle w:val="TableParagraph"/>
              <w:spacing w:line="240" w:lineRule="auto"/>
              <w:rPr>
                <w:sz w:val="24"/>
              </w:rPr>
            </w:pPr>
            <w:r>
              <w:rPr>
                <w:spacing w:val="-5"/>
                <w:sz w:val="24"/>
              </w:rPr>
              <w:t>1</w:t>
            </w:r>
            <w:r w:rsidR="00A532E6">
              <w:rPr>
                <w:spacing w:val="-5"/>
                <w:sz w:val="24"/>
              </w:rPr>
              <w:t>4</w:t>
            </w:r>
          </w:p>
        </w:tc>
        <w:tc>
          <w:tcPr>
            <w:tcW w:w="1327" w:type="dxa"/>
            <w:shd w:val="clear" w:color="auto" w:fill="DBE4F0"/>
          </w:tcPr>
          <w:p w14:paraId="0E51927A" w14:textId="5BAD38E0" w:rsidR="007B797E" w:rsidRDefault="00A532E6" w:rsidP="008247E8">
            <w:pPr>
              <w:pStyle w:val="TableParagraph"/>
              <w:spacing w:line="240" w:lineRule="auto"/>
              <w:rPr>
                <w:sz w:val="24"/>
              </w:rPr>
            </w:pPr>
            <w:r>
              <w:rPr>
                <w:spacing w:val="-10"/>
                <w:sz w:val="24"/>
              </w:rPr>
              <w:t>5</w:t>
            </w:r>
          </w:p>
        </w:tc>
        <w:tc>
          <w:tcPr>
            <w:tcW w:w="1149" w:type="dxa"/>
            <w:shd w:val="clear" w:color="auto" w:fill="DBE4F0"/>
          </w:tcPr>
          <w:p w14:paraId="6A6CFE60" w14:textId="53E6F398" w:rsidR="007B797E" w:rsidRDefault="007B797E" w:rsidP="008247E8">
            <w:pPr>
              <w:pStyle w:val="TableParagraph"/>
              <w:spacing w:line="240" w:lineRule="auto"/>
              <w:ind w:right="91"/>
              <w:rPr>
                <w:sz w:val="24"/>
              </w:rPr>
            </w:pPr>
            <w:r>
              <w:rPr>
                <w:spacing w:val="-2"/>
                <w:sz w:val="24"/>
              </w:rPr>
              <w:t>-</w:t>
            </w:r>
            <w:r w:rsidR="00A532E6">
              <w:rPr>
                <w:spacing w:val="-7"/>
                <w:sz w:val="24"/>
              </w:rPr>
              <w:t>9</w:t>
            </w:r>
          </w:p>
        </w:tc>
      </w:tr>
      <w:tr w:rsidR="007B797E" w14:paraId="323F3DBF" w14:textId="77777777" w:rsidTr="006C1736">
        <w:trPr>
          <w:trHeight w:val="354"/>
          <w:jc w:val="center"/>
        </w:trPr>
        <w:tc>
          <w:tcPr>
            <w:tcW w:w="1644" w:type="dxa"/>
          </w:tcPr>
          <w:p w14:paraId="0CAEC2E0" w14:textId="77777777" w:rsidR="007B797E" w:rsidRDefault="007B797E" w:rsidP="008247E8">
            <w:pPr>
              <w:pStyle w:val="TableParagraph"/>
              <w:spacing w:line="274" w:lineRule="exact"/>
              <w:ind w:left="105" w:right="0"/>
              <w:jc w:val="left"/>
              <w:rPr>
                <w:b/>
                <w:sz w:val="24"/>
              </w:rPr>
            </w:pPr>
            <w:r>
              <w:rPr>
                <w:b/>
                <w:spacing w:val="-2"/>
                <w:sz w:val="24"/>
              </w:rPr>
              <w:t>Penobscot</w:t>
            </w:r>
          </w:p>
        </w:tc>
        <w:tc>
          <w:tcPr>
            <w:tcW w:w="1150" w:type="dxa"/>
          </w:tcPr>
          <w:p w14:paraId="2776B4AA" w14:textId="19C50E75" w:rsidR="007B797E" w:rsidRDefault="007B797E" w:rsidP="008247E8">
            <w:pPr>
              <w:pStyle w:val="TableParagraph"/>
              <w:spacing w:line="274" w:lineRule="exact"/>
              <w:ind w:right="94"/>
              <w:rPr>
                <w:sz w:val="24"/>
              </w:rPr>
            </w:pPr>
            <w:r>
              <w:rPr>
                <w:spacing w:val="-5"/>
                <w:sz w:val="24"/>
              </w:rPr>
              <w:t>2</w:t>
            </w:r>
            <w:r w:rsidR="00A532E6">
              <w:rPr>
                <w:spacing w:val="-5"/>
                <w:sz w:val="24"/>
              </w:rPr>
              <w:t>7</w:t>
            </w:r>
          </w:p>
        </w:tc>
        <w:tc>
          <w:tcPr>
            <w:tcW w:w="1056" w:type="dxa"/>
          </w:tcPr>
          <w:p w14:paraId="0FFD9475" w14:textId="77777777" w:rsidR="007B797E" w:rsidRDefault="007B797E" w:rsidP="008247E8">
            <w:pPr>
              <w:pStyle w:val="TableParagraph"/>
              <w:spacing w:line="274" w:lineRule="exact"/>
              <w:ind w:right="94"/>
              <w:rPr>
                <w:sz w:val="24"/>
              </w:rPr>
            </w:pPr>
            <w:r>
              <w:rPr>
                <w:spacing w:val="-10"/>
                <w:sz w:val="24"/>
              </w:rPr>
              <w:t>0</w:t>
            </w:r>
          </w:p>
        </w:tc>
        <w:tc>
          <w:tcPr>
            <w:tcW w:w="1056" w:type="dxa"/>
          </w:tcPr>
          <w:p w14:paraId="0E3516E9" w14:textId="77777777" w:rsidR="007B797E" w:rsidRDefault="007B797E" w:rsidP="008247E8">
            <w:pPr>
              <w:pStyle w:val="TableParagraph"/>
              <w:spacing w:line="274" w:lineRule="exact"/>
              <w:ind w:right="94"/>
              <w:rPr>
                <w:sz w:val="24"/>
              </w:rPr>
            </w:pPr>
            <w:r>
              <w:rPr>
                <w:spacing w:val="-10"/>
                <w:sz w:val="24"/>
              </w:rPr>
              <w:t>0</w:t>
            </w:r>
          </w:p>
        </w:tc>
        <w:tc>
          <w:tcPr>
            <w:tcW w:w="1150" w:type="dxa"/>
          </w:tcPr>
          <w:p w14:paraId="25BCAA49" w14:textId="77777777" w:rsidR="007B797E" w:rsidRDefault="007B797E" w:rsidP="008247E8">
            <w:pPr>
              <w:pStyle w:val="TableParagraph"/>
              <w:spacing w:line="274" w:lineRule="exact"/>
              <w:rPr>
                <w:sz w:val="24"/>
              </w:rPr>
            </w:pPr>
            <w:r>
              <w:rPr>
                <w:spacing w:val="-10"/>
                <w:sz w:val="24"/>
              </w:rPr>
              <w:t>0</w:t>
            </w:r>
          </w:p>
        </w:tc>
        <w:tc>
          <w:tcPr>
            <w:tcW w:w="1097" w:type="dxa"/>
          </w:tcPr>
          <w:p w14:paraId="51DD6A7D" w14:textId="717CE7EB" w:rsidR="007B797E" w:rsidRDefault="007B797E" w:rsidP="008247E8">
            <w:pPr>
              <w:pStyle w:val="TableParagraph"/>
              <w:spacing w:line="274" w:lineRule="exact"/>
              <w:rPr>
                <w:sz w:val="24"/>
              </w:rPr>
            </w:pPr>
            <w:r>
              <w:rPr>
                <w:spacing w:val="-5"/>
                <w:sz w:val="24"/>
              </w:rPr>
              <w:t>2</w:t>
            </w:r>
            <w:r w:rsidR="00A532E6">
              <w:rPr>
                <w:spacing w:val="-5"/>
                <w:sz w:val="24"/>
              </w:rPr>
              <w:t>7</w:t>
            </w:r>
          </w:p>
        </w:tc>
        <w:tc>
          <w:tcPr>
            <w:tcW w:w="1327" w:type="dxa"/>
          </w:tcPr>
          <w:p w14:paraId="364B318D" w14:textId="62721FFE" w:rsidR="007B797E" w:rsidRDefault="00A532E6" w:rsidP="008247E8">
            <w:pPr>
              <w:pStyle w:val="TableParagraph"/>
              <w:spacing w:line="274" w:lineRule="exact"/>
              <w:rPr>
                <w:sz w:val="24"/>
              </w:rPr>
            </w:pPr>
            <w:r>
              <w:rPr>
                <w:spacing w:val="-5"/>
                <w:sz w:val="24"/>
              </w:rPr>
              <w:t>6</w:t>
            </w:r>
          </w:p>
        </w:tc>
        <w:tc>
          <w:tcPr>
            <w:tcW w:w="1149" w:type="dxa"/>
          </w:tcPr>
          <w:p w14:paraId="7DB8B686" w14:textId="510DB341" w:rsidR="007B797E" w:rsidRDefault="007B797E" w:rsidP="008247E8">
            <w:pPr>
              <w:pStyle w:val="TableParagraph"/>
              <w:spacing w:line="274" w:lineRule="exact"/>
              <w:ind w:right="91"/>
              <w:rPr>
                <w:sz w:val="24"/>
              </w:rPr>
            </w:pPr>
            <w:r>
              <w:rPr>
                <w:spacing w:val="-2"/>
                <w:sz w:val="24"/>
              </w:rPr>
              <w:t>-</w:t>
            </w:r>
            <w:r w:rsidR="00A532E6">
              <w:rPr>
                <w:spacing w:val="-2"/>
                <w:sz w:val="24"/>
              </w:rPr>
              <w:t>21</w:t>
            </w:r>
          </w:p>
        </w:tc>
      </w:tr>
      <w:tr w:rsidR="007B797E" w14:paraId="37E52DF6" w14:textId="77777777" w:rsidTr="006C1736">
        <w:trPr>
          <w:trHeight w:val="354"/>
          <w:jc w:val="center"/>
        </w:trPr>
        <w:tc>
          <w:tcPr>
            <w:tcW w:w="1644" w:type="dxa"/>
            <w:shd w:val="clear" w:color="auto" w:fill="DBE4F0"/>
          </w:tcPr>
          <w:p w14:paraId="3F30A706" w14:textId="77777777" w:rsidR="007B797E" w:rsidRDefault="007B797E" w:rsidP="008247E8">
            <w:pPr>
              <w:pStyle w:val="TableParagraph"/>
              <w:spacing w:line="274" w:lineRule="exact"/>
              <w:ind w:left="105" w:right="0"/>
              <w:jc w:val="left"/>
              <w:rPr>
                <w:b/>
                <w:sz w:val="24"/>
              </w:rPr>
            </w:pPr>
            <w:r>
              <w:rPr>
                <w:b/>
                <w:spacing w:val="-2"/>
                <w:sz w:val="24"/>
              </w:rPr>
              <w:t>Piscataquis</w:t>
            </w:r>
          </w:p>
        </w:tc>
        <w:tc>
          <w:tcPr>
            <w:tcW w:w="1150" w:type="dxa"/>
            <w:shd w:val="clear" w:color="auto" w:fill="DBE4F0"/>
          </w:tcPr>
          <w:p w14:paraId="48845477" w14:textId="1DAFBCD2" w:rsidR="007B797E" w:rsidRDefault="00A532E6" w:rsidP="008247E8">
            <w:pPr>
              <w:pStyle w:val="TableParagraph"/>
              <w:spacing w:line="274" w:lineRule="exact"/>
              <w:ind w:right="94"/>
              <w:rPr>
                <w:sz w:val="24"/>
              </w:rPr>
            </w:pPr>
            <w:r>
              <w:rPr>
                <w:spacing w:val="-10"/>
                <w:sz w:val="24"/>
              </w:rPr>
              <w:t>4</w:t>
            </w:r>
          </w:p>
        </w:tc>
        <w:tc>
          <w:tcPr>
            <w:tcW w:w="1056" w:type="dxa"/>
            <w:shd w:val="clear" w:color="auto" w:fill="DBE4F0"/>
          </w:tcPr>
          <w:p w14:paraId="17A9376B" w14:textId="77777777" w:rsidR="007B797E" w:rsidRDefault="007B797E" w:rsidP="008247E8">
            <w:pPr>
              <w:pStyle w:val="TableParagraph"/>
              <w:spacing w:line="274" w:lineRule="exact"/>
              <w:ind w:right="94"/>
              <w:rPr>
                <w:sz w:val="24"/>
              </w:rPr>
            </w:pPr>
            <w:r>
              <w:rPr>
                <w:spacing w:val="-10"/>
                <w:sz w:val="24"/>
              </w:rPr>
              <w:t>0</w:t>
            </w:r>
          </w:p>
        </w:tc>
        <w:tc>
          <w:tcPr>
            <w:tcW w:w="1056" w:type="dxa"/>
            <w:shd w:val="clear" w:color="auto" w:fill="DBE4F0"/>
          </w:tcPr>
          <w:p w14:paraId="51BFC3B6" w14:textId="77777777" w:rsidR="007B797E" w:rsidRDefault="007B797E" w:rsidP="008247E8">
            <w:pPr>
              <w:pStyle w:val="TableParagraph"/>
              <w:spacing w:line="274" w:lineRule="exact"/>
              <w:ind w:right="94"/>
              <w:rPr>
                <w:sz w:val="24"/>
              </w:rPr>
            </w:pPr>
            <w:r>
              <w:rPr>
                <w:spacing w:val="-10"/>
                <w:sz w:val="24"/>
              </w:rPr>
              <w:t>0</w:t>
            </w:r>
          </w:p>
        </w:tc>
        <w:tc>
          <w:tcPr>
            <w:tcW w:w="1150" w:type="dxa"/>
            <w:shd w:val="clear" w:color="auto" w:fill="DBE4F0"/>
          </w:tcPr>
          <w:p w14:paraId="44C3EDAA" w14:textId="77777777" w:rsidR="007B797E" w:rsidRDefault="007B797E" w:rsidP="008247E8">
            <w:pPr>
              <w:pStyle w:val="TableParagraph"/>
              <w:spacing w:line="274" w:lineRule="exact"/>
              <w:rPr>
                <w:sz w:val="24"/>
              </w:rPr>
            </w:pPr>
            <w:r>
              <w:rPr>
                <w:spacing w:val="-10"/>
                <w:sz w:val="24"/>
              </w:rPr>
              <w:t>0</w:t>
            </w:r>
          </w:p>
        </w:tc>
        <w:tc>
          <w:tcPr>
            <w:tcW w:w="1097" w:type="dxa"/>
            <w:shd w:val="clear" w:color="auto" w:fill="DBE4F0"/>
          </w:tcPr>
          <w:p w14:paraId="2B8176B7" w14:textId="4DDD799D" w:rsidR="007B797E" w:rsidRDefault="00A532E6" w:rsidP="008247E8">
            <w:pPr>
              <w:pStyle w:val="TableParagraph"/>
              <w:spacing w:line="274" w:lineRule="exact"/>
              <w:rPr>
                <w:sz w:val="24"/>
              </w:rPr>
            </w:pPr>
            <w:r>
              <w:rPr>
                <w:spacing w:val="-10"/>
                <w:sz w:val="24"/>
              </w:rPr>
              <w:t>4</w:t>
            </w:r>
          </w:p>
        </w:tc>
        <w:tc>
          <w:tcPr>
            <w:tcW w:w="1327" w:type="dxa"/>
            <w:shd w:val="clear" w:color="auto" w:fill="DBE4F0"/>
          </w:tcPr>
          <w:p w14:paraId="20B409CC" w14:textId="3C6CD94E" w:rsidR="007B797E" w:rsidRDefault="00A532E6" w:rsidP="008247E8">
            <w:pPr>
              <w:pStyle w:val="TableParagraph"/>
              <w:spacing w:line="274" w:lineRule="exact"/>
              <w:rPr>
                <w:sz w:val="24"/>
              </w:rPr>
            </w:pPr>
            <w:r>
              <w:rPr>
                <w:spacing w:val="-10"/>
                <w:sz w:val="24"/>
              </w:rPr>
              <w:t>1</w:t>
            </w:r>
          </w:p>
        </w:tc>
        <w:tc>
          <w:tcPr>
            <w:tcW w:w="1149" w:type="dxa"/>
            <w:shd w:val="clear" w:color="auto" w:fill="DBE4F0"/>
          </w:tcPr>
          <w:p w14:paraId="35E89D3E" w14:textId="1A2FBF1E" w:rsidR="007B797E" w:rsidRDefault="007B797E" w:rsidP="008247E8">
            <w:pPr>
              <w:pStyle w:val="TableParagraph"/>
              <w:spacing w:line="274" w:lineRule="exact"/>
              <w:ind w:right="91"/>
              <w:rPr>
                <w:sz w:val="24"/>
              </w:rPr>
            </w:pPr>
            <w:r>
              <w:rPr>
                <w:spacing w:val="-2"/>
                <w:sz w:val="24"/>
              </w:rPr>
              <w:t>-</w:t>
            </w:r>
            <w:r w:rsidR="00A532E6">
              <w:rPr>
                <w:spacing w:val="-12"/>
                <w:sz w:val="24"/>
              </w:rPr>
              <w:t>3</w:t>
            </w:r>
          </w:p>
        </w:tc>
      </w:tr>
      <w:tr w:rsidR="007B797E" w14:paraId="53A6D70B" w14:textId="77777777" w:rsidTr="006C1736">
        <w:trPr>
          <w:trHeight w:val="354"/>
          <w:jc w:val="center"/>
        </w:trPr>
        <w:tc>
          <w:tcPr>
            <w:tcW w:w="1644" w:type="dxa"/>
          </w:tcPr>
          <w:p w14:paraId="6E21196B" w14:textId="77777777" w:rsidR="007B797E" w:rsidRDefault="007B797E" w:rsidP="008247E8">
            <w:pPr>
              <w:pStyle w:val="TableParagraph"/>
              <w:spacing w:line="274" w:lineRule="exact"/>
              <w:ind w:left="105" w:right="0"/>
              <w:jc w:val="left"/>
              <w:rPr>
                <w:b/>
                <w:sz w:val="24"/>
              </w:rPr>
            </w:pPr>
            <w:r>
              <w:rPr>
                <w:b/>
                <w:spacing w:val="-2"/>
                <w:sz w:val="24"/>
              </w:rPr>
              <w:t>Sagadahoc</w:t>
            </w:r>
          </w:p>
        </w:tc>
        <w:tc>
          <w:tcPr>
            <w:tcW w:w="1150" w:type="dxa"/>
          </w:tcPr>
          <w:p w14:paraId="06D92306" w14:textId="4CFA8039" w:rsidR="007B797E" w:rsidRDefault="00A532E6" w:rsidP="008247E8">
            <w:pPr>
              <w:pStyle w:val="TableParagraph"/>
              <w:spacing w:line="274" w:lineRule="exact"/>
              <w:ind w:right="94"/>
              <w:rPr>
                <w:sz w:val="24"/>
              </w:rPr>
            </w:pPr>
            <w:r>
              <w:rPr>
                <w:spacing w:val="-10"/>
                <w:sz w:val="24"/>
              </w:rPr>
              <w:t>8</w:t>
            </w:r>
          </w:p>
        </w:tc>
        <w:tc>
          <w:tcPr>
            <w:tcW w:w="1056" w:type="dxa"/>
          </w:tcPr>
          <w:p w14:paraId="5321481D" w14:textId="77777777" w:rsidR="007B797E" w:rsidRDefault="007B797E" w:rsidP="008247E8">
            <w:pPr>
              <w:pStyle w:val="TableParagraph"/>
              <w:spacing w:line="274" w:lineRule="exact"/>
              <w:ind w:right="94"/>
              <w:rPr>
                <w:sz w:val="24"/>
              </w:rPr>
            </w:pPr>
            <w:r>
              <w:rPr>
                <w:spacing w:val="-10"/>
                <w:sz w:val="24"/>
              </w:rPr>
              <w:t>0</w:t>
            </w:r>
          </w:p>
        </w:tc>
        <w:tc>
          <w:tcPr>
            <w:tcW w:w="1056" w:type="dxa"/>
          </w:tcPr>
          <w:p w14:paraId="3ED85D72" w14:textId="77777777" w:rsidR="007B797E" w:rsidRDefault="007B797E" w:rsidP="008247E8">
            <w:pPr>
              <w:pStyle w:val="TableParagraph"/>
              <w:spacing w:line="274" w:lineRule="exact"/>
              <w:ind w:right="94"/>
              <w:rPr>
                <w:sz w:val="24"/>
              </w:rPr>
            </w:pPr>
            <w:r>
              <w:rPr>
                <w:spacing w:val="-10"/>
                <w:sz w:val="24"/>
              </w:rPr>
              <w:t>0</w:t>
            </w:r>
          </w:p>
        </w:tc>
        <w:tc>
          <w:tcPr>
            <w:tcW w:w="1150" w:type="dxa"/>
          </w:tcPr>
          <w:p w14:paraId="0D85C13F" w14:textId="77777777" w:rsidR="007B797E" w:rsidRDefault="007B797E" w:rsidP="008247E8">
            <w:pPr>
              <w:pStyle w:val="TableParagraph"/>
              <w:spacing w:line="274" w:lineRule="exact"/>
              <w:rPr>
                <w:sz w:val="24"/>
              </w:rPr>
            </w:pPr>
            <w:r>
              <w:rPr>
                <w:spacing w:val="-10"/>
                <w:sz w:val="24"/>
              </w:rPr>
              <w:t>0</w:t>
            </w:r>
          </w:p>
        </w:tc>
        <w:tc>
          <w:tcPr>
            <w:tcW w:w="1097" w:type="dxa"/>
          </w:tcPr>
          <w:p w14:paraId="5F5357C4" w14:textId="2E055A77" w:rsidR="007B797E" w:rsidRDefault="00A532E6" w:rsidP="008247E8">
            <w:pPr>
              <w:pStyle w:val="TableParagraph"/>
              <w:spacing w:line="274" w:lineRule="exact"/>
              <w:rPr>
                <w:sz w:val="24"/>
              </w:rPr>
            </w:pPr>
            <w:r>
              <w:rPr>
                <w:spacing w:val="-10"/>
                <w:sz w:val="24"/>
              </w:rPr>
              <w:t>8</w:t>
            </w:r>
          </w:p>
        </w:tc>
        <w:tc>
          <w:tcPr>
            <w:tcW w:w="1327" w:type="dxa"/>
          </w:tcPr>
          <w:p w14:paraId="1B5AD7CB" w14:textId="4D3346DD" w:rsidR="007B797E" w:rsidRDefault="00A532E6" w:rsidP="008247E8">
            <w:pPr>
              <w:pStyle w:val="TableParagraph"/>
              <w:spacing w:line="274" w:lineRule="exact"/>
              <w:rPr>
                <w:sz w:val="24"/>
              </w:rPr>
            </w:pPr>
            <w:r>
              <w:rPr>
                <w:spacing w:val="-10"/>
                <w:sz w:val="24"/>
              </w:rPr>
              <w:t>2</w:t>
            </w:r>
          </w:p>
        </w:tc>
        <w:tc>
          <w:tcPr>
            <w:tcW w:w="1149" w:type="dxa"/>
          </w:tcPr>
          <w:p w14:paraId="07153535" w14:textId="50881B8D" w:rsidR="007B797E" w:rsidRDefault="007B797E" w:rsidP="008247E8">
            <w:pPr>
              <w:pStyle w:val="TableParagraph"/>
              <w:spacing w:line="274" w:lineRule="exact"/>
              <w:ind w:right="91"/>
              <w:rPr>
                <w:sz w:val="24"/>
              </w:rPr>
            </w:pPr>
            <w:r>
              <w:rPr>
                <w:spacing w:val="-2"/>
                <w:sz w:val="24"/>
              </w:rPr>
              <w:t>-</w:t>
            </w:r>
            <w:r w:rsidR="00A532E6">
              <w:rPr>
                <w:spacing w:val="-12"/>
                <w:sz w:val="24"/>
              </w:rPr>
              <w:t>6</w:t>
            </w:r>
          </w:p>
        </w:tc>
      </w:tr>
      <w:tr w:rsidR="007B797E" w14:paraId="7FA4D32B" w14:textId="77777777" w:rsidTr="006C1736">
        <w:trPr>
          <w:trHeight w:val="354"/>
          <w:jc w:val="center"/>
        </w:trPr>
        <w:tc>
          <w:tcPr>
            <w:tcW w:w="1644" w:type="dxa"/>
            <w:shd w:val="clear" w:color="auto" w:fill="DBE4F0"/>
          </w:tcPr>
          <w:p w14:paraId="4294A1F4" w14:textId="77777777" w:rsidR="007B797E" w:rsidRDefault="007B797E" w:rsidP="008247E8">
            <w:pPr>
              <w:pStyle w:val="TableParagraph"/>
              <w:spacing w:line="274" w:lineRule="exact"/>
              <w:ind w:left="105" w:right="0"/>
              <w:jc w:val="left"/>
              <w:rPr>
                <w:b/>
                <w:sz w:val="24"/>
              </w:rPr>
            </w:pPr>
            <w:r>
              <w:rPr>
                <w:b/>
                <w:spacing w:val="-2"/>
                <w:sz w:val="24"/>
              </w:rPr>
              <w:t>Somerset</w:t>
            </w:r>
          </w:p>
        </w:tc>
        <w:tc>
          <w:tcPr>
            <w:tcW w:w="1150" w:type="dxa"/>
            <w:shd w:val="clear" w:color="auto" w:fill="DBE4F0"/>
          </w:tcPr>
          <w:p w14:paraId="5B15E920" w14:textId="0143B125" w:rsidR="007B797E" w:rsidRDefault="007B797E" w:rsidP="008247E8">
            <w:pPr>
              <w:pStyle w:val="TableParagraph"/>
              <w:spacing w:line="274" w:lineRule="exact"/>
              <w:ind w:right="94"/>
              <w:rPr>
                <w:sz w:val="24"/>
              </w:rPr>
            </w:pPr>
            <w:r>
              <w:rPr>
                <w:spacing w:val="-5"/>
                <w:sz w:val="24"/>
              </w:rPr>
              <w:t>1</w:t>
            </w:r>
            <w:r w:rsidR="00A532E6">
              <w:rPr>
                <w:spacing w:val="-5"/>
                <w:sz w:val="24"/>
              </w:rPr>
              <w:t>4</w:t>
            </w:r>
          </w:p>
        </w:tc>
        <w:tc>
          <w:tcPr>
            <w:tcW w:w="1056" w:type="dxa"/>
            <w:shd w:val="clear" w:color="auto" w:fill="DBE4F0"/>
          </w:tcPr>
          <w:p w14:paraId="729D6882" w14:textId="77777777" w:rsidR="007B797E" w:rsidRDefault="007B797E" w:rsidP="008247E8">
            <w:pPr>
              <w:pStyle w:val="TableParagraph"/>
              <w:spacing w:line="274" w:lineRule="exact"/>
              <w:ind w:right="94"/>
              <w:rPr>
                <w:sz w:val="24"/>
              </w:rPr>
            </w:pPr>
            <w:r>
              <w:rPr>
                <w:spacing w:val="-10"/>
                <w:sz w:val="24"/>
              </w:rPr>
              <w:t>0</w:t>
            </w:r>
          </w:p>
        </w:tc>
        <w:tc>
          <w:tcPr>
            <w:tcW w:w="1056" w:type="dxa"/>
            <w:shd w:val="clear" w:color="auto" w:fill="DBE4F0"/>
          </w:tcPr>
          <w:p w14:paraId="1BBF350C" w14:textId="77777777" w:rsidR="007B797E" w:rsidRDefault="007B797E" w:rsidP="008247E8">
            <w:pPr>
              <w:pStyle w:val="TableParagraph"/>
              <w:spacing w:line="274" w:lineRule="exact"/>
              <w:ind w:right="94"/>
              <w:rPr>
                <w:sz w:val="24"/>
              </w:rPr>
            </w:pPr>
            <w:r>
              <w:rPr>
                <w:spacing w:val="-10"/>
                <w:sz w:val="24"/>
              </w:rPr>
              <w:t>0</w:t>
            </w:r>
          </w:p>
        </w:tc>
        <w:tc>
          <w:tcPr>
            <w:tcW w:w="1150" w:type="dxa"/>
            <w:shd w:val="clear" w:color="auto" w:fill="DBE4F0"/>
          </w:tcPr>
          <w:p w14:paraId="1162BD8B" w14:textId="77777777" w:rsidR="007B797E" w:rsidRDefault="007B797E" w:rsidP="008247E8">
            <w:pPr>
              <w:pStyle w:val="TableParagraph"/>
              <w:spacing w:line="274" w:lineRule="exact"/>
              <w:rPr>
                <w:sz w:val="24"/>
              </w:rPr>
            </w:pPr>
            <w:r>
              <w:rPr>
                <w:spacing w:val="-10"/>
                <w:sz w:val="24"/>
              </w:rPr>
              <w:t>0</w:t>
            </w:r>
          </w:p>
        </w:tc>
        <w:tc>
          <w:tcPr>
            <w:tcW w:w="1097" w:type="dxa"/>
            <w:shd w:val="clear" w:color="auto" w:fill="DBE4F0"/>
          </w:tcPr>
          <w:p w14:paraId="140E291B" w14:textId="3EE1B0A1" w:rsidR="007B797E" w:rsidRDefault="007B797E" w:rsidP="008247E8">
            <w:pPr>
              <w:pStyle w:val="TableParagraph"/>
              <w:spacing w:line="274" w:lineRule="exact"/>
              <w:rPr>
                <w:sz w:val="24"/>
              </w:rPr>
            </w:pPr>
            <w:r>
              <w:rPr>
                <w:spacing w:val="-5"/>
                <w:sz w:val="24"/>
              </w:rPr>
              <w:t>1</w:t>
            </w:r>
            <w:r w:rsidR="00A532E6">
              <w:rPr>
                <w:spacing w:val="-5"/>
                <w:sz w:val="24"/>
              </w:rPr>
              <w:t>4</w:t>
            </w:r>
          </w:p>
        </w:tc>
        <w:tc>
          <w:tcPr>
            <w:tcW w:w="1327" w:type="dxa"/>
            <w:shd w:val="clear" w:color="auto" w:fill="DBE4F0"/>
          </w:tcPr>
          <w:p w14:paraId="7E4BBFB4" w14:textId="00453220" w:rsidR="007B797E" w:rsidRDefault="00A532E6" w:rsidP="008247E8">
            <w:pPr>
              <w:pStyle w:val="TableParagraph"/>
              <w:spacing w:line="274" w:lineRule="exact"/>
              <w:rPr>
                <w:sz w:val="24"/>
              </w:rPr>
            </w:pPr>
            <w:r>
              <w:rPr>
                <w:spacing w:val="-10"/>
                <w:sz w:val="24"/>
              </w:rPr>
              <w:t>11</w:t>
            </w:r>
          </w:p>
        </w:tc>
        <w:tc>
          <w:tcPr>
            <w:tcW w:w="1149" w:type="dxa"/>
            <w:shd w:val="clear" w:color="auto" w:fill="DBE4F0"/>
          </w:tcPr>
          <w:p w14:paraId="3B0666DC" w14:textId="5FBD1F3B" w:rsidR="007B797E" w:rsidRDefault="007B797E" w:rsidP="008247E8">
            <w:pPr>
              <w:pStyle w:val="TableParagraph"/>
              <w:spacing w:line="274" w:lineRule="exact"/>
              <w:ind w:right="91"/>
              <w:rPr>
                <w:sz w:val="24"/>
              </w:rPr>
            </w:pPr>
            <w:r>
              <w:rPr>
                <w:spacing w:val="-2"/>
                <w:sz w:val="24"/>
              </w:rPr>
              <w:t>-</w:t>
            </w:r>
            <w:r w:rsidR="00A532E6">
              <w:rPr>
                <w:spacing w:val="-12"/>
                <w:sz w:val="24"/>
              </w:rPr>
              <w:t>3</w:t>
            </w:r>
          </w:p>
        </w:tc>
      </w:tr>
      <w:tr w:rsidR="007B797E" w14:paraId="4A124906" w14:textId="77777777" w:rsidTr="006C1736">
        <w:trPr>
          <w:trHeight w:val="354"/>
          <w:jc w:val="center"/>
        </w:trPr>
        <w:tc>
          <w:tcPr>
            <w:tcW w:w="1644" w:type="dxa"/>
          </w:tcPr>
          <w:p w14:paraId="7146233C" w14:textId="77777777" w:rsidR="007B797E" w:rsidRDefault="007B797E" w:rsidP="008247E8">
            <w:pPr>
              <w:pStyle w:val="TableParagraph"/>
              <w:spacing w:line="274" w:lineRule="exact"/>
              <w:ind w:left="105" w:right="0"/>
              <w:jc w:val="left"/>
              <w:rPr>
                <w:b/>
                <w:sz w:val="24"/>
              </w:rPr>
            </w:pPr>
            <w:r>
              <w:rPr>
                <w:b/>
                <w:spacing w:val="-2"/>
                <w:sz w:val="24"/>
              </w:rPr>
              <w:t>Waldo</w:t>
            </w:r>
          </w:p>
        </w:tc>
        <w:tc>
          <w:tcPr>
            <w:tcW w:w="1150" w:type="dxa"/>
          </w:tcPr>
          <w:p w14:paraId="2AC2B680" w14:textId="77777777" w:rsidR="007B797E" w:rsidRDefault="007B797E" w:rsidP="008247E8">
            <w:pPr>
              <w:pStyle w:val="TableParagraph"/>
              <w:spacing w:line="274" w:lineRule="exact"/>
              <w:ind w:right="94"/>
              <w:rPr>
                <w:sz w:val="24"/>
              </w:rPr>
            </w:pPr>
            <w:r>
              <w:rPr>
                <w:spacing w:val="-10"/>
                <w:sz w:val="24"/>
              </w:rPr>
              <w:t>9</w:t>
            </w:r>
          </w:p>
        </w:tc>
        <w:tc>
          <w:tcPr>
            <w:tcW w:w="1056" w:type="dxa"/>
          </w:tcPr>
          <w:p w14:paraId="0AE0102A" w14:textId="77777777" w:rsidR="007B797E" w:rsidRDefault="007B797E" w:rsidP="008247E8">
            <w:pPr>
              <w:pStyle w:val="TableParagraph"/>
              <w:spacing w:line="274" w:lineRule="exact"/>
              <w:ind w:right="94"/>
              <w:rPr>
                <w:sz w:val="24"/>
              </w:rPr>
            </w:pPr>
            <w:r>
              <w:rPr>
                <w:spacing w:val="-10"/>
                <w:sz w:val="24"/>
              </w:rPr>
              <w:t>0</w:t>
            </w:r>
          </w:p>
        </w:tc>
        <w:tc>
          <w:tcPr>
            <w:tcW w:w="1056" w:type="dxa"/>
          </w:tcPr>
          <w:p w14:paraId="50D8CF8F" w14:textId="77777777" w:rsidR="007B797E" w:rsidRDefault="007B797E" w:rsidP="008247E8">
            <w:pPr>
              <w:pStyle w:val="TableParagraph"/>
              <w:spacing w:line="274" w:lineRule="exact"/>
              <w:ind w:right="94"/>
              <w:rPr>
                <w:sz w:val="24"/>
              </w:rPr>
            </w:pPr>
            <w:r>
              <w:rPr>
                <w:spacing w:val="-10"/>
                <w:sz w:val="24"/>
              </w:rPr>
              <w:t>0</w:t>
            </w:r>
          </w:p>
        </w:tc>
        <w:tc>
          <w:tcPr>
            <w:tcW w:w="1150" w:type="dxa"/>
          </w:tcPr>
          <w:p w14:paraId="289F728C" w14:textId="77777777" w:rsidR="007B797E" w:rsidRDefault="007B797E" w:rsidP="008247E8">
            <w:pPr>
              <w:pStyle w:val="TableParagraph"/>
              <w:spacing w:line="274" w:lineRule="exact"/>
              <w:rPr>
                <w:sz w:val="24"/>
              </w:rPr>
            </w:pPr>
            <w:r>
              <w:rPr>
                <w:spacing w:val="-10"/>
                <w:sz w:val="24"/>
              </w:rPr>
              <w:t>0</w:t>
            </w:r>
          </w:p>
        </w:tc>
        <w:tc>
          <w:tcPr>
            <w:tcW w:w="1097" w:type="dxa"/>
          </w:tcPr>
          <w:p w14:paraId="07FA3749" w14:textId="77777777" w:rsidR="007B797E" w:rsidRDefault="007B797E" w:rsidP="008247E8">
            <w:pPr>
              <w:pStyle w:val="TableParagraph"/>
              <w:spacing w:line="274" w:lineRule="exact"/>
              <w:rPr>
                <w:sz w:val="24"/>
              </w:rPr>
            </w:pPr>
            <w:r>
              <w:rPr>
                <w:spacing w:val="-10"/>
                <w:sz w:val="24"/>
              </w:rPr>
              <w:t>9</w:t>
            </w:r>
          </w:p>
        </w:tc>
        <w:tc>
          <w:tcPr>
            <w:tcW w:w="1327" w:type="dxa"/>
          </w:tcPr>
          <w:p w14:paraId="25279781" w14:textId="24645209" w:rsidR="007B797E" w:rsidRDefault="00A532E6" w:rsidP="008247E8">
            <w:pPr>
              <w:pStyle w:val="TableParagraph"/>
              <w:spacing w:line="274" w:lineRule="exact"/>
              <w:rPr>
                <w:sz w:val="24"/>
              </w:rPr>
            </w:pPr>
            <w:r>
              <w:rPr>
                <w:spacing w:val="-10"/>
                <w:sz w:val="24"/>
              </w:rPr>
              <w:t>2</w:t>
            </w:r>
          </w:p>
        </w:tc>
        <w:tc>
          <w:tcPr>
            <w:tcW w:w="1149" w:type="dxa"/>
          </w:tcPr>
          <w:p w14:paraId="7AEBFB3D" w14:textId="17AA4714" w:rsidR="007B797E" w:rsidRDefault="007B797E" w:rsidP="008247E8">
            <w:pPr>
              <w:pStyle w:val="TableParagraph"/>
              <w:spacing w:line="274" w:lineRule="exact"/>
              <w:ind w:right="91"/>
              <w:rPr>
                <w:sz w:val="24"/>
              </w:rPr>
            </w:pPr>
            <w:r>
              <w:rPr>
                <w:spacing w:val="-2"/>
                <w:sz w:val="24"/>
              </w:rPr>
              <w:t>-</w:t>
            </w:r>
            <w:r w:rsidR="00A532E6">
              <w:rPr>
                <w:spacing w:val="-12"/>
                <w:sz w:val="24"/>
              </w:rPr>
              <w:t>7</w:t>
            </w:r>
          </w:p>
        </w:tc>
      </w:tr>
      <w:tr w:rsidR="007B797E" w14:paraId="4E2FED47" w14:textId="77777777" w:rsidTr="006C1736">
        <w:trPr>
          <w:trHeight w:val="357"/>
          <w:jc w:val="center"/>
        </w:trPr>
        <w:tc>
          <w:tcPr>
            <w:tcW w:w="1644" w:type="dxa"/>
            <w:shd w:val="clear" w:color="auto" w:fill="DBE4F0"/>
          </w:tcPr>
          <w:p w14:paraId="3A883A61" w14:textId="77777777" w:rsidR="007B797E" w:rsidRDefault="007B797E" w:rsidP="008247E8">
            <w:pPr>
              <w:pStyle w:val="TableParagraph"/>
              <w:spacing w:line="240" w:lineRule="auto"/>
              <w:ind w:left="105" w:right="0"/>
              <w:jc w:val="left"/>
              <w:rPr>
                <w:b/>
                <w:sz w:val="24"/>
              </w:rPr>
            </w:pPr>
            <w:r>
              <w:rPr>
                <w:b/>
                <w:spacing w:val="-2"/>
                <w:sz w:val="24"/>
              </w:rPr>
              <w:t>Washington</w:t>
            </w:r>
          </w:p>
        </w:tc>
        <w:tc>
          <w:tcPr>
            <w:tcW w:w="1150" w:type="dxa"/>
            <w:shd w:val="clear" w:color="auto" w:fill="DBE4F0"/>
          </w:tcPr>
          <w:p w14:paraId="173474DB" w14:textId="39E5C28B" w:rsidR="007B797E" w:rsidRDefault="00A532E6" w:rsidP="008247E8">
            <w:pPr>
              <w:pStyle w:val="TableParagraph"/>
              <w:spacing w:line="240" w:lineRule="auto"/>
              <w:ind w:right="94"/>
              <w:rPr>
                <w:sz w:val="24"/>
              </w:rPr>
            </w:pPr>
            <w:r>
              <w:rPr>
                <w:spacing w:val="-5"/>
                <w:sz w:val="24"/>
              </w:rPr>
              <w:t>18</w:t>
            </w:r>
          </w:p>
        </w:tc>
        <w:tc>
          <w:tcPr>
            <w:tcW w:w="1056" w:type="dxa"/>
            <w:shd w:val="clear" w:color="auto" w:fill="DBE4F0"/>
          </w:tcPr>
          <w:p w14:paraId="5273B253" w14:textId="77777777" w:rsidR="007B797E" w:rsidRDefault="007B797E" w:rsidP="008247E8">
            <w:pPr>
              <w:pStyle w:val="TableParagraph"/>
              <w:spacing w:line="240" w:lineRule="auto"/>
              <w:ind w:right="94"/>
              <w:rPr>
                <w:sz w:val="24"/>
              </w:rPr>
            </w:pPr>
            <w:r>
              <w:rPr>
                <w:spacing w:val="-10"/>
                <w:sz w:val="24"/>
              </w:rPr>
              <w:t>0</w:t>
            </w:r>
          </w:p>
        </w:tc>
        <w:tc>
          <w:tcPr>
            <w:tcW w:w="1056" w:type="dxa"/>
            <w:shd w:val="clear" w:color="auto" w:fill="DBE4F0"/>
          </w:tcPr>
          <w:p w14:paraId="3B8CFFE8" w14:textId="77777777" w:rsidR="007B797E" w:rsidRDefault="007B797E" w:rsidP="008247E8">
            <w:pPr>
              <w:pStyle w:val="TableParagraph"/>
              <w:spacing w:line="240" w:lineRule="auto"/>
              <w:ind w:right="94"/>
              <w:rPr>
                <w:sz w:val="24"/>
              </w:rPr>
            </w:pPr>
            <w:r>
              <w:rPr>
                <w:spacing w:val="-10"/>
                <w:sz w:val="24"/>
              </w:rPr>
              <w:t>0</w:t>
            </w:r>
          </w:p>
        </w:tc>
        <w:tc>
          <w:tcPr>
            <w:tcW w:w="1150" w:type="dxa"/>
            <w:shd w:val="clear" w:color="auto" w:fill="DBE4F0"/>
          </w:tcPr>
          <w:p w14:paraId="2B423462" w14:textId="77777777" w:rsidR="007B797E" w:rsidRDefault="007B797E" w:rsidP="008247E8">
            <w:pPr>
              <w:pStyle w:val="TableParagraph"/>
              <w:spacing w:line="240" w:lineRule="auto"/>
              <w:rPr>
                <w:sz w:val="24"/>
              </w:rPr>
            </w:pPr>
            <w:r>
              <w:rPr>
                <w:spacing w:val="-10"/>
                <w:sz w:val="24"/>
              </w:rPr>
              <w:t>0</w:t>
            </w:r>
          </w:p>
        </w:tc>
        <w:tc>
          <w:tcPr>
            <w:tcW w:w="1097" w:type="dxa"/>
            <w:shd w:val="clear" w:color="auto" w:fill="DBE4F0"/>
          </w:tcPr>
          <w:p w14:paraId="25E069EC" w14:textId="77777777" w:rsidR="007B797E" w:rsidRDefault="007B797E" w:rsidP="008247E8">
            <w:pPr>
              <w:pStyle w:val="TableParagraph"/>
              <w:spacing w:line="240" w:lineRule="auto"/>
              <w:rPr>
                <w:sz w:val="24"/>
              </w:rPr>
            </w:pPr>
            <w:r>
              <w:rPr>
                <w:spacing w:val="-5"/>
                <w:sz w:val="24"/>
              </w:rPr>
              <w:t>10</w:t>
            </w:r>
          </w:p>
        </w:tc>
        <w:tc>
          <w:tcPr>
            <w:tcW w:w="1327" w:type="dxa"/>
            <w:shd w:val="clear" w:color="auto" w:fill="DBE4F0"/>
          </w:tcPr>
          <w:p w14:paraId="2D4C3FCD" w14:textId="56433018" w:rsidR="007B797E" w:rsidRDefault="00A532E6" w:rsidP="008247E8">
            <w:pPr>
              <w:pStyle w:val="TableParagraph"/>
              <w:spacing w:line="240" w:lineRule="auto"/>
              <w:rPr>
                <w:sz w:val="24"/>
              </w:rPr>
            </w:pPr>
            <w:r>
              <w:rPr>
                <w:spacing w:val="-10"/>
                <w:sz w:val="24"/>
              </w:rPr>
              <w:t>2</w:t>
            </w:r>
          </w:p>
        </w:tc>
        <w:tc>
          <w:tcPr>
            <w:tcW w:w="1149" w:type="dxa"/>
            <w:shd w:val="clear" w:color="auto" w:fill="DBE4F0"/>
          </w:tcPr>
          <w:p w14:paraId="613876BC" w14:textId="0865B3B3" w:rsidR="007B797E" w:rsidRDefault="007B797E" w:rsidP="008247E8">
            <w:pPr>
              <w:pStyle w:val="TableParagraph"/>
              <w:spacing w:line="240" w:lineRule="auto"/>
              <w:ind w:right="91"/>
              <w:rPr>
                <w:sz w:val="24"/>
              </w:rPr>
            </w:pPr>
            <w:r>
              <w:rPr>
                <w:spacing w:val="-2"/>
                <w:sz w:val="24"/>
              </w:rPr>
              <w:t>-</w:t>
            </w:r>
            <w:r w:rsidR="00A532E6">
              <w:rPr>
                <w:spacing w:val="-12"/>
                <w:sz w:val="24"/>
              </w:rPr>
              <w:t>8</w:t>
            </w:r>
          </w:p>
        </w:tc>
      </w:tr>
      <w:tr w:rsidR="007B797E" w14:paraId="1475F3D8" w14:textId="77777777" w:rsidTr="006C1736">
        <w:trPr>
          <w:trHeight w:val="354"/>
          <w:jc w:val="center"/>
        </w:trPr>
        <w:tc>
          <w:tcPr>
            <w:tcW w:w="1644" w:type="dxa"/>
          </w:tcPr>
          <w:p w14:paraId="1FAE949C" w14:textId="77777777" w:rsidR="007B797E" w:rsidRDefault="007B797E" w:rsidP="008247E8">
            <w:pPr>
              <w:pStyle w:val="TableParagraph"/>
              <w:spacing w:line="274" w:lineRule="exact"/>
              <w:ind w:left="105" w:right="0"/>
              <w:jc w:val="left"/>
              <w:rPr>
                <w:b/>
                <w:sz w:val="24"/>
              </w:rPr>
            </w:pPr>
            <w:r>
              <w:rPr>
                <w:b/>
                <w:spacing w:val="-4"/>
                <w:sz w:val="24"/>
              </w:rPr>
              <w:t>York</w:t>
            </w:r>
          </w:p>
        </w:tc>
        <w:tc>
          <w:tcPr>
            <w:tcW w:w="1150" w:type="dxa"/>
          </w:tcPr>
          <w:p w14:paraId="0787FA05" w14:textId="67B41381" w:rsidR="007B797E" w:rsidRDefault="00A532E6" w:rsidP="008247E8">
            <w:pPr>
              <w:pStyle w:val="TableParagraph"/>
              <w:spacing w:line="274" w:lineRule="exact"/>
              <w:ind w:right="94"/>
              <w:rPr>
                <w:sz w:val="24"/>
              </w:rPr>
            </w:pPr>
            <w:r>
              <w:rPr>
                <w:spacing w:val="-5"/>
                <w:sz w:val="24"/>
              </w:rPr>
              <w:t>28</w:t>
            </w:r>
          </w:p>
        </w:tc>
        <w:tc>
          <w:tcPr>
            <w:tcW w:w="1056" w:type="dxa"/>
          </w:tcPr>
          <w:p w14:paraId="068F4106" w14:textId="4D2BC90F" w:rsidR="007B797E" w:rsidRDefault="005075CB" w:rsidP="008247E8">
            <w:pPr>
              <w:pStyle w:val="TableParagraph"/>
              <w:spacing w:line="274" w:lineRule="exact"/>
              <w:ind w:right="94"/>
              <w:rPr>
                <w:sz w:val="24"/>
              </w:rPr>
            </w:pPr>
            <w:r>
              <w:rPr>
                <w:spacing w:val="-10"/>
                <w:sz w:val="24"/>
              </w:rPr>
              <w:t>9</w:t>
            </w:r>
          </w:p>
        </w:tc>
        <w:tc>
          <w:tcPr>
            <w:tcW w:w="1056" w:type="dxa"/>
          </w:tcPr>
          <w:p w14:paraId="40BE474A" w14:textId="77777777" w:rsidR="007B797E" w:rsidRDefault="007B797E" w:rsidP="008247E8">
            <w:pPr>
              <w:pStyle w:val="TableParagraph"/>
              <w:spacing w:line="274" w:lineRule="exact"/>
              <w:ind w:right="94"/>
              <w:rPr>
                <w:sz w:val="24"/>
              </w:rPr>
            </w:pPr>
            <w:r>
              <w:rPr>
                <w:spacing w:val="-10"/>
                <w:sz w:val="24"/>
              </w:rPr>
              <w:t>2</w:t>
            </w:r>
          </w:p>
        </w:tc>
        <w:tc>
          <w:tcPr>
            <w:tcW w:w="1150" w:type="dxa"/>
          </w:tcPr>
          <w:p w14:paraId="5EC1BFFE" w14:textId="312A84CD" w:rsidR="007B797E" w:rsidRDefault="007B797E" w:rsidP="008247E8">
            <w:pPr>
              <w:pStyle w:val="TableParagraph"/>
              <w:spacing w:line="274" w:lineRule="exact"/>
              <w:rPr>
                <w:sz w:val="24"/>
              </w:rPr>
            </w:pPr>
            <w:r>
              <w:rPr>
                <w:spacing w:val="-2"/>
                <w:sz w:val="24"/>
              </w:rPr>
              <w:t>-</w:t>
            </w:r>
            <w:r w:rsidR="00A532E6">
              <w:rPr>
                <w:spacing w:val="-2"/>
                <w:sz w:val="24"/>
              </w:rPr>
              <w:t>7</w:t>
            </w:r>
          </w:p>
        </w:tc>
        <w:tc>
          <w:tcPr>
            <w:tcW w:w="1097" w:type="dxa"/>
          </w:tcPr>
          <w:p w14:paraId="49EF5282" w14:textId="22C6672A" w:rsidR="007B797E" w:rsidRDefault="00A532E6" w:rsidP="008247E8">
            <w:pPr>
              <w:pStyle w:val="TableParagraph"/>
              <w:spacing w:line="274" w:lineRule="exact"/>
              <w:rPr>
                <w:sz w:val="24"/>
              </w:rPr>
            </w:pPr>
            <w:r>
              <w:rPr>
                <w:spacing w:val="-5"/>
                <w:sz w:val="24"/>
              </w:rPr>
              <w:t>19</w:t>
            </w:r>
          </w:p>
        </w:tc>
        <w:tc>
          <w:tcPr>
            <w:tcW w:w="1327" w:type="dxa"/>
          </w:tcPr>
          <w:p w14:paraId="7D3D19E4" w14:textId="055823B6" w:rsidR="007B797E" w:rsidRDefault="00A532E6" w:rsidP="008247E8">
            <w:pPr>
              <w:pStyle w:val="TableParagraph"/>
              <w:spacing w:line="274" w:lineRule="exact"/>
              <w:rPr>
                <w:sz w:val="24"/>
              </w:rPr>
            </w:pPr>
            <w:r>
              <w:rPr>
                <w:spacing w:val="-10"/>
                <w:sz w:val="24"/>
              </w:rPr>
              <w:t>2</w:t>
            </w:r>
          </w:p>
        </w:tc>
        <w:tc>
          <w:tcPr>
            <w:tcW w:w="1149" w:type="dxa"/>
          </w:tcPr>
          <w:p w14:paraId="2C1749C6" w14:textId="4035864F" w:rsidR="007B797E" w:rsidRDefault="007B797E" w:rsidP="008247E8">
            <w:pPr>
              <w:pStyle w:val="TableParagraph"/>
              <w:spacing w:line="274" w:lineRule="exact"/>
              <w:ind w:right="91"/>
              <w:rPr>
                <w:sz w:val="24"/>
              </w:rPr>
            </w:pPr>
            <w:r>
              <w:rPr>
                <w:spacing w:val="-2"/>
                <w:sz w:val="24"/>
              </w:rPr>
              <w:t>-</w:t>
            </w:r>
            <w:r w:rsidR="00A532E6">
              <w:rPr>
                <w:spacing w:val="-7"/>
                <w:sz w:val="24"/>
              </w:rPr>
              <w:t>17</w:t>
            </w:r>
          </w:p>
        </w:tc>
      </w:tr>
      <w:tr w:rsidR="007B797E" w14:paraId="4CA32564" w14:textId="77777777" w:rsidTr="006C1736">
        <w:trPr>
          <w:trHeight w:val="354"/>
          <w:jc w:val="center"/>
        </w:trPr>
        <w:tc>
          <w:tcPr>
            <w:tcW w:w="1644" w:type="dxa"/>
            <w:shd w:val="clear" w:color="auto" w:fill="DBE4F0"/>
          </w:tcPr>
          <w:p w14:paraId="0C1860D1" w14:textId="77777777" w:rsidR="007B797E" w:rsidRDefault="007B797E" w:rsidP="008247E8">
            <w:pPr>
              <w:pStyle w:val="TableParagraph"/>
              <w:spacing w:line="274" w:lineRule="exact"/>
              <w:ind w:left="105" w:right="0"/>
              <w:jc w:val="left"/>
              <w:rPr>
                <w:b/>
                <w:sz w:val="24"/>
              </w:rPr>
            </w:pPr>
            <w:r>
              <w:rPr>
                <w:b/>
                <w:spacing w:val="-2"/>
                <w:sz w:val="24"/>
              </w:rPr>
              <w:t>Total</w:t>
            </w:r>
          </w:p>
        </w:tc>
        <w:tc>
          <w:tcPr>
            <w:tcW w:w="1150" w:type="dxa"/>
            <w:shd w:val="clear" w:color="auto" w:fill="DBE4F0"/>
          </w:tcPr>
          <w:p w14:paraId="1E46E002" w14:textId="7EE6069F" w:rsidR="007B797E" w:rsidRDefault="007B797E" w:rsidP="008247E8">
            <w:pPr>
              <w:pStyle w:val="TableParagraph"/>
              <w:spacing w:line="274" w:lineRule="exact"/>
              <w:ind w:right="94"/>
              <w:rPr>
                <w:b/>
                <w:sz w:val="24"/>
              </w:rPr>
            </w:pPr>
            <w:r>
              <w:rPr>
                <w:b/>
                <w:spacing w:val="-5"/>
                <w:sz w:val="24"/>
              </w:rPr>
              <w:t>2</w:t>
            </w:r>
            <w:r w:rsidR="00A532E6">
              <w:rPr>
                <w:b/>
                <w:spacing w:val="-5"/>
                <w:sz w:val="24"/>
              </w:rPr>
              <w:t>45</w:t>
            </w:r>
          </w:p>
        </w:tc>
        <w:tc>
          <w:tcPr>
            <w:tcW w:w="1056" w:type="dxa"/>
            <w:shd w:val="clear" w:color="auto" w:fill="DBE4F0"/>
          </w:tcPr>
          <w:p w14:paraId="200C7B67" w14:textId="49DD315D" w:rsidR="007B797E" w:rsidRDefault="00A532E6" w:rsidP="008247E8">
            <w:pPr>
              <w:pStyle w:val="TableParagraph"/>
              <w:spacing w:line="274" w:lineRule="exact"/>
              <w:ind w:right="94"/>
              <w:rPr>
                <w:b/>
                <w:sz w:val="24"/>
              </w:rPr>
            </w:pPr>
            <w:r>
              <w:rPr>
                <w:b/>
                <w:spacing w:val="-5"/>
                <w:sz w:val="24"/>
              </w:rPr>
              <w:t>48</w:t>
            </w:r>
          </w:p>
        </w:tc>
        <w:tc>
          <w:tcPr>
            <w:tcW w:w="1056" w:type="dxa"/>
            <w:shd w:val="clear" w:color="auto" w:fill="DBE4F0"/>
          </w:tcPr>
          <w:p w14:paraId="19E6ED9F" w14:textId="006591EB" w:rsidR="007B797E" w:rsidRDefault="00A532E6" w:rsidP="008247E8">
            <w:pPr>
              <w:pStyle w:val="TableParagraph"/>
              <w:spacing w:line="274" w:lineRule="exact"/>
              <w:ind w:right="94"/>
              <w:rPr>
                <w:b/>
                <w:sz w:val="24"/>
              </w:rPr>
            </w:pPr>
            <w:r>
              <w:rPr>
                <w:b/>
                <w:spacing w:val="-5"/>
                <w:sz w:val="24"/>
              </w:rPr>
              <w:t>7</w:t>
            </w:r>
          </w:p>
        </w:tc>
        <w:tc>
          <w:tcPr>
            <w:tcW w:w="1150" w:type="dxa"/>
            <w:shd w:val="clear" w:color="auto" w:fill="DBE4F0"/>
          </w:tcPr>
          <w:p w14:paraId="4B36A003" w14:textId="4CAF1BB2" w:rsidR="007B797E" w:rsidRDefault="007B797E" w:rsidP="008247E8">
            <w:pPr>
              <w:pStyle w:val="TableParagraph"/>
              <w:spacing w:line="274" w:lineRule="exact"/>
              <w:rPr>
                <w:b/>
                <w:sz w:val="24"/>
              </w:rPr>
            </w:pPr>
            <w:r>
              <w:rPr>
                <w:b/>
                <w:spacing w:val="-2"/>
                <w:sz w:val="24"/>
              </w:rPr>
              <w:t>-</w:t>
            </w:r>
            <w:r w:rsidR="00A532E6">
              <w:rPr>
                <w:b/>
                <w:spacing w:val="-7"/>
                <w:sz w:val="24"/>
              </w:rPr>
              <w:t>41</w:t>
            </w:r>
          </w:p>
        </w:tc>
        <w:tc>
          <w:tcPr>
            <w:tcW w:w="1097" w:type="dxa"/>
            <w:shd w:val="clear" w:color="auto" w:fill="DBE4F0"/>
          </w:tcPr>
          <w:p w14:paraId="09A57639" w14:textId="75B17FB7" w:rsidR="007B797E" w:rsidRDefault="007B797E" w:rsidP="008247E8">
            <w:pPr>
              <w:pStyle w:val="TableParagraph"/>
              <w:spacing w:line="274" w:lineRule="exact"/>
              <w:rPr>
                <w:b/>
                <w:sz w:val="24"/>
              </w:rPr>
            </w:pPr>
            <w:r>
              <w:rPr>
                <w:b/>
                <w:spacing w:val="-5"/>
                <w:sz w:val="24"/>
              </w:rPr>
              <w:t>19</w:t>
            </w:r>
            <w:r w:rsidR="00A532E6">
              <w:rPr>
                <w:b/>
                <w:spacing w:val="-5"/>
                <w:sz w:val="24"/>
              </w:rPr>
              <w:t>7</w:t>
            </w:r>
          </w:p>
        </w:tc>
        <w:tc>
          <w:tcPr>
            <w:tcW w:w="1327" w:type="dxa"/>
            <w:shd w:val="clear" w:color="auto" w:fill="DBE4F0"/>
          </w:tcPr>
          <w:p w14:paraId="2BB52819" w14:textId="105054B1" w:rsidR="007B797E" w:rsidRDefault="00A532E6" w:rsidP="008247E8">
            <w:pPr>
              <w:pStyle w:val="TableParagraph"/>
              <w:spacing w:line="274" w:lineRule="exact"/>
              <w:rPr>
                <w:b/>
                <w:sz w:val="24"/>
              </w:rPr>
            </w:pPr>
            <w:r>
              <w:rPr>
                <w:b/>
                <w:spacing w:val="-5"/>
                <w:sz w:val="24"/>
              </w:rPr>
              <w:t>65</w:t>
            </w:r>
          </w:p>
        </w:tc>
        <w:tc>
          <w:tcPr>
            <w:tcW w:w="1149" w:type="dxa"/>
            <w:shd w:val="clear" w:color="auto" w:fill="DBE4F0"/>
          </w:tcPr>
          <w:p w14:paraId="5FD0142E" w14:textId="06ABC9A6" w:rsidR="007B797E" w:rsidRDefault="007B797E" w:rsidP="008247E8">
            <w:pPr>
              <w:pStyle w:val="TableParagraph"/>
              <w:spacing w:line="274" w:lineRule="exact"/>
              <w:ind w:right="91"/>
              <w:rPr>
                <w:b/>
                <w:sz w:val="24"/>
              </w:rPr>
            </w:pPr>
            <w:r>
              <w:rPr>
                <w:b/>
                <w:spacing w:val="-2"/>
                <w:sz w:val="24"/>
              </w:rPr>
              <w:t>-</w:t>
            </w:r>
            <w:r>
              <w:rPr>
                <w:b/>
                <w:spacing w:val="-5"/>
                <w:sz w:val="24"/>
              </w:rPr>
              <w:t>1</w:t>
            </w:r>
            <w:r w:rsidR="00A532E6">
              <w:rPr>
                <w:b/>
                <w:spacing w:val="-5"/>
                <w:sz w:val="24"/>
              </w:rPr>
              <w:t>32</w:t>
            </w:r>
          </w:p>
        </w:tc>
      </w:tr>
    </w:tbl>
    <w:p w14:paraId="29DE50C2" w14:textId="77777777" w:rsidR="007B797E" w:rsidRDefault="007B797E" w:rsidP="007B797E">
      <w:pPr>
        <w:pStyle w:val="BodyText"/>
        <w:spacing w:before="199"/>
        <w:rPr>
          <w:sz w:val="26"/>
        </w:rPr>
      </w:pPr>
    </w:p>
    <w:p w14:paraId="61233385" w14:textId="77777777" w:rsidR="00226E93" w:rsidRDefault="00226E93" w:rsidP="00226E93">
      <w:pPr>
        <w:pStyle w:val="Heading2"/>
        <w:ind w:left="720"/>
        <w:rPr>
          <w:rFonts w:ascii="Times New Roman" w:eastAsia="Times New Roman" w:hAnsi="Times New Roman" w:cs="Times New Roman"/>
          <w:color w:val="auto"/>
          <w:sz w:val="22"/>
          <w:szCs w:val="22"/>
        </w:rPr>
      </w:pPr>
      <w:bookmarkStart w:id="17" w:name="_TOC_250001"/>
      <w:r w:rsidRPr="00226E93">
        <w:rPr>
          <w:rFonts w:ascii="Times New Roman" w:eastAsia="Times New Roman" w:hAnsi="Times New Roman" w:cs="Times New Roman"/>
          <w:color w:val="auto"/>
          <w:sz w:val="22"/>
          <w:szCs w:val="22"/>
        </w:rPr>
        <w:lastRenderedPageBreak/>
        <w:t>The table below reflects Maine's modified SCSEP participant positions. Effective January 1, 2026, Maine's statewide minimum wage increased to $15.10 per hour pursuant to 26 M.R.S. § 664, which is more than double the federal minimum wage of $7.25 per hour. In addition, the City of Portland has established a local minimum wage that exceeds the statewide rate. Because SCSEP participants must be compensated in accordance with applicable federal, state, and local wage requirements, the higher wage rates increase the cost of each participant position. As a result, Maine maintains a relatively small number of modified SCSEP positions, as most host agencies already compensate workers at or above the applicable state or local minimum wage.</w:t>
      </w:r>
    </w:p>
    <w:p w14:paraId="59C2DFD6" w14:textId="732D0488" w:rsidR="007B797E" w:rsidRDefault="007B797E" w:rsidP="009F11F1">
      <w:pPr>
        <w:pStyle w:val="Heading2"/>
        <w:jc w:val="center"/>
        <w:rPr>
          <w:sz w:val="20"/>
        </w:rPr>
      </w:pPr>
      <w:r>
        <w:rPr>
          <w:color w:val="365E90"/>
        </w:rPr>
        <w:t>Current</w:t>
      </w:r>
      <w:r>
        <w:rPr>
          <w:color w:val="365E90"/>
          <w:spacing w:val="-7"/>
        </w:rPr>
        <w:t xml:space="preserve"> </w:t>
      </w:r>
      <w:r>
        <w:rPr>
          <w:color w:val="365E90"/>
        </w:rPr>
        <w:t>Modified</w:t>
      </w:r>
      <w:r>
        <w:rPr>
          <w:color w:val="365E90"/>
          <w:spacing w:val="-5"/>
        </w:rPr>
        <w:t xml:space="preserve"> </w:t>
      </w:r>
      <w:r>
        <w:rPr>
          <w:color w:val="365E90"/>
        </w:rPr>
        <w:t>Positions</w:t>
      </w:r>
      <w:r>
        <w:rPr>
          <w:color w:val="365E90"/>
          <w:spacing w:val="-7"/>
        </w:rPr>
        <w:t xml:space="preserve"> </w:t>
      </w:r>
      <w:r>
        <w:rPr>
          <w:color w:val="365E90"/>
        </w:rPr>
        <w:t>(Program</w:t>
      </w:r>
      <w:r>
        <w:rPr>
          <w:color w:val="365E90"/>
          <w:spacing w:val="-7"/>
        </w:rPr>
        <w:t xml:space="preserve"> </w:t>
      </w:r>
      <w:r>
        <w:rPr>
          <w:color w:val="365E90"/>
        </w:rPr>
        <w:t>Year</w:t>
      </w:r>
      <w:r>
        <w:rPr>
          <w:color w:val="365E90"/>
          <w:spacing w:val="-6"/>
        </w:rPr>
        <w:t xml:space="preserve"> </w:t>
      </w:r>
      <w:r>
        <w:rPr>
          <w:color w:val="365E90"/>
        </w:rPr>
        <w:t>202</w:t>
      </w:r>
      <w:r w:rsidR="00C76398">
        <w:rPr>
          <w:color w:val="365E90"/>
        </w:rPr>
        <w:t>5</w:t>
      </w:r>
      <w:r>
        <w:rPr>
          <w:color w:val="365E90"/>
        </w:rPr>
        <w:t>,</w:t>
      </w:r>
      <w:r>
        <w:rPr>
          <w:color w:val="365E90"/>
          <w:spacing w:val="-8"/>
        </w:rPr>
        <w:t xml:space="preserve"> </w:t>
      </w:r>
      <w:bookmarkEnd w:id="17"/>
      <w:r w:rsidR="00951D40">
        <w:rPr>
          <w:color w:val="365E90"/>
        </w:rPr>
        <w:t>as of June 10, 2026</w:t>
      </w:r>
      <w:r>
        <w:rPr>
          <w:color w:val="365E90"/>
          <w:spacing w:val="-2"/>
        </w:rPr>
        <w:t>)</w:t>
      </w:r>
    </w:p>
    <w:tbl>
      <w:tblPr>
        <w:tblW w:w="0" w:type="auto"/>
        <w:jc w:val="center"/>
        <w:tblBorders>
          <w:top w:val="single" w:sz="6" w:space="0" w:color="95B3D6"/>
          <w:left w:val="single" w:sz="6" w:space="0" w:color="95B3D6"/>
          <w:bottom w:val="single" w:sz="6" w:space="0" w:color="95B3D6"/>
          <w:right w:val="single" w:sz="6" w:space="0" w:color="95B3D6"/>
          <w:insideH w:val="single" w:sz="6" w:space="0" w:color="95B3D6"/>
          <w:insideV w:val="single" w:sz="6" w:space="0" w:color="95B3D6"/>
        </w:tblBorders>
        <w:tblLayout w:type="fixed"/>
        <w:tblCellMar>
          <w:left w:w="0" w:type="dxa"/>
          <w:right w:w="0" w:type="dxa"/>
        </w:tblCellMar>
        <w:tblLook w:val="01E0" w:firstRow="1" w:lastRow="1" w:firstColumn="1" w:lastColumn="1" w:noHBand="0" w:noVBand="0"/>
      </w:tblPr>
      <w:tblGrid>
        <w:gridCol w:w="1644"/>
        <w:gridCol w:w="1150"/>
        <w:gridCol w:w="1056"/>
        <w:gridCol w:w="1056"/>
        <w:gridCol w:w="1150"/>
        <w:gridCol w:w="1097"/>
        <w:gridCol w:w="1097"/>
        <w:gridCol w:w="1517"/>
      </w:tblGrid>
      <w:tr w:rsidR="007B797E" w14:paraId="693D7DFC" w14:textId="77777777" w:rsidTr="00C5309E">
        <w:trPr>
          <w:trHeight w:val="906"/>
          <w:jc w:val="center"/>
        </w:trPr>
        <w:tc>
          <w:tcPr>
            <w:tcW w:w="1644" w:type="dxa"/>
            <w:tcBorders>
              <w:bottom w:val="single" w:sz="18" w:space="0" w:color="95B3D6"/>
            </w:tcBorders>
          </w:tcPr>
          <w:p w14:paraId="2411FF38" w14:textId="77777777" w:rsidR="007B797E" w:rsidRDefault="007B797E" w:rsidP="008247E8">
            <w:pPr>
              <w:pStyle w:val="TableParagraph"/>
              <w:ind w:left="438" w:right="0"/>
              <w:jc w:val="left"/>
              <w:rPr>
                <w:b/>
                <w:sz w:val="24"/>
              </w:rPr>
            </w:pPr>
            <w:r>
              <w:rPr>
                <w:b/>
                <w:spacing w:val="-2"/>
                <w:sz w:val="24"/>
              </w:rPr>
              <w:t>County</w:t>
            </w:r>
          </w:p>
        </w:tc>
        <w:tc>
          <w:tcPr>
            <w:tcW w:w="1150" w:type="dxa"/>
            <w:tcBorders>
              <w:bottom w:val="single" w:sz="18" w:space="0" w:color="95B3D6"/>
            </w:tcBorders>
          </w:tcPr>
          <w:p w14:paraId="6178BF17" w14:textId="77777777" w:rsidR="007B797E" w:rsidRDefault="007B797E" w:rsidP="008247E8">
            <w:pPr>
              <w:pStyle w:val="TableParagraph"/>
              <w:spacing w:line="240" w:lineRule="auto"/>
              <w:ind w:left="105" w:firstLine="312"/>
              <w:jc w:val="left"/>
              <w:rPr>
                <w:b/>
                <w:sz w:val="24"/>
              </w:rPr>
            </w:pPr>
            <w:r>
              <w:rPr>
                <w:b/>
                <w:spacing w:val="-4"/>
                <w:sz w:val="24"/>
              </w:rPr>
              <w:t xml:space="preserve">All </w:t>
            </w:r>
            <w:r>
              <w:rPr>
                <w:b/>
                <w:spacing w:val="-2"/>
                <w:sz w:val="24"/>
              </w:rPr>
              <w:t>Grantees</w:t>
            </w:r>
          </w:p>
        </w:tc>
        <w:tc>
          <w:tcPr>
            <w:tcW w:w="1056" w:type="dxa"/>
            <w:tcBorders>
              <w:bottom w:val="single" w:sz="18" w:space="0" w:color="95B3D6"/>
            </w:tcBorders>
          </w:tcPr>
          <w:p w14:paraId="7047B496" w14:textId="77777777" w:rsidR="007B797E" w:rsidRDefault="007B797E" w:rsidP="008247E8">
            <w:pPr>
              <w:pStyle w:val="TableParagraph"/>
              <w:spacing w:line="240" w:lineRule="auto"/>
              <w:ind w:left="104" w:right="95" w:firstLine="2"/>
              <w:jc w:val="center"/>
              <w:rPr>
                <w:b/>
                <w:sz w:val="24"/>
              </w:rPr>
            </w:pPr>
            <w:r>
              <w:rPr>
                <w:b/>
                <w:spacing w:val="-2"/>
                <w:sz w:val="24"/>
              </w:rPr>
              <w:t xml:space="preserve">State Grantee </w:t>
            </w:r>
            <w:r>
              <w:rPr>
                <w:b/>
                <w:spacing w:val="-4"/>
                <w:sz w:val="24"/>
              </w:rPr>
              <w:t>Plan</w:t>
            </w:r>
          </w:p>
        </w:tc>
        <w:tc>
          <w:tcPr>
            <w:tcW w:w="1056" w:type="dxa"/>
            <w:tcBorders>
              <w:bottom w:val="single" w:sz="18" w:space="0" w:color="95B3D6"/>
            </w:tcBorders>
          </w:tcPr>
          <w:p w14:paraId="09E7D987" w14:textId="77777777" w:rsidR="007B797E" w:rsidRDefault="007B797E" w:rsidP="008247E8">
            <w:pPr>
              <w:pStyle w:val="TableParagraph"/>
              <w:spacing w:line="240" w:lineRule="auto"/>
              <w:ind w:left="104" w:right="95" w:firstLine="2"/>
              <w:jc w:val="center"/>
              <w:rPr>
                <w:b/>
                <w:sz w:val="24"/>
              </w:rPr>
            </w:pPr>
            <w:r>
              <w:rPr>
                <w:b/>
                <w:spacing w:val="-2"/>
                <w:sz w:val="24"/>
              </w:rPr>
              <w:t>State Grantee Actual</w:t>
            </w:r>
          </w:p>
        </w:tc>
        <w:tc>
          <w:tcPr>
            <w:tcW w:w="1150" w:type="dxa"/>
            <w:tcBorders>
              <w:bottom w:val="single" w:sz="18" w:space="0" w:color="95B3D6"/>
            </w:tcBorders>
          </w:tcPr>
          <w:p w14:paraId="1E90CD69" w14:textId="77777777" w:rsidR="007B797E" w:rsidRDefault="007B797E" w:rsidP="008247E8">
            <w:pPr>
              <w:pStyle w:val="TableParagraph"/>
              <w:spacing w:line="240" w:lineRule="auto"/>
              <w:ind w:left="104" w:right="95" w:firstLine="4"/>
              <w:jc w:val="center"/>
              <w:rPr>
                <w:b/>
                <w:sz w:val="24"/>
              </w:rPr>
            </w:pPr>
            <w:r>
              <w:rPr>
                <w:b/>
                <w:spacing w:val="-2"/>
                <w:sz w:val="24"/>
              </w:rPr>
              <w:t>State Grantee Variance</w:t>
            </w:r>
          </w:p>
        </w:tc>
        <w:tc>
          <w:tcPr>
            <w:tcW w:w="1097" w:type="dxa"/>
            <w:tcBorders>
              <w:bottom w:val="single" w:sz="18" w:space="0" w:color="95B3D6"/>
            </w:tcBorders>
          </w:tcPr>
          <w:p w14:paraId="342505EB" w14:textId="77777777" w:rsidR="007B797E" w:rsidRDefault="007B797E" w:rsidP="008247E8">
            <w:pPr>
              <w:pStyle w:val="TableParagraph"/>
              <w:spacing w:line="240" w:lineRule="auto"/>
              <w:ind w:left="14" w:right="0"/>
              <w:jc w:val="center"/>
              <w:rPr>
                <w:b/>
                <w:sz w:val="24"/>
              </w:rPr>
            </w:pPr>
            <w:r>
              <w:rPr>
                <w:b/>
                <w:spacing w:val="-2"/>
                <w:sz w:val="24"/>
              </w:rPr>
              <w:t xml:space="preserve">National Grantee </w:t>
            </w:r>
            <w:r>
              <w:rPr>
                <w:b/>
                <w:spacing w:val="-4"/>
                <w:sz w:val="24"/>
              </w:rPr>
              <w:t>Plan</w:t>
            </w:r>
          </w:p>
        </w:tc>
        <w:tc>
          <w:tcPr>
            <w:tcW w:w="1097" w:type="dxa"/>
            <w:tcBorders>
              <w:bottom w:val="single" w:sz="18" w:space="0" w:color="95B3D6"/>
            </w:tcBorders>
          </w:tcPr>
          <w:p w14:paraId="0B60DADF" w14:textId="77777777" w:rsidR="007B797E" w:rsidRDefault="007B797E" w:rsidP="008247E8">
            <w:pPr>
              <w:pStyle w:val="TableParagraph"/>
              <w:spacing w:line="240" w:lineRule="auto"/>
              <w:ind w:left="128" w:right="93" w:hanging="22"/>
              <w:jc w:val="both"/>
              <w:rPr>
                <w:b/>
                <w:sz w:val="24"/>
              </w:rPr>
            </w:pPr>
            <w:r>
              <w:rPr>
                <w:b/>
                <w:spacing w:val="-2"/>
                <w:sz w:val="24"/>
              </w:rPr>
              <w:t>National Grantee Actual</w:t>
            </w:r>
          </w:p>
        </w:tc>
        <w:tc>
          <w:tcPr>
            <w:tcW w:w="1517" w:type="dxa"/>
            <w:tcBorders>
              <w:bottom w:val="single" w:sz="18" w:space="0" w:color="95B3D6"/>
            </w:tcBorders>
          </w:tcPr>
          <w:p w14:paraId="1DB94FF7" w14:textId="77777777" w:rsidR="007B797E" w:rsidRDefault="007B797E" w:rsidP="008247E8">
            <w:pPr>
              <w:pStyle w:val="TableParagraph"/>
              <w:spacing w:line="240" w:lineRule="auto"/>
              <w:ind w:left="288" w:right="279" w:firstLine="26"/>
              <w:jc w:val="both"/>
              <w:rPr>
                <w:b/>
                <w:sz w:val="24"/>
              </w:rPr>
            </w:pPr>
            <w:r>
              <w:rPr>
                <w:b/>
                <w:spacing w:val="-2"/>
                <w:sz w:val="24"/>
              </w:rPr>
              <w:t>National Grantee Variance</w:t>
            </w:r>
          </w:p>
        </w:tc>
      </w:tr>
      <w:tr w:rsidR="007B797E" w14:paraId="063D9680" w14:textId="77777777" w:rsidTr="00C5309E">
        <w:trPr>
          <w:trHeight w:val="349"/>
          <w:jc w:val="center"/>
        </w:trPr>
        <w:tc>
          <w:tcPr>
            <w:tcW w:w="1644" w:type="dxa"/>
            <w:tcBorders>
              <w:top w:val="single" w:sz="18" w:space="0" w:color="95B3D6"/>
            </w:tcBorders>
            <w:shd w:val="clear" w:color="auto" w:fill="DBE4F0"/>
          </w:tcPr>
          <w:p w14:paraId="771722C8" w14:textId="77777777" w:rsidR="007B797E" w:rsidRDefault="007B797E" w:rsidP="008247E8">
            <w:pPr>
              <w:pStyle w:val="TableParagraph"/>
              <w:spacing w:line="266" w:lineRule="exact"/>
              <w:ind w:left="105" w:right="0"/>
              <w:jc w:val="left"/>
              <w:rPr>
                <w:b/>
                <w:sz w:val="24"/>
              </w:rPr>
            </w:pPr>
            <w:r>
              <w:rPr>
                <w:b/>
                <w:spacing w:val="-2"/>
                <w:sz w:val="24"/>
              </w:rPr>
              <w:t>Androscoggin</w:t>
            </w:r>
          </w:p>
        </w:tc>
        <w:tc>
          <w:tcPr>
            <w:tcW w:w="1150" w:type="dxa"/>
            <w:tcBorders>
              <w:top w:val="single" w:sz="18" w:space="0" w:color="95B3D6"/>
            </w:tcBorders>
            <w:shd w:val="clear" w:color="auto" w:fill="DBE4F0"/>
          </w:tcPr>
          <w:p w14:paraId="4D9E449F" w14:textId="77777777" w:rsidR="007B797E" w:rsidRDefault="007B797E" w:rsidP="008247E8">
            <w:pPr>
              <w:pStyle w:val="TableParagraph"/>
              <w:spacing w:line="266" w:lineRule="exact"/>
              <w:ind w:right="94"/>
              <w:rPr>
                <w:sz w:val="24"/>
              </w:rPr>
            </w:pPr>
            <w:r>
              <w:rPr>
                <w:spacing w:val="-5"/>
                <w:sz w:val="24"/>
              </w:rPr>
              <w:t>10</w:t>
            </w:r>
          </w:p>
        </w:tc>
        <w:tc>
          <w:tcPr>
            <w:tcW w:w="1056" w:type="dxa"/>
            <w:tcBorders>
              <w:top w:val="single" w:sz="18" w:space="0" w:color="95B3D6"/>
            </w:tcBorders>
            <w:shd w:val="clear" w:color="auto" w:fill="DBE4F0"/>
          </w:tcPr>
          <w:p w14:paraId="4BBB6C3D" w14:textId="77777777" w:rsidR="007B797E" w:rsidRDefault="007B797E" w:rsidP="008247E8">
            <w:pPr>
              <w:pStyle w:val="TableParagraph"/>
              <w:spacing w:line="266" w:lineRule="exact"/>
              <w:ind w:right="94"/>
              <w:rPr>
                <w:sz w:val="24"/>
              </w:rPr>
            </w:pPr>
            <w:r>
              <w:rPr>
                <w:spacing w:val="-10"/>
                <w:sz w:val="24"/>
              </w:rPr>
              <w:t>0</w:t>
            </w:r>
          </w:p>
        </w:tc>
        <w:tc>
          <w:tcPr>
            <w:tcW w:w="1056" w:type="dxa"/>
            <w:tcBorders>
              <w:top w:val="single" w:sz="18" w:space="0" w:color="95B3D6"/>
            </w:tcBorders>
            <w:shd w:val="clear" w:color="auto" w:fill="DBE4F0"/>
          </w:tcPr>
          <w:p w14:paraId="70345040" w14:textId="77777777" w:rsidR="007B797E" w:rsidRDefault="007B797E" w:rsidP="008247E8">
            <w:pPr>
              <w:pStyle w:val="TableParagraph"/>
              <w:spacing w:line="266" w:lineRule="exact"/>
              <w:ind w:right="94"/>
              <w:rPr>
                <w:sz w:val="24"/>
              </w:rPr>
            </w:pPr>
            <w:r>
              <w:rPr>
                <w:spacing w:val="-10"/>
                <w:sz w:val="24"/>
              </w:rPr>
              <w:t>0</w:t>
            </w:r>
          </w:p>
        </w:tc>
        <w:tc>
          <w:tcPr>
            <w:tcW w:w="1150" w:type="dxa"/>
            <w:tcBorders>
              <w:top w:val="single" w:sz="18" w:space="0" w:color="95B3D6"/>
            </w:tcBorders>
            <w:shd w:val="clear" w:color="auto" w:fill="DBE4F0"/>
          </w:tcPr>
          <w:p w14:paraId="21F79D44" w14:textId="77777777" w:rsidR="007B797E" w:rsidRDefault="007B797E" w:rsidP="008247E8">
            <w:pPr>
              <w:pStyle w:val="TableParagraph"/>
              <w:spacing w:line="266" w:lineRule="exact"/>
              <w:rPr>
                <w:sz w:val="24"/>
              </w:rPr>
            </w:pPr>
            <w:r>
              <w:rPr>
                <w:spacing w:val="-10"/>
                <w:sz w:val="24"/>
              </w:rPr>
              <w:t>0</w:t>
            </w:r>
          </w:p>
        </w:tc>
        <w:tc>
          <w:tcPr>
            <w:tcW w:w="1097" w:type="dxa"/>
            <w:tcBorders>
              <w:top w:val="single" w:sz="18" w:space="0" w:color="95B3D6"/>
            </w:tcBorders>
            <w:shd w:val="clear" w:color="auto" w:fill="DBE4F0"/>
          </w:tcPr>
          <w:p w14:paraId="3358F07A" w14:textId="77777777" w:rsidR="007B797E" w:rsidRDefault="007B797E" w:rsidP="008247E8">
            <w:pPr>
              <w:pStyle w:val="TableParagraph"/>
              <w:spacing w:line="266" w:lineRule="exact"/>
              <w:rPr>
                <w:sz w:val="24"/>
              </w:rPr>
            </w:pPr>
            <w:r>
              <w:rPr>
                <w:spacing w:val="-5"/>
                <w:sz w:val="24"/>
              </w:rPr>
              <w:t>10</w:t>
            </w:r>
          </w:p>
        </w:tc>
        <w:tc>
          <w:tcPr>
            <w:tcW w:w="1097" w:type="dxa"/>
            <w:tcBorders>
              <w:top w:val="single" w:sz="18" w:space="0" w:color="95B3D6"/>
            </w:tcBorders>
            <w:shd w:val="clear" w:color="auto" w:fill="DBE4F0"/>
          </w:tcPr>
          <w:p w14:paraId="760E49B1" w14:textId="508F52D1" w:rsidR="007B797E" w:rsidRDefault="00B3057F" w:rsidP="008247E8">
            <w:pPr>
              <w:pStyle w:val="TableParagraph"/>
              <w:spacing w:line="266" w:lineRule="exact"/>
              <w:rPr>
                <w:sz w:val="24"/>
              </w:rPr>
            </w:pPr>
            <w:r>
              <w:rPr>
                <w:spacing w:val="-10"/>
                <w:sz w:val="24"/>
              </w:rPr>
              <w:t>8</w:t>
            </w:r>
          </w:p>
        </w:tc>
        <w:tc>
          <w:tcPr>
            <w:tcW w:w="1517" w:type="dxa"/>
            <w:tcBorders>
              <w:top w:val="single" w:sz="18" w:space="0" w:color="95B3D6"/>
            </w:tcBorders>
            <w:shd w:val="clear" w:color="auto" w:fill="DBE4F0"/>
          </w:tcPr>
          <w:p w14:paraId="1D2DEF2F" w14:textId="46C310B6" w:rsidR="007B797E" w:rsidRDefault="007B797E" w:rsidP="008247E8">
            <w:pPr>
              <w:pStyle w:val="TableParagraph"/>
              <w:spacing w:line="266" w:lineRule="exact"/>
              <w:rPr>
                <w:sz w:val="24"/>
              </w:rPr>
            </w:pPr>
            <w:r>
              <w:rPr>
                <w:spacing w:val="-2"/>
                <w:sz w:val="24"/>
              </w:rPr>
              <w:t>-</w:t>
            </w:r>
            <w:r w:rsidR="00B3057F">
              <w:rPr>
                <w:spacing w:val="-12"/>
                <w:sz w:val="24"/>
              </w:rPr>
              <w:t>2</w:t>
            </w:r>
          </w:p>
        </w:tc>
      </w:tr>
      <w:tr w:rsidR="007B797E" w14:paraId="6E813314" w14:textId="77777777" w:rsidTr="00C5309E">
        <w:trPr>
          <w:trHeight w:val="354"/>
          <w:jc w:val="center"/>
        </w:trPr>
        <w:tc>
          <w:tcPr>
            <w:tcW w:w="1644" w:type="dxa"/>
          </w:tcPr>
          <w:p w14:paraId="03C3575D" w14:textId="77777777" w:rsidR="007B797E" w:rsidRDefault="007B797E" w:rsidP="008247E8">
            <w:pPr>
              <w:pStyle w:val="TableParagraph"/>
              <w:ind w:left="105" w:right="0"/>
              <w:jc w:val="left"/>
              <w:rPr>
                <w:b/>
                <w:sz w:val="24"/>
              </w:rPr>
            </w:pPr>
            <w:r>
              <w:rPr>
                <w:b/>
                <w:spacing w:val="-2"/>
                <w:sz w:val="24"/>
              </w:rPr>
              <w:t>Aroostook</w:t>
            </w:r>
          </w:p>
        </w:tc>
        <w:tc>
          <w:tcPr>
            <w:tcW w:w="1150" w:type="dxa"/>
          </w:tcPr>
          <w:p w14:paraId="77FB3A5D" w14:textId="7C9A47BF" w:rsidR="007B797E" w:rsidRDefault="00B3057F" w:rsidP="008247E8">
            <w:pPr>
              <w:pStyle w:val="TableParagraph"/>
              <w:ind w:right="94"/>
              <w:rPr>
                <w:sz w:val="24"/>
              </w:rPr>
            </w:pPr>
            <w:r>
              <w:rPr>
                <w:spacing w:val="-5"/>
                <w:sz w:val="24"/>
              </w:rPr>
              <w:t>10</w:t>
            </w:r>
          </w:p>
        </w:tc>
        <w:tc>
          <w:tcPr>
            <w:tcW w:w="1056" w:type="dxa"/>
          </w:tcPr>
          <w:p w14:paraId="7BFAE8BC" w14:textId="77777777" w:rsidR="007B797E" w:rsidRDefault="007B797E" w:rsidP="008247E8">
            <w:pPr>
              <w:pStyle w:val="TableParagraph"/>
              <w:ind w:right="94"/>
              <w:rPr>
                <w:sz w:val="24"/>
              </w:rPr>
            </w:pPr>
            <w:r>
              <w:rPr>
                <w:spacing w:val="-10"/>
                <w:sz w:val="24"/>
              </w:rPr>
              <w:t>0</w:t>
            </w:r>
          </w:p>
        </w:tc>
        <w:tc>
          <w:tcPr>
            <w:tcW w:w="1056" w:type="dxa"/>
          </w:tcPr>
          <w:p w14:paraId="63BF6450" w14:textId="77777777" w:rsidR="007B797E" w:rsidRDefault="007B797E" w:rsidP="008247E8">
            <w:pPr>
              <w:pStyle w:val="TableParagraph"/>
              <w:ind w:right="94"/>
              <w:rPr>
                <w:sz w:val="24"/>
              </w:rPr>
            </w:pPr>
            <w:r>
              <w:rPr>
                <w:spacing w:val="-10"/>
                <w:sz w:val="24"/>
              </w:rPr>
              <w:t>0</w:t>
            </w:r>
          </w:p>
        </w:tc>
        <w:tc>
          <w:tcPr>
            <w:tcW w:w="1150" w:type="dxa"/>
          </w:tcPr>
          <w:p w14:paraId="4078402E" w14:textId="77777777" w:rsidR="007B797E" w:rsidRDefault="007B797E" w:rsidP="008247E8">
            <w:pPr>
              <w:pStyle w:val="TableParagraph"/>
              <w:rPr>
                <w:sz w:val="24"/>
              </w:rPr>
            </w:pPr>
            <w:r>
              <w:rPr>
                <w:spacing w:val="-10"/>
                <w:sz w:val="24"/>
              </w:rPr>
              <w:t>0</w:t>
            </w:r>
          </w:p>
        </w:tc>
        <w:tc>
          <w:tcPr>
            <w:tcW w:w="1097" w:type="dxa"/>
          </w:tcPr>
          <w:p w14:paraId="60430CDC" w14:textId="1C0E6209" w:rsidR="007B797E" w:rsidRDefault="00B3057F" w:rsidP="008247E8">
            <w:pPr>
              <w:pStyle w:val="TableParagraph"/>
              <w:rPr>
                <w:sz w:val="24"/>
              </w:rPr>
            </w:pPr>
            <w:r>
              <w:rPr>
                <w:spacing w:val="-5"/>
                <w:sz w:val="24"/>
              </w:rPr>
              <w:t>10</w:t>
            </w:r>
          </w:p>
        </w:tc>
        <w:tc>
          <w:tcPr>
            <w:tcW w:w="1097" w:type="dxa"/>
          </w:tcPr>
          <w:p w14:paraId="07514032" w14:textId="4D5109C7" w:rsidR="007B797E" w:rsidRDefault="00B3057F" w:rsidP="008247E8">
            <w:pPr>
              <w:pStyle w:val="TableParagraph"/>
              <w:rPr>
                <w:sz w:val="24"/>
              </w:rPr>
            </w:pPr>
            <w:r>
              <w:rPr>
                <w:spacing w:val="-10"/>
                <w:sz w:val="24"/>
              </w:rPr>
              <w:t>8</w:t>
            </w:r>
          </w:p>
        </w:tc>
        <w:tc>
          <w:tcPr>
            <w:tcW w:w="1517" w:type="dxa"/>
          </w:tcPr>
          <w:p w14:paraId="531883B2" w14:textId="69FDB970" w:rsidR="007B797E" w:rsidRDefault="00B3057F" w:rsidP="008247E8">
            <w:pPr>
              <w:pStyle w:val="TableParagraph"/>
              <w:rPr>
                <w:sz w:val="24"/>
              </w:rPr>
            </w:pPr>
            <w:r>
              <w:rPr>
                <w:spacing w:val="-2"/>
                <w:sz w:val="24"/>
              </w:rPr>
              <w:t>-2</w:t>
            </w:r>
          </w:p>
        </w:tc>
      </w:tr>
      <w:tr w:rsidR="007B797E" w14:paraId="60B52652" w14:textId="77777777" w:rsidTr="00C5309E">
        <w:trPr>
          <w:trHeight w:val="356"/>
          <w:jc w:val="center"/>
        </w:trPr>
        <w:tc>
          <w:tcPr>
            <w:tcW w:w="1644" w:type="dxa"/>
            <w:shd w:val="clear" w:color="auto" w:fill="DBE4F0"/>
          </w:tcPr>
          <w:p w14:paraId="6D918A49" w14:textId="77777777" w:rsidR="007B797E" w:rsidRDefault="007B797E" w:rsidP="008247E8">
            <w:pPr>
              <w:pStyle w:val="TableParagraph"/>
              <w:ind w:left="105" w:right="0"/>
              <w:jc w:val="left"/>
              <w:rPr>
                <w:b/>
                <w:sz w:val="24"/>
              </w:rPr>
            </w:pPr>
            <w:r>
              <w:rPr>
                <w:b/>
                <w:spacing w:val="-2"/>
                <w:sz w:val="24"/>
              </w:rPr>
              <w:t>Cumberland</w:t>
            </w:r>
          </w:p>
        </w:tc>
        <w:tc>
          <w:tcPr>
            <w:tcW w:w="1150" w:type="dxa"/>
            <w:shd w:val="clear" w:color="auto" w:fill="DBE4F0"/>
          </w:tcPr>
          <w:p w14:paraId="037314D3" w14:textId="2531D020" w:rsidR="007B797E" w:rsidRDefault="00B3057F" w:rsidP="008247E8">
            <w:pPr>
              <w:pStyle w:val="TableParagraph"/>
              <w:ind w:right="94"/>
              <w:rPr>
                <w:sz w:val="24"/>
              </w:rPr>
            </w:pPr>
            <w:r>
              <w:rPr>
                <w:spacing w:val="-5"/>
                <w:sz w:val="24"/>
              </w:rPr>
              <w:t>17</w:t>
            </w:r>
          </w:p>
        </w:tc>
        <w:tc>
          <w:tcPr>
            <w:tcW w:w="1056" w:type="dxa"/>
            <w:shd w:val="clear" w:color="auto" w:fill="DBE4F0"/>
          </w:tcPr>
          <w:p w14:paraId="70F29154" w14:textId="2D3A0C53" w:rsidR="007B797E" w:rsidRDefault="00B3057F" w:rsidP="008247E8">
            <w:pPr>
              <w:pStyle w:val="TableParagraph"/>
              <w:ind w:right="94"/>
              <w:rPr>
                <w:sz w:val="24"/>
              </w:rPr>
            </w:pPr>
            <w:r>
              <w:rPr>
                <w:spacing w:val="-5"/>
                <w:sz w:val="24"/>
              </w:rPr>
              <w:t>17</w:t>
            </w:r>
          </w:p>
        </w:tc>
        <w:tc>
          <w:tcPr>
            <w:tcW w:w="1056" w:type="dxa"/>
            <w:shd w:val="clear" w:color="auto" w:fill="DBE4F0"/>
          </w:tcPr>
          <w:p w14:paraId="24BE49F0" w14:textId="029FB5DE" w:rsidR="007B797E" w:rsidRDefault="00B3057F" w:rsidP="008247E8">
            <w:pPr>
              <w:pStyle w:val="TableParagraph"/>
              <w:ind w:right="94"/>
              <w:rPr>
                <w:sz w:val="24"/>
              </w:rPr>
            </w:pPr>
            <w:r>
              <w:rPr>
                <w:spacing w:val="-5"/>
                <w:sz w:val="24"/>
              </w:rPr>
              <w:t>5</w:t>
            </w:r>
          </w:p>
        </w:tc>
        <w:tc>
          <w:tcPr>
            <w:tcW w:w="1150" w:type="dxa"/>
            <w:shd w:val="clear" w:color="auto" w:fill="DBE4F0"/>
          </w:tcPr>
          <w:p w14:paraId="332750EF" w14:textId="7AEA1FB5" w:rsidR="007B797E" w:rsidRDefault="00B3057F" w:rsidP="008247E8">
            <w:pPr>
              <w:pStyle w:val="TableParagraph"/>
              <w:rPr>
                <w:sz w:val="24"/>
              </w:rPr>
            </w:pPr>
            <w:r>
              <w:rPr>
                <w:spacing w:val="-2"/>
                <w:sz w:val="24"/>
              </w:rPr>
              <w:t>-12</w:t>
            </w:r>
          </w:p>
        </w:tc>
        <w:tc>
          <w:tcPr>
            <w:tcW w:w="1097" w:type="dxa"/>
            <w:shd w:val="clear" w:color="auto" w:fill="DBE4F0"/>
          </w:tcPr>
          <w:p w14:paraId="0658A503" w14:textId="77777777" w:rsidR="007B797E" w:rsidRDefault="007B797E" w:rsidP="008247E8">
            <w:pPr>
              <w:pStyle w:val="TableParagraph"/>
              <w:rPr>
                <w:sz w:val="24"/>
              </w:rPr>
            </w:pPr>
            <w:r>
              <w:rPr>
                <w:spacing w:val="-10"/>
                <w:sz w:val="24"/>
              </w:rPr>
              <w:t>0</w:t>
            </w:r>
          </w:p>
        </w:tc>
        <w:tc>
          <w:tcPr>
            <w:tcW w:w="1097" w:type="dxa"/>
            <w:shd w:val="clear" w:color="auto" w:fill="DBE4F0"/>
          </w:tcPr>
          <w:p w14:paraId="11BF22CF" w14:textId="77777777" w:rsidR="007B797E" w:rsidRDefault="007B797E" w:rsidP="008247E8">
            <w:pPr>
              <w:pStyle w:val="TableParagraph"/>
              <w:rPr>
                <w:sz w:val="24"/>
              </w:rPr>
            </w:pPr>
            <w:r>
              <w:rPr>
                <w:spacing w:val="-10"/>
                <w:sz w:val="24"/>
              </w:rPr>
              <w:t>0</w:t>
            </w:r>
          </w:p>
        </w:tc>
        <w:tc>
          <w:tcPr>
            <w:tcW w:w="1517" w:type="dxa"/>
            <w:shd w:val="clear" w:color="auto" w:fill="DBE4F0"/>
          </w:tcPr>
          <w:p w14:paraId="6CA713F2" w14:textId="56F1DB00" w:rsidR="007B797E" w:rsidRDefault="00B3057F" w:rsidP="008247E8">
            <w:pPr>
              <w:pStyle w:val="TableParagraph"/>
              <w:rPr>
                <w:sz w:val="24"/>
              </w:rPr>
            </w:pPr>
            <w:r>
              <w:rPr>
                <w:spacing w:val="-10"/>
                <w:sz w:val="24"/>
              </w:rPr>
              <w:t>0</w:t>
            </w:r>
          </w:p>
        </w:tc>
      </w:tr>
      <w:tr w:rsidR="007B797E" w14:paraId="7861F9B1" w14:textId="77777777" w:rsidTr="00C5309E">
        <w:trPr>
          <w:trHeight w:val="354"/>
          <w:jc w:val="center"/>
        </w:trPr>
        <w:tc>
          <w:tcPr>
            <w:tcW w:w="1644" w:type="dxa"/>
          </w:tcPr>
          <w:p w14:paraId="208BF7ED" w14:textId="77777777" w:rsidR="007B797E" w:rsidRDefault="007B797E" w:rsidP="008247E8">
            <w:pPr>
              <w:pStyle w:val="TableParagraph"/>
              <w:ind w:left="105" w:right="0"/>
              <w:jc w:val="left"/>
              <w:rPr>
                <w:b/>
                <w:sz w:val="24"/>
              </w:rPr>
            </w:pPr>
            <w:r>
              <w:rPr>
                <w:b/>
                <w:spacing w:val="-2"/>
                <w:sz w:val="24"/>
              </w:rPr>
              <w:t>Franklin</w:t>
            </w:r>
          </w:p>
        </w:tc>
        <w:tc>
          <w:tcPr>
            <w:tcW w:w="1150" w:type="dxa"/>
          </w:tcPr>
          <w:p w14:paraId="34B2F44C" w14:textId="5531139C" w:rsidR="007B797E" w:rsidRDefault="004073A2" w:rsidP="008247E8">
            <w:pPr>
              <w:pStyle w:val="TableParagraph"/>
              <w:ind w:right="94"/>
              <w:rPr>
                <w:sz w:val="24"/>
              </w:rPr>
            </w:pPr>
            <w:r>
              <w:rPr>
                <w:spacing w:val="-10"/>
                <w:sz w:val="24"/>
              </w:rPr>
              <w:t>4</w:t>
            </w:r>
          </w:p>
        </w:tc>
        <w:tc>
          <w:tcPr>
            <w:tcW w:w="1056" w:type="dxa"/>
          </w:tcPr>
          <w:p w14:paraId="5052E019" w14:textId="77777777" w:rsidR="007B797E" w:rsidRDefault="007B797E" w:rsidP="008247E8">
            <w:pPr>
              <w:pStyle w:val="TableParagraph"/>
              <w:ind w:right="94"/>
              <w:rPr>
                <w:sz w:val="24"/>
              </w:rPr>
            </w:pPr>
            <w:r>
              <w:rPr>
                <w:spacing w:val="-10"/>
                <w:sz w:val="24"/>
              </w:rPr>
              <w:t>0</w:t>
            </w:r>
          </w:p>
        </w:tc>
        <w:tc>
          <w:tcPr>
            <w:tcW w:w="1056" w:type="dxa"/>
          </w:tcPr>
          <w:p w14:paraId="166C0CC8" w14:textId="77777777" w:rsidR="007B797E" w:rsidRDefault="007B797E" w:rsidP="008247E8">
            <w:pPr>
              <w:pStyle w:val="TableParagraph"/>
              <w:ind w:right="94"/>
              <w:rPr>
                <w:sz w:val="24"/>
              </w:rPr>
            </w:pPr>
            <w:r>
              <w:rPr>
                <w:spacing w:val="-10"/>
                <w:sz w:val="24"/>
              </w:rPr>
              <w:t>0</w:t>
            </w:r>
          </w:p>
        </w:tc>
        <w:tc>
          <w:tcPr>
            <w:tcW w:w="1150" w:type="dxa"/>
          </w:tcPr>
          <w:p w14:paraId="4A330522" w14:textId="77777777" w:rsidR="007B797E" w:rsidRDefault="007B797E" w:rsidP="008247E8">
            <w:pPr>
              <w:pStyle w:val="TableParagraph"/>
              <w:rPr>
                <w:sz w:val="24"/>
              </w:rPr>
            </w:pPr>
            <w:r>
              <w:rPr>
                <w:spacing w:val="-10"/>
                <w:sz w:val="24"/>
              </w:rPr>
              <w:t>0</w:t>
            </w:r>
          </w:p>
        </w:tc>
        <w:tc>
          <w:tcPr>
            <w:tcW w:w="1097" w:type="dxa"/>
          </w:tcPr>
          <w:p w14:paraId="2258D733" w14:textId="43A318F5" w:rsidR="007B797E" w:rsidRDefault="00B009F1" w:rsidP="008247E8">
            <w:pPr>
              <w:pStyle w:val="TableParagraph"/>
              <w:rPr>
                <w:sz w:val="24"/>
              </w:rPr>
            </w:pPr>
            <w:r>
              <w:rPr>
                <w:spacing w:val="-10"/>
                <w:sz w:val="24"/>
              </w:rPr>
              <w:t>4</w:t>
            </w:r>
          </w:p>
        </w:tc>
        <w:tc>
          <w:tcPr>
            <w:tcW w:w="1097" w:type="dxa"/>
          </w:tcPr>
          <w:p w14:paraId="45447DF1" w14:textId="413AD053" w:rsidR="007B797E" w:rsidRDefault="00B009F1" w:rsidP="008247E8">
            <w:pPr>
              <w:pStyle w:val="TableParagraph"/>
              <w:rPr>
                <w:sz w:val="24"/>
              </w:rPr>
            </w:pPr>
            <w:r>
              <w:rPr>
                <w:spacing w:val="-10"/>
                <w:sz w:val="24"/>
              </w:rPr>
              <w:t>2</w:t>
            </w:r>
          </w:p>
        </w:tc>
        <w:tc>
          <w:tcPr>
            <w:tcW w:w="1517" w:type="dxa"/>
          </w:tcPr>
          <w:p w14:paraId="6FA06C27" w14:textId="68325D0A" w:rsidR="007B797E" w:rsidRDefault="00B009F1" w:rsidP="008247E8">
            <w:pPr>
              <w:pStyle w:val="TableParagraph"/>
              <w:rPr>
                <w:sz w:val="24"/>
              </w:rPr>
            </w:pPr>
            <w:r>
              <w:rPr>
                <w:spacing w:val="-10"/>
                <w:sz w:val="24"/>
              </w:rPr>
              <w:t>-2</w:t>
            </w:r>
          </w:p>
        </w:tc>
      </w:tr>
      <w:tr w:rsidR="007B797E" w14:paraId="17006E5A" w14:textId="77777777" w:rsidTr="00C5309E">
        <w:trPr>
          <w:trHeight w:val="354"/>
          <w:jc w:val="center"/>
        </w:trPr>
        <w:tc>
          <w:tcPr>
            <w:tcW w:w="1644" w:type="dxa"/>
            <w:shd w:val="clear" w:color="auto" w:fill="DBE4F0"/>
          </w:tcPr>
          <w:p w14:paraId="61B5004C" w14:textId="77777777" w:rsidR="007B797E" w:rsidRDefault="007B797E" w:rsidP="008247E8">
            <w:pPr>
              <w:pStyle w:val="TableParagraph"/>
              <w:ind w:left="105" w:right="0"/>
              <w:jc w:val="left"/>
              <w:rPr>
                <w:b/>
                <w:sz w:val="24"/>
              </w:rPr>
            </w:pPr>
            <w:r>
              <w:rPr>
                <w:b/>
                <w:spacing w:val="-2"/>
                <w:sz w:val="24"/>
              </w:rPr>
              <w:t>Hancock</w:t>
            </w:r>
          </w:p>
        </w:tc>
        <w:tc>
          <w:tcPr>
            <w:tcW w:w="1150" w:type="dxa"/>
            <w:shd w:val="clear" w:color="auto" w:fill="DBE4F0"/>
          </w:tcPr>
          <w:p w14:paraId="77D94D55" w14:textId="5159898D" w:rsidR="007B797E" w:rsidRDefault="00D320B1" w:rsidP="008247E8">
            <w:pPr>
              <w:pStyle w:val="TableParagraph"/>
              <w:ind w:right="94"/>
              <w:rPr>
                <w:sz w:val="24"/>
              </w:rPr>
            </w:pPr>
            <w:r>
              <w:rPr>
                <w:spacing w:val="-10"/>
                <w:sz w:val="24"/>
              </w:rPr>
              <w:t>5</w:t>
            </w:r>
          </w:p>
        </w:tc>
        <w:tc>
          <w:tcPr>
            <w:tcW w:w="1056" w:type="dxa"/>
            <w:shd w:val="clear" w:color="auto" w:fill="DBE4F0"/>
          </w:tcPr>
          <w:p w14:paraId="66789B08"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3BE06423"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2A6E7193" w14:textId="77777777" w:rsidR="007B797E" w:rsidRDefault="007B797E" w:rsidP="008247E8">
            <w:pPr>
              <w:pStyle w:val="TableParagraph"/>
              <w:rPr>
                <w:sz w:val="24"/>
              </w:rPr>
            </w:pPr>
            <w:r>
              <w:rPr>
                <w:spacing w:val="-10"/>
                <w:sz w:val="24"/>
              </w:rPr>
              <w:t>0</w:t>
            </w:r>
          </w:p>
        </w:tc>
        <w:tc>
          <w:tcPr>
            <w:tcW w:w="1097" w:type="dxa"/>
            <w:shd w:val="clear" w:color="auto" w:fill="DBE4F0"/>
          </w:tcPr>
          <w:p w14:paraId="6A07EC97" w14:textId="324055CE" w:rsidR="007B797E" w:rsidRDefault="00D320B1" w:rsidP="008247E8">
            <w:pPr>
              <w:pStyle w:val="TableParagraph"/>
              <w:rPr>
                <w:sz w:val="24"/>
              </w:rPr>
            </w:pPr>
            <w:r>
              <w:rPr>
                <w:spacing w:val="-10"/>
                <w:sz w:val="24"/>
              </w:rPr>
              <w:t>5</w:t>
            </w:r>
          </w:p>
        </w:tc>
        <w:tc>
          <w:tcPr>
            <w:tcW w:w="1097" w:type="dxa"/>
            <w:shd w:val="clear" w:color="auto" w:fill="DBE4F0"/>
          </w:tcPr>
          <w:p w14:paraId="4D0C550A" w14:textId="23F14164" w:rsidR="007B797E" w:rsidRDefault="008D0FCD" w:rsidP="008247E8">
            <w:pPr>
              <w:pStyle w:val="TableParagraph"/>
              <w:rPr>
                <w:sz w:val="24"/>
              </w:rPr>
            </w:pPr>
            <w:r>
              <w:rPr>
                <w:spacing w:val="-10"/>
                <w:sz w:val="24"/>
              </w:rPr>
              <w:t>0</w:t>
            </w:r>
          </w:p>
        </w:tc>
        <w:tc>
          <w:tcPr>
            <w:tcW w:w="1517" w:type="dxa"/>
            <w:shd w:val="clear" w:color="auto" w:fill="DBE4F0"/>
          </w:tcPr>
          <w:p w14:paraId="6D2747F5" w14:textId="77777777" w:rsidR="007B797E" w:rsidRDefault="007B797E" w:rsidP="008247E8">
            <w:pPr>
              <w:pStyle w:val="TableParagraph"/>
              <w:rPr>
                <w:sz w:val="24"/>
              </w:rPr>
            </w:pPr>
            <w:r>
              <w:rPr>
                <w:spacing w:val="-2"/>
                <w:sz w:val="24"/>
              </w:rPr>
              <w:t>-</w:t>
            </w:r>
            <w:r>
              <w:rPr>
                <w:spacing w:val="-12"/>
                <w:sz w:val="24"/>
              </w:rPr>
              <w:t>5</w:t>
            </w:r>
          </w:p>
        </w:tc>
      </w:tr>
      <w:tr w:rsidR="007B797E" w14:paraId="55E7822A" w14:textId="77777777" w:rsidTr="00C5309E">
        <w:trPr>
          <w:trHeight w:val="354"/>
          <w:jc w:val="center"/>
        </w:trPr>
        <w:tc>
          <w:tcPr>
            <w:tcW w:w="1644" w:type="dxa"/>
          </w:tcPr>
          <w:p w14:paraId="06963F5A" w14:textId="77777777" w:rsidR="007B797E" w:rsidRDefault="007B797E" w:rsidP="008247E8">
            <w:pPr>
              <w:pStyle w:val="TableParagraph"/>
              <w:ind w:left="105" w:right="0"/>
              <w:jc w:val="left"/>
              <w:rPr>
                <w:b/>
                <w:sz w:val="24"/>
              </w:rPr>
            </w:pPr>
            <w:r>
              <w:rPr>
                <w:b/>
                <w:spacing w:val="-2"/>
                <w:sz w:val="24"/>
              </w:rPr>
              <w:t>Kennebec</w:t>
            </w:r>
          </w:p>
        </w:tc>
        <w:tc>
          <w:tcPr>
            <w:tcW w:w="1150" w:type="dxa"/>
          </w:tcPr>
          <w:p w14:paraId="4D090C34" w14:textId="35D25A7B" w:rsidR="007B797E" w:rsidRDefault="007B797E" w:rsidP="008247E8">
            <w:pPr>
              <w:pStyle w:val="TableParagraph"/>
              <w:ind w:right="94"/>
              <w:rPr>
                <w:sz w:val="24"/>
              </w:rPr>
            </w:pPr>
            <w:r>
              <w:rPr>
                <w:spacing w:val="-5"/>
                <w:sz w:val="24"/>
              </w:rPr>
              <w:t>1</w:t>
            </w:r>
            <w:r w:rsidR="00231778">
              <w:rPr>
                <w:spacing w:val="-5"/>
                <w:sz w:val="24"/>
              </w:rPr>
              <w:t>1</w:t>
            </w:r>
          </w:p>
        </w:tc>
        <w:tc>
          <w:tcPr>
            <w:tcW w:w="1056" w:type="dxa"/>
          </w:tcPr>
          <w:p w14:paraId="6F25FCAE" w14:textId="77777777" w:rsidR="007B797E" w:rsidRDefault="007B797E" w:rsidP="008247E8">
            <w:pPr>
              <w:pStyle w:val="TableParagraph"/>
              <w:ind w:right="94"/>
              <w:rPr>
                <w:sz w:val="24"/>
              </w:rPr>
            </w:pPr>
            <w:r>
              <w:rPr>
                <w:spacing w:val="-10"/>
                <w:sz w:val="24"/>
              </w:rPr>
              <w:t>0</w:t>
            </w:r>
          </w:p>
        </w:tc>
        <w:tc>
          <w:tcPr>
            <w:tcW w:w="1056" w:type="dxa"/>
          </w:tcPr>
          <w:p w14:paraId="1F5B9E97" w14:textId="77777777" w:rsidR="007B797E" w:rsidRDefault="007B797E" w:rsidP="008247E8">
            <w:pPr>
              <w:pStyle w:val="TableParagraph"/>
              <w:ind w:right="94"/>
              <w:rPr>
                <w:sz w:val="24"/>
              </w:rPr>
            </w:pPr>
            <w:r>
              <w:rPr>
                <w:spacing w:val="-10"/>
                <w:sz w:val="24"/>
              </w:rPr>
              <w:t>0</w:t>
            </w:r>
          </w:p>
        </w:tc>
        <w:tc>
          <w:tcPr>
            <w:tcW w:w="1150" w:type="dxa"/>
          </w:tcPr>
          <w:p w14:paraId="18DFD89B" w14:textId="77777777" w:rsidR="007B797E" w:rsidRDefault="007B797E" w:rsidP="008247E8">
            <w:pPr>
              <w:pStyle w:val="TableParagraph"/>
              <w:rPr>
                <w:sz w:val="24"/>
              </w:rPr>
            </w:pPr>
            <w:r>
              <w:rPr>
                <w:spacing w:val="-10"/>
                <w:sz w:val="24"/>
              </w:rPr>
              <w:t>0</w:t>
            </w:r>
          </w:p>
        </w:tc>
        <w:tc>
          <w:tcPr>
            <w:tcW w:w="1097" w:type="dxa"/>
          </w:tcPr>
          <w:p w14:paraId="5E856C4D" w14:textId="4B33D89C" w:rsidR="007B797E" w:rsidRDefault="007B797E" w:rsidP="008247E8">
            <w:pPr>
              <w:pStyle w:val="TableParagraph"/>
              <w:rPr>
                <w:sz w:val="24"/>
              </w:rPr>
            </w:pPr>
            <w:r>
              <w:rPr>
                <w:spacing w:val="-5"/>
                <w:sz w:val="24"/>
              </w:rPr>
              <w:t>1</w:t>
            </w:r>
            <w:r w:rsidR="00231778">
              <w:rPr>
                <w:spacing w:val="-5"/>
                <w:sz w:val="24"/>
              </w:rPr>
              <w:t>1</w:t>
            </w:r>
          </w:p>
        </w:tc>
        <w:tc>
          <w:tcPr>
            <w:tcW w:w="1097" w:type="dxa"/>
          </w:tcPr>
          <w:p w14:paraId="3F98B671" w14:textId="6AB98FA2" w:rsidR="007B797E" w:rsidRDefault="00231778" w:rsidP="008247E8">
            <w:pPr>
              <w:pStyle w:val="TableParagraph"/>
              <w:rPr>
                <w:sz w:val="24"/>
              </w:rPr>
            </w:pPr>
            <w:r>
              <w:rPr>
                <w:spacing w:val="-5"/>
                <w:sz w:val="24"/>
              </w:rPr>
              <w:t>12</w:t>
            </w:r>
          </w:p>
        </w:tc>
        <w:tc>
          <w:tcPr>
            <w:tcW w:w="1517" w:type="dxa"/>
          </w:tcPr>
          <w:p w14:paraId="609BD92D" w14:textId="7A3A2A55" w:rsidR="007B797E" w:rsidRDefault="00231778" w:rsidP="008247E8">
            <w:pPr>
              <w:pStyle w:val="TableParagraph"/>
              <w:rPr>
                <w:sz w:val="24"/>
              </w:rPr>
            </w:pPr>
            <w:r>
              <w:rPr>
                <w:spacing w:val="-10"/>
                <w:sz w:val="24"/>
              </w:rPr>
              <w:t>1</w:t>
            </w:r>
          </w:p>
        </w:tc>
      </w:tr>
      <w:tr w:rsidR="007B797E" w14:paraId="74B1341E" w14:textId="77777777" w:rsidTr="00C5309E">
        <w:trPr>
          <w:trHeight w:val="354"/>
          <w:jc w:val="center"/>
        </w:trPr>
        <w:tc>
          <w:tcPr>
            <w:tcW w:w="1644" w:type="dxa"/>
            <w:shd w:val="clear" w:color="auto" w:fill="DBE4F0"/>
          </w:tcPr>
          <w:p w14:paraId="2D7977E6" w14:textId="77777777" w:rsidR="007B797E" w:rsidRDefault="007B797E" w:rsidP="008247E8">
            <w:pPr>
              <w:pStyle w:val="TableParagraph"/>
              <w:ind w:left="105" w:right="0"/>
              <w:jc w:val="left"/>
              <w:rPr>
                <w:b/>
                <w:sz w:val="24"/>
              </w:rPr>
            </w:pPr>
            <w:r>
              <w:rPr>
                <w:b/>
                <w:spacing w:val="-4"/>
                <w:sz w:val="24"/>
              </w:rPr>
              <w:t>Knox</w:t>
            </w:r>
          </w:p>
        </w:tc>
        <w:tc>
          <w:tcPr>
            <w:tcW w:w="1150" w:type="dxa"/>
            <w:shd w:val="clear" w:color="auto" w:fill="DBE4F0"/>
          </w:tcPr>
          <w:p w14:paraId="27F988F3" w14:textId="77777777" w:rsidR="007B797E" w:rsidRDefault="007B797E" w:rsidP="008247E8">
            <w:pPr>
              <w:pStyle w:val="TableParagraph"/>
              <w:ind w:right="94"/>
              <w:rPr>
                <w:sz w:val="24"/>
              </w:rPr>
            </w:pPr>
            <w:r>
              <w:rPr>
                <w:spacing w:val="-10"/>
                <w:sz w:val="24"/>
              </w:rPr>
              <w:t>4</w:t>
            </w:r>
          </w:p>
        </w:tc>
        <w:tc>
          <w:tcPr>
            <w:tcW w:w="1056" w:type="dxa"/>
            <w:shd w:val="clear" w:color="auto" w:fill="DBE4F0"/>
          </w:tcPr>
          <w:p w14:paraId="2B079650"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5D1E5234"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6F44783E" w14:textId="77777777" w:rsidR="007B797E" w:rsidRDefault="007B797E" w:rsidP="008247E8">
            <w:pPr>
              <w:pStyle w:val="TableParagraph"/>
              <w:rPr>
                <w:sz w:val="24"/>
              </w:rPr>
            </w:pPr>
            <w:r>
              <w:rPr>
                <w:spacing w:val="-10"/>
                <w:sz w:val="24"/>
              </w:rPr>
              <w:t>0</w:t>
            </w:r>
          </w:p>
        </w:tc>
        <w:tc>
          <w:tcPr>
            <w:tcW w:w="1097" w:type="dxa"/>
            <w:shd w:val="clear" w:color="auto" w:fill="DBE4F0"/>
          </w:tcPr>
          <w:p w14:paraId="30C5DD2F" w14:textId="77777777" w:rsidR="007B797E" w:rsidRDefault="007B797E" w:rsidP="008247E8">
            <w:pPr>
              <w:pStyle w:val="TableParagraph"/>
              <w:rPr>
                <w:sz w:val="24"/>
              </w:rPr>
            </w:pPr>
            <w:r>
              <w:rPr>
                <w:spacing w:val="-10"/>
                <w:sz w:val="24"/>
              </w:rPr>
              <w:t>4</w:t>
            </w:r>
          </w:p>
        </w:tc>
        <w:tc>
          <w:tcPr>
            <w:tcW w:w="1097" w:type="dxa"/>
            <w:shd w:val="clear" w:color="auto" w:fill="DBE4F0"/>
          </w:tcPr>
          <w:p w14:paraId="31C314E3" w14:textId="0EA0696E" w:rsidR="007B797E" w:rsidRDefault="002F13A9" w:rsidP="008247E8">
            <w:pPr>
              <w:pStyle w:val="TableParagraph"/>
              <w:rPr>
                <w:sz w:val="24"/>
              </w:rPr>
            </w:pPr>
            <w:r>
              <w:rPr>
                <w:spacing w:val="-10"/>
                <w:sz w:val="24"/>
              </w:rPr>
              <w:t>2</w:t>
            </w:r>
          </w:p>
        </w:tc>
        <w:tc>
          <w:tcPr>
            <w:tcW w:w="1517" w:type="dxa"/>
            <w:shd w:val="clear" w:color="auto" w:fill="DBE4F0"/>
          </w:tcPr>
          <w:p w14:paraId="240526E0" w14:textId="56ABD6C4" w:rsidR="007B797E" w:rsidRDefault="002F13A9" w:rsidP="008247E8">
            <w:pPr>
              <w:pStyle w:val="TableParagraph"/>
              <w:rPr>
                <w:sz w:val="24"/>
              </w:rPr>
            </w:pPr>
            <w:r>
              <w:rPr>
                <w:spacing w:val="-10"/>
                <w:sz w:val="24"/>
              </w:rPr>
              <w:t>-2</w:t>
            </w:r>
          </w:p>
        </w:tc>
      </w:tr>
      <w:tr w:rsidR="007B797E" w14:paraId="169DAD4B" w14:textId="77777777" w:rsidTr="00C5309E">
        <w:trPr>
          <w:trHeight w:val="354"/>
          <w:jc w:val="center"/>
        </w:trPr>
        <w:tc>
          <w:tcPr>
            <w:tcW w:w="1644" w:type="dxa"/>
          </w:tcPr>
          <w:p w14:paraId="4D294D72" w14:textId="77777777" w:rsidR="007B797E" w:rsidRDefault="007B797E" w:rsidP="008247E8">
            <w:pPr>
              <w:pStyle w:val="TableParagraph"/>
              <w:ind w:left="105" w:right="0"/>
              <w:jc w:val="left"/>
              <w:rPr>
                <w:b/>
                <w:sz w:val="24"/>
              </w:rPr>
            </w:pPr>
            <w:r>
              <w:rPr>
                <w:b/>
                <w:spacing w:val="-2"/>
                <w:sz w:val="24"/>
              </w:rPr>
              <w:t>Lincoln</w:t>
            </w:r>
          </w:p>
        </w:tc>
        <w:tc>
          <w:tcPr>
            <w:tcW w:w="1150" w:type="dxa"/>
          </w:tcPr>
          <w:p w14:paraId="448CF3A4" w14:textId="521A6ECA" w:rsidR="007B797E" w:rsidRDefault="002F13A9" w:rsidP="008247E8">
            <w:pPr>
              <w:pStyle w:val="TableParagraph"/>
              <w:ind w:right="94"/>
              <w:rPr>
                <w:sz w:val="24"/>
              </w:rPr>
            </w:pPr>
            <w:r>
              <w:rPr>
                <w:spacing w:val="-10"/>
                <w:sz w:val="24"/>
              </w:rPr>
              <w:t>3</w:t>
            </w:r>
          </w:p>
        </w:tc>
        <w:tc>
          <w:tcPr>
            <w:tcW w:w="1056" w:type="dxa"/>
          </w:tcPr>
          <w:p w14:paraId="6E6BC3A0" w14:textId="6AF70CE5" w:rsidR="007B797E" w:rsidRDefault="002F13A9" w:rsidP="008247E8">
            <w:pPr>
              <w:pStyle w:val="TableParagraph"/>
              <w:ind w:right="94"/>
              <w:rPr>
                <w:sz w:val="24"/>
              </w:rPr>
            </w:pPr>
            <w:r>
              <w:rPr>
                <w:spacing w:val="-10"/>
                <w:sz w:val="24"/>
              </w:rPr>
              <w:t>3</w:t>
            </w:r>
          </w:p>
        </w:tc>
        <w:tc>
          <w:tcPr>
            <w:tcW w:w="1056" w:type="dxa"/>
          </w:tcPr>
          <w:p w14:paraId="373CC44A" w14:textId="77777777" w:rsidR="007B797E" w:rsidRDefault="007B797E" w:rsidP="008247E8">
            <w:pPr>
              <w:pStyle w:val="TableParagraph"/>
              <w:ind w:right="94"/>
              <w:rPr>
                <w:sz w:val="24"/>
              </w:rPr>
            </w:pPr>
            <w:r>
              <w:rPr>
                <w:spacing w:val="-10"/>
                <w:sz w:val="24"/>
              </w:rPr>
              <w:t>0</w:t>
            </w:r>
          </w:p>
        </w:tc>
        <w:tc>
          <w:tcPr>
            <w:tcW w:w="1150" w:type="dxa"/>
          </w:tcPr>
          <w:p w14:paraId="31432BC4" w14:textId="54749575" w:rsidR="007B797E" w:rsidRDefault="007B797E" w:rsidP="008247E8">
            <w:pPr>
              <w:pStyle w:val="TableParagraph"/>
              <w:rPr>
                <w:sz w:val="24"/>
              </w:rPr>
            </w:pPr>
            <w:r>
              <w:rPr>
                <w:spacing w:val="-2"/>
                <w:sz w:val="24"/>
              </w:rPr>
              <w:t>-</w:t>
            </w:r>
            <w:r w:rsidR="002F13A9">
              <w:rPr>
                <w:spacing w:val="-12"/>
                <w:sz w:val="24"/>
              </w:rPr>
              <w:t>3</w:t>
            </w:r>
          </w:p>
        </w:tc>
        <w:tc>
          <w:tcPr>
            <w:tcW w:w="1097" w:type="dxa"/>
          </w:tcPr>
          <w:p w14:paraId="78F2D2B8" w14:textId="77777777" w:rsidR="007B797E" w:rsidRDefault="007B797E" w:rsidP="008247E8">
            <w:pPr>
              <w:pStyle w:val="TableParagraph"/>
              <w:rPr>
                <w:sz w:val="24"/>
              </w:rPr>
            </w:pPr>
            <w:r>
              <w:rPr>
                <w:spacing w:val="-10"/>
                <w:sz w:val="24"/>
              </w:rPr>
              <w:t>0</w:t>
            </w:r>
          </w:p>
        </w:tc>
        <w:tc>
          <w:tcPr>
            <w:tcW w:w="1097" w:type="dxa"/>
          </w:tcPr>
          <w:p w14:paraId="168AD8DA" w14:textId="77777777" w:rsidR="007B797E" w:rsidRDefault="007B797E" w:rsidP="008247E8">
            <w:pPr>
              <w:pStyle w:val="TableParagraph"/>
              <w:rPr>
                <w:sz w:val="24"/>
              </w:rPr>
            </w:pPr>
            <w:r>
              <w:rPr>
                <w:spacing w:val="-10"/>
                <w:sz w:val="24"/>
              </w:rPr>
              <w:t>0</w:t>
            </w:r>
          </w:p>
        </w:tc>
        <w:tc>
          <w:tcPr>
            <w:tcW w:w="1517" w:type="dxa"/>
          </w:tcPr>
          <w:p w14:paraId="67ADEE59" w14:textId="77777777" w:rsidR="007B797E" w:rsidRDefault="007B797E" w:rsidP="008247E8">
            <w:pPr>
              <w:pStyle w:val="TableParagraph"/>
              <w:rPr>
                <w:sz w:val="24"/>
              </w:rPr>
            </w:pPr>
            <w:r>
              <w:rPr>
                <w:spacing w:val="-10"/>
                <w:sz w:val="24"/>
              </w:rPr>
              <w:t>0</w:t>
            </w:r>
          </w:p>
        </w:tc>
      </w:tr>
      <w:tr w:rsidR="007B797E" w14:paraId="3683C987" w14:textId="77777777" w:rsidTr="00C5309E">
        <w:trPr>
          <w:trHeight w:val="356"/>
          <w:jc w:val="center"/>
        </w:trPr>
        <w:tc>
          <w:tcPr>
            <w:tcW w:w="1644" w:type="dxa"/>
            <w:shd w:val="clear" w:color="auto" w:fill="DBE4F0"/>
          </w:tcPr>
          <w:p w14:paraId="3A0DCB5F" w14:textId="77777777" w:rsidR="007B797E" w:rsidRDefault="007B797E" w:rsidP="008247E8">
            <w:pPr>
              <w:pStyle w:val="TableParagraph"/>
              <w:ind w:left="105" w:right="0"/>
              <w:jc w:val="left"/>
              <w:rPr>
                <w:b/>
                <w:sz w:val="24"/>
              </w:rPr>
            </w:pPr>
            <w:r>
              <w:rPr>
                <w:b/>
                <w:spacing w:val="-2"/>
                <w:sz w:val="24"/>
              </w:rPr>
              <w:t>Oxford</w:t>
            </w:r>
          </w:p>
        </w:tc>
        <w:tc>
          <w:tcPr>
            <w:tcW w:w="1150" w:type="dxa"/>
            <w:shd w:val="clear" w:color="auto" w:fill="DBE4F0"/>
          </w:tcPr>
          <w:p w14:paraId="3E3FCD09" w14:textId="77777777" w:rsidR="007B797E" w:rsidRDefault="007B797E" w:rsidP="008247E8">
            <w:pPr>
              <w:pStyle w:val="TableParagraph"/>
              <w:ind w:right="94"/>
              <w:rPr>
                <w:sz w:val="24"/>
              </w:rPr>
            </w:pPr>
            <w:r>
              <w:rPr>
                <w:spacing w:val="-10"/>
                <w:sz w:val="24"/>
              </w:rPr>
              <w:t>7</w:t>
            </w:r>
          </w:p>
        </w:tc>
        <w:tc>
          <w:tcPr>
            <w:tcW w:w="1056" w:type="dxa"/>
            <w:shd w:val="clear" w:color="auto" w:fill="DBE4F0"/>
          </w:tcPr>
          <w:p w14:paraId="30A99DB9"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761498AC"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0F31EFDB" w14:textId="77777777" w:rsidR="007B797E" w:rsidRDefault="007B797E" w:rsidP="008247E8">
            <w:pPr>
              <w:pStyle w:val="TableParagraph"/>
              <w:rPr>
                <w:sz w:val="24"/>
              </w:rPr>
            </w:pPr>
            <w:r>
              <w:rPr>
                <w:spacing w:val="-10"/>
                <w:sz w:val="24"/>
              </w:rPr>
              <w:t>0</w:t>
            </w:r>
          </w:p>
        </w:tc>
        <w:tc>
          <w:tcPr>
            <w:tcW w:w="1097" w:type="dxa"/>
            <w:shd w:val="clear" w:color="auto" w:fill="DBE4F0"/>
          </w:tcPr>
          <w:p w14:paraId="09CB514B" w14:textId="77777777" w:rsidR="007B797E" w:rsidRDefault="007B797E" w:rsidP="008247E8">
            <w:pPr>
              <w:pStyle w:val="TableParagraph"/>
              <w:rPr>
                <w:sz w:val="24"/>
              </w:rPr>
            </w:pPr>
            <w:r>
              <w:rPr>
                <w:spacing w:val="-10"/>
                <w:sz w:val="24"/>
              </w:rPr>
              <w:t>7</w:t>
            </w:r>
          </w:p>
        </w:tc>
        <w:tc>
          <w:tcPr>
            <w:tcW w:w="1097" w:type="dxa"/>
            <w:shd w:val="clear" w:color="auto" w:fill="DBE4F0"/>
          </w:tcPr>
          <w:p w14:paraId="57FA6E94" w14:textId="033F83E5" w:rsidR="007B797E" w:rsidRDefault="002F13A9" w:rsidP="008247E8">
            <w:pPr>
              <w:pStyle w:val="TableParagraph"/>
              <w:rPr>
                <w:sz w:val="24"/>
              </w:rPr>
            </w:pPr>
            <w:r>
              <w:rPr>
                <w:spacing w:val="-10"/>
                <w:sz w:val="24"/>
              </w:rPr>
              <w:t>4</w:t>
            </w:r>
          </w:p>
        </w:tc>
        <w:tc>
          <w:tcPr>
            <w:tcW w:w="1517" w:type="dxa"/>
            <w:shd w:val="clear" w:color="auto" w:fill="DBE4F0"/>
          </w:tcPr>
          <w:p w14:paraId="3D7116C8" w14:textId="25534AAF" w:rsidR="007B797E" w:rsidRDefault="007B797E" w:rsidP="008247E8">
            <w:pPr>
              <w:pStyle w:val="TableParagraph"/>
              <w:rPr>
                <w:sz w:val="24"/>
              </w:rPr>
            </w:pPr>
            <w:r>
              <w:rPr>
                <w:spacing w:val="-2"/>
                <w:sz w:val="24"/>
              </w:rPr>
              <w:t>-</w:t>
            </w:r>
            <w:r w:rsidR="002F13A9">
              <w:rPr>
                <w:spacing w:val="-12"/>
                <w:sz w:val="24"/>
              </w:rPr>
              <w:t>3</w:t>
            </w:r>
          </w:p>
        </w:tc>
      </w:tr>
      <w:tr w:rsidR="007B797E" w14:paraId="7775ACF3" w14:textId="77777777" w:rsidTr="00C5309E">
        <w:trPr>
          <w:trHeight w:val="354"/>
          <w:jc w:val="center"/>
        </w:trPr>
        <w:tc>
          <w:tcPr>
            <w:tcW w:w="1644" w:type="dxa"/>
          </w:tcPr>
          <w:p w14:paraId="78D715D5" w14:textId="77777777" w:rsidR="007B797E" w:rsidRDefault="007B797E" w:rsidP="008247E8">
            <w:pPr>
              <w:pStyle w:val="TableParagraph"/>
              <w:ind w:left="105" w:right="0"/>
              <w:jc w:val="left"/>
              <w:rPr>
                <w:b/>
                <w:sz w:val="24"/>
              </w:rPr>
            </w:pPr>
            <w:r>
              <w:rPr>
                <w:b/>
                <w:spacing w:val="-2"/>
                <w:sz w:val="24"/>
              </w:rPr>
              <w:t>Penobscot</w:t>
            </w:r>
          </w:p>
        </w:tc>
        <w:tc>
          <w:tcPr>
            <w:tcW w:w="1150" w:type="dxa"/>
          </w:tcPr>
          <w:p w14:paraId="6E6D8BC1" w14:textId="77777777" w:rsidR="007B797E" w:rsidRDefault="007B797E" w:rsidP="008247E8">
            <w:pPr>
              <w:pStyle w:val="TableParagraph"/>
              <w:ind w:right="94"/>
              <w:rPr>
                <w:sz w:val="24"/>
              </w:rPr>
            </w:pPr>
            <w:r>
              <w:rPr>
                <w:spacing w:val="-5"/>
                <w:sz w:val="24"/>
              </w:rPr>
              <w:t>15</w:t>
            </w:r>
          </w:p>
        </w:tc>
        <w:tc>
          <w:tcPr>
            <w:tcW w:w="1056" w:type="dxa"/>
          </w:tcPr>
          <w:p w14:paraId="7B976338" w14:textId="77777777" w:rsidR="007B797E" w:rsidRDefault="007B797E" w:rsidP="008247E8">
            <w:pPr>
              <w:pStyle w:val="TableParagraph"/>
              <w:ind w:right="94"/>
              <w:rPr>
                <w:sz w:val="24"/>
              </w:rPr>
            </w:pPr>
            <w:r>
              <w:rPr>
                <w:spacing w:val="-10"/>
                <w:sz w:val="24"/>
              </w:rPr>
              <w:t>0</w:t>
            </w:r>
          </w:p>
        </w:tc>
        <w:tc>
          <w:tcPr>
            <w:tcW w:w="1056" w:type="dxa"/>
          </w:tcPr>
          <w:p w14:paraId="79C66223" w14:textId="77777777" w:rsidR="007B797E" w:rsidRDefault="007B797E" w:rsidP="008247E8">
            <w:pPr>
              <w:pStyle w:val="TableParagraph"/>
              <w:ind w:right="94"/>
              <w:rPr>
                <w:sz w:val="24"/>
              </w:rPr>
            </w:pPr>
            <w:r>
              <w:rPr>
                <w:spacing w:val="-10"/>
                <w:sz w:val="24"/>
              </w:rPr>
              <w:t>0</w:t>
            </w:r>
          </w:p>
        </w:tc>
        <w:tc>
          <w:tcPr>
            <w:tcW w:w="1150" w:type="dxa"/>
          </w:tcPr>
          <w:p w14:paraId="4AAFD03A" w14:textId="77777777" w:rsidR="007B797E" w:rsidRDefault="007B797E" w:rsidP="008247E8">
            <w:pPr>
              <w:pStyle w:val="TableParagraph"/>
              <w:rPr>
                <w:sz w:val="24"/>
              </w:rPr>
            </w:pPr>
            <w:r>
              <w:rPr>
                <w:spacing w:val="-10"/>
                <w:sz w:val="24"/>
              </w:rPr>
              <w:t>0</w:t>
            </w:r>
          </w:p>
        </w:tc>
        <w:tc>
          <w:tcPr>
            <w:tcW w:w="1097" w:type="dxa"/>
          </w:tcPr>
          <w:p w14:paraId="55D4101E" w14:textId="77777777" w:rsidR="007B797E" w:rsidRDefault="007B797E" w:rsidP="008247E8">
            <w:pPr>
              <w:pStyle w:val="TableParagraph"/>
              <w:rPr>
                <w:sz w:val="24"/>
              </w:rPr>
            </w:pPr>
            <w:r>
              <w:rPr>
                <w:spacing w:val="-5"/>
                <w:sz w:val="24"/>
              </w:rPr>
              <w:t>15</w:t>
            </w:r>
          </w:p>
        </w:tc>
        <w:tc>
          <w:tcPr>
            <w:tcW w:w="1097" w:type="dxa"/>
          </w:tcPr>
          <w:p w14:paraId="437B40F0" w14:textId="42A9E8E9" w:rsidR="007B797E" w:rsidRDefault="002F13A9" w:rsidP="008247E8">
            <w:pPr>
              <w:pStyle w:val="TableParagraph"/>
              <w:rPr>
                <w:sz w:val="24"/>
              </w:rPr>
            </w:pPr>
            <w:r>
              <w:rPr>
                <w:spacing w:val="-5"/>
                <w:sz w:val="24"/>
              </w:rPr>
              <w:t>5</w:t>
            </w:r>
          </w:p>
        </w:tc>
        <w:tc>
          <w:tcPr>
            <w:tcW w:w="1517" w:type="dxa"/>
          </w:tcPr>
          <w:p w14:paraId="6A77228F" w14:textId="3F6DCCA4" w:rsidR="007B797E" w:rsidRDefault="007B797E" w:rsidP="008247E8">
            <w:pPr>
              <w:pStyle w:val="TableParagraph"/>
              <w:rPr>
                <w:sz w:val="24"/>
              </w:rPr>
            </w:pPr>
            <w:r>
              <w:rPr>
                <w:spacing w:val="-2"/>
                <w:sz w:val="24"/>
              </w:rPr>
              <w:t>-</w:t>
            </w:r>
            <w:r w:rsidR="002F13A9">
              <w:rPr>
                <w:spacing w:val="-12"/>
                <w:sz w:val="24"/>
              </w:rPr>
              <w:t>10</w:t>
            </w:r>
          </w:p>
        </w:tc>
      </w:tr>
      <w:tr w:rsidR="007B797E" w14:paraId="44DEB439" w14:textId="77777777" w:rsidTr="00C5309E">
        <w:trPr>
          <w:trHeight w:val="354"/>
          <w:jc w:val="center"/>
        </w:trPr>
        <w:tc>
          <w:tcPr>
            <w:tcW w:w="1644" w:type="dxa"/>
            <w:shd w:val="clear" w:color="auto" w:fill="DBE4F0"/>
          </w:tcPr>
          <w:p w14:paraId="7878E0C8" w14:textId="77777777" w:rsidR="007B797E" w:rsidRDefault="007B797E" w:rsidP="008247E8">
            <w:pPr>
              <w:pStyle w:val="TableParagraph"/>
              <w:ind w:left="105" w:right="0"/>
              <w:jc w:val="left"/>
              <w:rPr>
                <w:b/>
                <w:sz w:val="24"/>
              </w:rPr>
            </w:pPr>
            <w:r>
              <w:rPr>
                <w:b/>
                <w:spacing w:val="-2"/>
                <w:sz w:val="24"/>
              </w:rPr>
              <w:t>Piscataquis</w:t>
            </w:r>
          </w:p>
        </w:tc>
        <w:tc>
          <w:tcPr>
            <w:tcW w:w="1150" w:type="dxa"/>
            <w:shd w:val="clear" w:color="auto" w:fill="DBE4F0"/>
          </w:tcPr>
          <w:p w14:paraId="50545842" w14:textId="13BDC1B0" w:rsidR="007B797E" w:rsidRDefault="002F13A9" w:rsidP="008247E8">
            <w:pPr>
              <w:pStyle w:val="TableParagraph"/>
              <w:ind w:right="94"/>
              <w:rPr>
                <w:sz w:val="24"/>
              </w:rPr>
            </w:pPr>
            <w:r>
              <w:rPr>
                <w:spacing w:val="-10"/>
                <w:sz w:val="24"/>
              </w:rPr>
              <w:t>2</w:t>
            </w:r>
          </w:p>
        </w:tc>
        <w:tc>
          <w:tcPr>
            <w:tcW w:w="1056" w:type="dxa"/>
            <w:shd w:val="clear" w:color="auto" w:fill="DBE4F0"/>
          </w:tcPr>
          <w:p w14:paraId="4ECAC2B4"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539C4E5A"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2E76C02B" w14:textId="77777777" w:rsidR="007B797E" w:rsidRDefault="007B797E" w:rsidP="008247E8">
            <w:pPr>
              <w:pStyle w:val="TableParagraph"/>
              <w:rPr>
                <w:sz w:val="24"/>
              </w:rPr>
            </w:pPr>
            <w:r>
              <w:rPr>
                <w:spacing w:val="-10"/>
                <w:sz w:val="24"/>
              </w:rPr>
              <w:t>0</w:t>
            </w:r>
          </w:p>
        </w:tc>
        <w:tc>
          <w:tcPr>
            <w:tcW w:w="1097" w:type="dxa"/>
            <w:shd w:val="clear" w:color="auto" w:fill="DBE4F0"/>
          </w:tcPr>
          <w:p w14:paraId="1CB6F38F" w14:textId="5D9F8CE6" w:rsidR="007B797E" w:rsidRDefault="002F13A9" w:rsidP="008247E8">
            <w:pPr>
              <w:pStyle w:val="TableParagraph"/>
              <w:rPr>
                <w:sz w:val="24"/>
              </w:rPr>
            </w:pPr>
            <w:r>
              <w:rPr>
                <w:spacing w:val="-10"/>
                <w:sz w:val="24"/>
              </w:rPr>
              <w:t>2</w:t>
            </w:r>
          </w:p>
        </w:tc>
        <w:tc>
          <w:tcPr>
            <w:tcW w:w="1097" w:type="dxa"/>
            <w:shd w:val="clear" w:color="auto" w:fill="DBE4F0"/>
          </w:tcPr>
          <w:p w14:paraId="31AA88CC" w14:textId="45B921E9" w:rsidR="007B797E" w:rsidRDefault="002F13A9" w:rsidP="008247E8">
            <w:pPr>
              <w:pStyle w:val="TableParagraph"/>
              <w:rPr>
                <w:sz w:val="24"/>
              </w:rPr>
            </w:pPr>
            <w:r>
              <w:rPr>
                <w:spacing w:val="-10"/>
                <w:sz w:val="24"/>
              </w:rPr>
              <w:t>1</w:t>
            </w:r>
          </w:p>
        </w:tc>
        <w:tc>
          <w:tcPr>
            <w:tcW w:w="1517" w:type="dxa"/>
            <w:shd w:val="clear" w:color="auto" w:fill="DBE4F0"/>
          </w:tcPr>
          <w:p w14:paraId="764EB766" w14:textId="1CAE4AB4" w:rsidR="007B797E" w:rsidRDefault="007B797E" w:rsidP="008247E8">
            <w:pPr>
              <w:pStyle w:val="TableParagraph"/>
              <w:rPr>
                <w:sz w:val="24"/>
              </w:rPr>
            </w:pPr>
            <w:r>
              <w:rPr>
                <w:spacing w:val="-2"/>
                <w:sz w:val="24"/>
              </w:rPr>
              <w:t>-</w:t>
            </w:r>
            <w:r w:rsidR="002F13A9">
              <w:rPr>
                <w:spacing w:val="-12"/>
                <w:sz w:val="24"/>
              </w:rPr>
              <w:t>1</w:t>
            </w:r>
          </w:p>
        </w:tc>
      </w:tr>
      <w:tr w:rsidR="007B797E" w14:paraId="046150F7" w14:textId="77777777" w:rsidTr="00C5309E">
        <w:trPr>
          <w:trHeight w:val="354"/>
          <w:jc w:val="center"/>
        </w:trPr>
        <w:tc>
          <w:tcPr>
            <w:tcW w:w="1644" w:type="dxa"/>
          </w:tcPr>
          <w:p w14:paraId="2EB4C567" w14:textId="77777777" w:rsidR="007B797E" w:rsidRDefault="007B797E" w:rsidP="008247E8">
            <w:pPr>
              <w:pStyle w:val="TableParagraph"/>
              <w:ind w:left="105" w:right="0"/>
              <w:jc w:val="left"/>
              <w:rPr>
                <w:b/>
                <w:sz w:val="24"/>
              </w:rPr>
            </w:pPr>
            <w:r>
              <w:rPr>
                <w:b/>
                <w:spacing w:val="-2"/>
                <w:sz w:val="24"/>
              </w:rPr>
              <w:t>Sagadahoc</w:t>
            </w:r>
          </w:p>
        </w:tc>
        <w:tc>
          <w:tcPr>
            <w:tcW w:w="1150" w:type="dxa"/>
          </w:tcPr>
          <w:p w14:paraId="6805B9F6" w14:textId="4822F813" w:rsidR="007B797E" w:rsidRDefault="002F13A9" w:rsidP="008247E8">
            <w:pPr>
              <w:pStyle w:val="TableParagraph"/>
              <w:ind w:right="94"/>
              <w:rPr>
                <w:sz w:val="24"/>
              </w:rPr>
            </w:pPr>
            <w:r>
              <w:rPr>
                <w:spacing w:val="-10"/>
                <w:sz w:val="24"/>
              </w:rPr>
              <w:t>4</w:t>
            </w:r>
          </w:p>
        </w:tc>
        <w:tc>
          <w:tcPr>
            <w:tcW w:w="1056" w:type="dxa"/>
          </w:tcPr>
          <w:p w14:paraId="3EBBFF63" w14:textId="77777777" w:rsidR="007B797E" w:rsidRDefault="007B797E" w:rsidP="008247E8">
            <w:pPr>
              <w:pStyle w:val="TableParagraph"/>
              <w:ind w:right="94"/>
              <w:rPr>
                <w:sz w:val="24"/>
              </w:rPr>
            </w:pPr>
            <w:r>
              <w:rPr>
                <w:spacing w:val="-10"/>
                <w:sz w:val="24"/>
              </w:rPr>
              <w:t>0</w:t>
            </w:r>
          </w:p>
        </w:tc>
        <w:tc>
          <w:tcPr>
            <w:tcW w:w="1056" w:type="dxa"/>
          </w:tcPr>
          <w:p w14:paraId="4D415DD1" w14:textId="77777777" w:rsidR="007B797E" w:rsidRDefault="007B797E" w:rsidP="008247E8">
            <w:pPr>
              <w:pStyle w:val="TableParagraph"/>
              <w:ind w:right="94"/>
              <w:rPr>
                <w:sz w:val="24"/>
              </w:rPr>
            </w:pPr>
            <w:r>
              <w:rPr>
                <w:spacing w:val="-10"/>
                <w:sz w:val="24"/>
              </w:rPr>
              <w:t>0</w:t>
            </w:r>
          </w:p>
        </w:tc>
        <w:tc>
          <w:tcPr>
            <w:tcW w:w="1150" w:type="dxa"/>
          </w:tcPr>
          <w:p w14:paraId="5FB9077F" w14:textId="77777777" w:rsidR="007B797E" w:rsidRDefault="007B797E" w:rsidP="008247E8">
            <w:pPr>
              <w:pStyle w:val="TableParagraph"/>
              <w:rPr>
                <w:sz w:val="24"/>
              </w:rPr>
            </w:pPr>
            <w:r>
              <w:rPr>
                <w:spacing w:val="-10"/>
                <w:sz w:val="24"/>
              </w:rPr>
              <w:t>0</w:t>
            </w:r>
          </w:p>
        </w:tc>
        <w:tc>
          <w:tcPr>
            <w:tcW w:w="1097" w:type="dxa"/>
          </w:tcPr>
          <w:p w14:paraId="5861748B" w14:textId="3E7A07DB" w:rsidR="007B797E" w:rsidRDefault="002F13A9" w:rsidP="008247E8">
            <w:pPr>
              <w:pStyle w:val="TableParagraph"/>
              <w:rPr>
                <w:sz w:val="24"/>
              </w:rPr>
            </w:pPr>
            <w:r>
              <w:rPr>
                <w:spacing w:val="-10"/>
                <w:sz w:val="24"/>
              </w:rPr>
              <w:t>4</w:t>
            </w:r>
          </w:p>
        </w:tc>
        <w:tc>
          <w:tcPr>
            <w:tcW w:w="1097" w:type="dxa"/>
          </w:tcPr>
          <w:p w14:paraId="2DC0D76F" w14:textId="6A5D93D6" w:rsidR="007B797E" w:rsidRDefault="00E1494E" w:rsidP="008247E8">
            <w:pPr>
              <w:pStyle w:val="TableParagraph"/>
              <w:rPr>
                <w:sz w:val="24"/>
              </w:rPr>
            </w:pPr>
            <w:r>
              <w:rPr>
                <w:spacing w:val="-10"/>
                <w:sz w:val="24"/>
              </w:rPr>
              <w:t>1</w:t>
            </w:r>
          </w:p>
        </w:tc>
        <w:tc>
          <w:tcPr>
            <w:tcW w:w="1517" w:type="dxa"/>
          </w:tcPr>
          <w:p w14:paraId="5A15761E" w14:textId="77777777" w:rsidR="007B797E" w:rsidRDefault="007B797E" w:rsidP="008247E8">
            <w:pPr>
              <w:pStyle w:val="TableParagraph"/>
              <w:rPr>
                <w:sz w:val="24"/>
              </w:rPr>
            </w:pPr>
            <w:r>
              <w:rPr>
                <w:spacing w:val="-2"/>
                <w:sz w:val="24"/>
              </w:rPr>
              <w:t>-</w:t>
            </w:r>
            <w:r>
              <w:rPr>
                <w:spacing w:val="-12"/>
                <w:sz w:val="24"/>
              </w:rPr>
              <w:t>3</w:t>
            </w:r>
          </w:p>
        </w:tc>
      </w:tr>
      <w:tr w:rsidR="007B797E" w14:paraId="7BBD3F64" w14:textId="77777777" w:rsidTr="00C5309E">
        <w:trPr>
          <w:trHeight w:val="354"/>
          <w:jc w:val="center"/>
        </w:trPr>
        <w:tc>
          <w:tcPr>
            <w:tcW w:w="1644" w:type="dxa"/>
            <w:shd w:val="clear" w:color="auto" w:fill="DBE4F0"/>
          </w:tcPr>
          <w:p w14:paraId="246BD512" w14:textId="77777777" w:rsidR="007B797E" w:rsidRDefault="007B797E" w:rsidP="008247E8">
            <w:pPr>
              <w:pStyle w:val="TableParagraph"/>
              <w:ind w:left="105" w:right="0"/>
              <w:jc w:val="left"/>
              <w:rPr>
                <w:b/>
                <w:sz w:val="24"/>
              </w:rPr>
            </w:pPr>
            <w:r>
              <w:rPr>
                <w:b/>
                <w:spacing w:val="-2"/>
                <w:sz w:val="24"/>
              </w:rPr>
              <w:t>Somerset</w:t>
            </w:r>
          </w:p>
        </w:tc>
        <w:tc>
          <w:tcPr>
            <w:tcW w:w="1150" w:type="dxa"/>
            <w:shd w:val="clear" w:color="auto" w:fill="DBE4F0"/>
          </w:tcPr>
          <w:p w14:paraId="57D9D600" w14:textId="700779BD" w:rsidR="007B797E" w:rsidRDefault="00E1494E" w:rsidP="008247E8">
            <w:pPr>
              <w:pStyle w:val="TableParagraph"/>
              <w:ind w:right="94"/>
              <w:rPr>
                <w:sz w:val="24"/>
              </w:rPr>
            </w:pPr>
            <w:r>
              <w:rPr>
                <w:spacing w:val="-10"/>
                <w:sz w:val="24"/>
              </w:rPr>
              <w:t>7</w:t>
            </w:r>
          </w:p>
        </w:tc>
        <w:tc>
          <w:tcPr>
            <w:tcW w:w="1056" w:type="dxa"/>
            <w:shd w:val="clear" w:color="auto" w:fill="DBE4F0"/>
          </w:tcPr>
          <w:p w14:paraId="5AF39C42"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4EBE7D26"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7CD3E73A" w14:textId="77777777" w:rsidR="007B797E" w:rsidRDefault="007B797E" w:rsidP="008247E8">
            <w:pPr>
              <w:pStyle w:val="TableParagraph"/>
              <w:rPr>
                <w:sz w:val="24"/>
              </w:rPr>
            </w:pPr>
            <w:r>
              <w:rPr>
                <w:spacing w:val="-10"/>
                <w:sz w:val="24"/>
              </w:rPr>
              <w:t>0</w:t>
            </w:r>
          </w:p>
        </w:tc>
        <w:tc>
          <w:tcPr>
            <w:tcW w:w="1097" w:type="dxa"/>
            <w:shd w:val="clear" w:color="auto" w:fill="DBE4F0"/>
          </w:tcPr>
          <w:p w14:paraId="685AA6C3" w14:textId="5D0E3557" w:rsidR="007B797E" w:rsidRDefault="00E1494E" w:rsidP="008247E8">
            <w:pPr>
              <w:pStyle w:val="TableParagraph"/>
              <w:rPr>
                <w:sz w:val="24"/>
              </w:rPr>
            </w:pPr>
            <w:r>
              <w:rPr>
                <w:spacing w:val="-10"/>
                <w:sz w:val="24"/>
              </w:rPr>
              <w:t>7</w:t>
            </w:r>
          </w:p>
        </w:tc>
        <w:tc>
          <w:tcPr>
            <w:tcW w:w="1097" w:type="dxa"/>
            <w:shd w:val="clear" w:color="auto" w:fill="DBE4F0"/>
          </w:tcPr>
          <w:p w14:paraId="78BC6911" w14:textId="08403991" w:rsidR="007B797E" w:rsidRDefault="00E1494E" w:rsidP="008247E8">
            <w:pPr>
              <w:pStyle w:val="TableParagraph"/>
              <w:rPr>
                <w:sz w:val="24"/>
              </w:rPr>
            </w:pPr>
            <w:r>
              <w:rPr>
                <w:spacing w:val="-10"/>
                <w:sz w:val="24"/>
              </w:rPr>
              <w:t>12</w:t>
            </w:r>
          </w:p>
        </w:tc>
        <w:tc>
          <w:tcPr>
            <w:tcW w:w="1517" w:type="dxa"/>
            <w:shd w:val="clear" w:color="auto" w:fill="DBE4F0"/>
          </w:tcPr>
          <w:p w14:paraId="6F17B665" w14:textId="7DEBE687" w:rsidR="007B797E" w:rsidRDefault="00E1494E" w:rsidP="008247E8">
            <w:pPr>
              <w:pStyle w:val="TableParagraph"/>
              <w:rPr>
                <w:sz w:val="24"/>
              </w:rPr>
            </w:pPr>
            <w:r>
              <w:rPr>
                <w:spacing w:val="-10"/>
                <w:sz w:val="24"/>
              </w:rPr>
              <w:t>5</w:t>
            </w:r>
          </w:p>
        </w:tc>
      </w:tr>
      <w:tr w:rsidR="007B797E" w14:paraId="0A4F0A8B" w14:textId="77777777" w:rsidTr="00C5309E">
        <w:trPr>
          <w:trHeight w:val="354"/>
          <w:jc w:val="center"/>
        </w:trPr>
        <w:tc>
          <w:tcPr>
            <w:tcW w:w="1644" w:type="dxa"/>
          </w:tcPr>
          <w:p w14:paraId="2635E587" w14:textId="77777777" w:rsidR="007B797E" w:rsidRDefault="007B797E" w:rsidP="008247E8">
            <w:pPr>
              <w:pStyle w:val="TableParagraph"/>
              <w:ind w:left="105" w:right="0"/>
              <w:jc w:val="left"/>
              <w:rPr>
                <w:b/>
                <w:sz w:val="24"/>
              </w:rPr>
            </w:pPr>
            <w:r>
              <w:rPr>
                <w:b/>
                <w:spacing w:val="-2"/>
                <w:sz w:val="24"/>
              </w:rPr>
              <w:t>Waldo</w:t>
            </w:r>
          </w:p>
        </w:tc>
        <w:tc>
          <w:tcPr>
            <w:tcW w:w="1150" w:type="dxa"/>
          </w:tcPr>
          <w:p w14:paraId="7CB32BCE" w14:textId="77777777" w:rsidR="007B797E" w:rsidRDefault="007B797E" w:rsidP="008247E8">
            <w:pPr>
              <w:pStyle w:val="TableParagraph"/>
              <w:ind w:right="94"/>
              <w:rPr>
                <w:sz w:val="24"/>
              </w:rPr>
            </w:pPr>
            <w:r>
              <w:rPr>
                <w:spacing w:val="-10"/>
                <w:sz w:val="24"/>
              </w:rPr>
              <w:t>5</w:t>
            </w:r>
          </w:p>
        </w:tc>
        <w:tc>
          <w:tcPr>
            <w:tcW w:w="1056" w:type="dxa"/>
          </w:tcPr>
          <w:p w14:paraId="00A46DC8" w14:textId="77777777" w:rsidR="007B797E" w:rsidRDefault="007B797E" w:rsidP="008247E8">
            <w:pPr>
              <w:pStyle w:val="TableParagraph"/>
              <w:ind w:right="94"/>
              <w:rPr>
                <w:sz w:val="24"/>
              </w:rPr>
            </w:pPr>
            <w:r>
              <w:rPr>
                <w:spacing w:val="-10"/>
                <w:sz w:val="24"/>
              </w:rPr>
              <w:t>0</w:t>
            </w:r>
          </w:p>
        </w:tc>
        <w:tc>
          <w:tcPr>
            <w:tcW w:w="1056" w:type="dxa"/>
          </w:tcPr>
          <w:p w14:paraId="3F145385" w14:textId="77777777" w:rsidR="007B797E" w:rsidRDefault="007B797E" w:rsidP="008247E8">
            <w:pPr>
              <w:pStyle w:val="TableParagraph"/>
              <w:ind w:right="94"/>
              <w:rPr>
                <w:sz w:val="24"/>
              </w:rPr>
            </w:pPr>
            <w:r>
              <w:rPr>
                <w:spacing w:val="-10"/>
                <w:sz w:val="24"/>
              </w:rPr>
              <w:t>0</w:t>
            </w:r>
          </w:p>
        </w:tc>
        <w:tc>
          <w:tcPr>
            <w:tcW w:w="1150" w:type="dxa"/>
          </w:tcPr>
          <w:p w14:paraId="09D4E233" w14:textId="77777777" w:rsidR="007B797E" w:rsidRDefault="007B797E" w:rsidP="008247E8">
            <w:pPr>
              <w:pStyle w:val="TableParagraph"/>
              <w:rPr>
                <w:sz w:val="24"/>
              </w:rPr>
            </w:pPr>
            <w:r>
              <w:rPr>
                <w:spacing w:val="-10"/>
                <w:sz w:val="24"/>
              </w:rPr>
              <w:t>0</w:t>
            </w:r>
          </w:p>
        </w:tc>
        <w:tc>
          <w:tcPr>
            <w:tcW w:w="1097" w:type="dxa"/>
          </w:tcPr>
          <w:p w14:paraId="46F6650A" w14:textId="77777777" w:rsidR="007B797E" w:rsidRDefault="007B797E" w:rsidP="008247E8">
            <w:pPr>
              <w:pStyle w:val="TableParagraph"/>
              <w:rPr>
                <w:sz w:val="24"/>
              </w:rPr>
            </w:pPr>
            <w:r>
              <w:rPr>
                <w:spacing w:val="-10"/>
                <w:sz w:val="24"/>
              </w:rPr>
              <w:t>5</w:t>
            </w:r>
          </w:p>
        </w:tc>
        <w:tc>
          <w:tcPr>
            <w:tcW w:w="1097" w:type="dxa"/>
          </w:tcPr>
          <w:p w14:paraId="758F1868" w14:textId="3F28348D" w:rsidR="007B797E" w:rsidRDefault="000B0721" w:rsidP="008247E8">
            <w:pPr>
              <w:pStyle w:val="TableParagraph"/>
              <w:rPr>
                <w:sz w:val="24"/>
              </w:rPr>
            </w:pPr>
            <w:r>
              <w:rPr>
                <w:spacing w:val="-10"/>
                <w:sz w:val="24"/>
              </w:rPr>
              <w:t>2</w:t>
            </w:r>
          </w:p>
        </w:tc>
        <w:tc>
          <w:tcPr>
            <w:tcW w:w="1517" w:type="dxa"/>
          </w:tcPr>
          <w:p w14:paraId="0DA83D94" w14:textId="11F0E971" w:rsidR="007B797E" w:rsidRDefault="00D23205" w:rsidP="008247E8">
            <w:pPr>
              <w:pStyle w:val="TableParagraph"/>
              <w:rPr>
                <w:sz w:val="24"/>
              </w:rPr>
            </w:pPr>
            <w:r>
              <w:rPr>
                <w:spacing w:val="-10"/>
                <w:sz w:val="24"/>
              </w:rPr>
              <w:t>-3</w:t>
            </w:r>
          </w:p>
        </w:tc>
      </w:tr>
      <w:tr w:rsidR="007B797E" w14:paraId="216456DA" w14:textId="77777777" w:rsidTr="00C5309E">
        <w:trPr>
          <w:trHeight w:val="356"/>
          <w:jc w:val="center"/>
        </w:trPr>
        <w:tc>
          <w:tcPr>
            <w:tcW w:w="1644" w:type="dxa"/>
            <w:shd w:val="clear" w:color="auto" w:fill="DBE4F0"/>
          </w:tcPr>
          <w:p w14:paraId="15543DAE" w14:textId="77777777" w:rsidR="007B797E" w:rsidRDefault="007B797E" w:rsidP="008247E8">
            <w:pPr>
              <w:pStyle w:val="TableParagraph"/>
              <w:ind w:left="105" w:right="0"/>
              <w:jc w:val="left"/>
              <w:rPr>
                <w:b/>
                <w:sz w:val="24"/>
              </w:rPr>
            </w:pPr>
            <w:r>
              <w:rPr>
                <w:b/>
                <w:spacing w:val="-2"/>
                <w:sz w:val="24"/>
              </w:rPr>
              <w:t>Washington</w:t>
            </w:r>
          </w:p>
        </w:tc>
        <w:tc>
          <w:tcPr>
            <w:tcW w:w="1150" w:type="dxa"/>
            <w:shd w:val="clear" w:color="auto" w:fill="DBE4F0"/>
          </w:tcPr>
          <w:p w14:paraId="5BCF051D" w14:textId="275B9257" w:rsidR="007B797E" w:rsidRDefault="00D23205" w:rsidP="008247E8">
            <w:pPr>
              <w:pStyle w:val="TableParagraph"/>
              <w:ind w:right="94"/>
              <w:rPr>
                <w:sz w:val="24"/>
              </w:rPr>
            </w:pPr>
            <w:r>
              <w:rPr>
                <w:spacing w:val="-10"/>
                <w:sz w:val="24"/>
              </w:rPr>
              <w:t>4</w:t>
            </w:r>
          </w:p>
        </w:tc>
        <w:tc>
          <w:tcPr>
            <w:tcW w:w="1056" w:type="dxa"/>
            <w:shd w:val="clear" w:color="auto" w:fill="DBE4F0"/>
          </w:tcPr>
          <w:p w14:paraId="30041FA0" w14:textId="77777777" w:rsidR="007B797E" w:rsidRDefault="007B797E" w:rsidP="008247E8">
            <w:pPr>
              <w:pStyle w:val="TableParagraph"/>
              <w:ind w:right="94"/>
              <w:rPr>
                <w:sz w:val="24"/>
              </w:rPr>
            </w:pPr>
            <w:r>
              <w:rPr>
                <w:spacing w:val="-10"/>
                <w:sz w:val="24"/>
              </w:rPr>
              <w:t>0</w:t>
            </w:r>
          </w:p>
        </w:tc>
        <w:tc>
          <w:tcPr>
            <w:tcW w:w="1056" w:type="dxa"/>
            <w:shd w:val="clear" w:color="auto" w:fill="DBE4F0"/>
          </w:tcPr>
          <w:p w14:paraId="293DFACB" w14:textId="77777777" w:rsidR="007B797E" w:rsidRDefault="007B797E" w:rsidP="008247E8">
            <w:pPr>
              <w:pStyle w:val="TableParagraph"/>
              <w:ind w:right="94"/>
              <w:rPr>
                <w:sz w:val="24"/>
              </w:rPr>
            </w:pPr>
            <w:r>
              <w:rPr>
                <w:spacing w:val="-10"/>
                <w:sz w:val="24"/>
              </w:rPr>
              <w:t>0</w:t>
            </w:r>
          </w:p>
        </w:tc>
        <w:tc>
          <w:tcPr>
            <w:tcW w:w="1150" w:type="dxa"/>
            <w:shd w:val="clear" w:color="auto" w:fill="DBE4F0"/>
          </w:tcPr>
          <w:p w14:paraId="49CB0407" w14:textId="77777777" w:rsidR="007B797E" w:rsidRDefault="007B797E" w:rsidP="008247E8">
            <w:pPr>
              <w:pStyle w:val="TableParagraph"/>
              <w:rPr>
                <w:sz w:val="24"/>
              </w:rPr>
            </w:pPr>
            <w:r>
              <w:rPr>
                <w:spacing w:val="-10"/>
                <w:sz w:val="24"/>
              </w:rPr>
              <w:t>0</w:t>
            </w:r>
          </w:p>
        </w:tc>
        <w:tc>
          <w:tcPr>
            <w:tcW w:w="1097" w:type="dxa"/>
            <w:shd w:val="clear" w:color="auto" w:fill="DBE4F0"/>
          </w:tcPr>
          <w:p w14:paraId="0C6668EC" w14:textId="4033B8D1" w:rsidR="007B797E" w:rsidRDefault="00D23205" w:rsidP="008247E8">
            <w:pPr>
              <w:pStyle w:val="TableParagraph"/>
              <w:rPr>
                <w:sz w:val="24"/>
              </w:rPr>
            </w:pPr>
            <w:r>
              <w:rPr>
                <w:spacing w:val="-10"/>
                <w:sz w:val="24"/>
              </w:rPr>
              <w:t>4</w:t>
            </w:r>
          </w:p>
        </w:tc>
        <w:tc>
          <w:tcPr>
            <w:tcW w:w="1097" w:type="dxa"/>
            <w:shd w:val="clear" w:color="auto" w:fill="DBE4F0"/>
          </w:tcPr>
          <w:p w14:paraId="4FD3DA2F" w14:textId="691F3B75" w:rsidR="007B797E" w:rsidRDefault="00D23205" w:rsidP="008247E8">
            <w:pPr>
              <w:pStyle w:val="TableParagraph"/>
              <w:rPr>
                <w:sz w:val="24"/>
              </w:rPr>
            </w:pPr>
            <w:r>
              <w:rPr>
                <w:spacing w:val="-10"/>
                <w:sz w:val="24"/>
              </w:rPr>
              <w:t>2</w:t>
            </w:r>
          </w:p>
        </w:tc>
        <w:tc>
          <w:tcPr>
            <w:tcW w:w="1517" w:type="dxa"/>
            <w:shd w:val="clear" w:color="auto" w:fill="DBE4F0"/>
          </w:tcPr>
          <w:p w14:paraId="0D661C9C" w14:textId="77777777" w:rsidR="007B797E" w:rsidRDefault="007B797E" w:rsidP="008247E8">
            <w:pPr>
              <w:pStyle w:val="TableParagraph"/>
              <w:rPr>
                <w:sz w:val="24"/>
              </w:rPr>
            </w:pPr>
            <w:r>
              <w:rPr>
                <w:spacing w:val="-2"/>
                <w:sz w:val="24"/>
              </w:rPr>
              <w:t>-</w:t>
            </w:r>
            <w:r>
              <w:rPr>
                <w:spacing w:val="-12"/>
                <w:sz w:val="24"/>
              </w:rPr>
              <w:t>2</w:t>
            </w:r>
          </w:p>
        </w:tc>
      </w:tr>
      <w:tr w:rsidR="007B797E" w14:paraId="47713B48" w14:textId="77777777" w:rsidTr="00C5309E">
        <w:trPr>
          <w:trHeight w:val="354"/>
          <w:jc w:val="center"/>
        </w:trPr>
        <w:tc>
          <w:tcPr>
            <w:tcW w:w="1644" w:type="dxa"/>
          </w:tcPr>
          <w:p w14:paraId="2164BC4B" w14:textId="77777777" w:rsidR="007B797E" w:rsidRDefault="007B797E" w:rsidP="008247E8">
            <w:pPr>
              <w:pStyle w:val="TableParagraph"/>
              <w:spacing w:line="274" w:lineRule="exact"/>
              <w:ind w:left="105" w:right="0"/>
              <w:jc w:val="left"/>
              <w:rPr>
                <w:b/>
                <w:sz w:val="24"/>
              </w:rPr>
            </w:pPr>
            <w:r>
              <w:rPr>
                <w:b/>
                <w:spacing w:val="-4"/>
                <w:sz w:val="24"/>
              </w:rPr>
              <w:t>York</w:t>
            </w:r>
          </w:p>
        </w:tc>
        <w:tc>
          <w:tcPr>
            <w:tcW w:w="1150" w:type="dxa"/>
          </w:tcPr>
          <w:p w14:paraId="30984D95" w14:textId="18A681E6" w:rsidR="007B797E" w:rsidRDefault="007B797E" w:rsidP="008247E8">
            <w:pPr>
              <w:pStyle w:val="TableParagraph"/>
              <w:spacing w:line="274" w:lineRule="exact"/>
              <w:ind w:right="94"/>
              <w:rPr>
                <w:sz w:val="24"/>
              </w:rPr>
            </w:pPr>
            <w:r>
              <w:rPr>
                <w:spacing w:val="-5"/>
                <w:sz w:val="24"/>
              </w:rPr>
              <w:t>1</w:t>
            </w:r>
            <w:r w:rsidR="00D23205">
              <w:rPr>
                <w:spacing w:val="-5"/>
                <w:sz w:val="24"/>
              </w:rPr>
              <w:t>4</w:t>
            </w:r>
          </w:p>
        </w:tc>
        <w:tc>
          <w:tcPr>
            <w:tcW w:w="1056" w:type="dxa"/>
          </w:tcPr>
          <w:p w14:paraId="5DE519C7" w14:textId="0182787B" w:rsidR="007B797E" w:rsidRDefault="00D23205" w:rsidP="008247E8">
            <w:pPr>
              <w:pStyle w:val="TableParagraph"/>
              <w:spacing w:line="274" w:lineRule="exact"/>
              <w:ind w:right="94"/>
              <w:rPr>
                <w:sz w:val="24"/>
              </w:rPr>
            </w:pPr>
            <w:r>
              <w:rPr>
                <w:spacing w:val="-10"/>
                <w:sz w:val="24"/>
              </w:rPr>
              <w:t>4</w:t>
            </w:r>
          </w:p>
        </w:tc>
        <w:tc>
          <w:tcPr>
            <w:tcW w:w="1056" w:type="dxa"/>
          </w:tcPr>
          <w:p w14:paraId="391AE087" w14:textId="77777777" w:rsidR="007B797E" w:rsidRDefault="007B797E" w:rsidP="008247E8">
            <w:pPr>
              <w:pStyle w:val="TableParagraph"/>
              <w:spacing w:line="274" w:lineRule="exact"/>
              <w:ind w:right="94"/>
              <w:rPr>
                <w:sz w:val="24"/>
              </w:rPr>
            </w:pPr>
            <w:r>
              <w:rPr>
                <w:spacing w:val="-10"/>
                <w:sz w:val="24"/>
              </w:rPr>
              <w:t>2</w:t>
            </w:r>
          </w:p>
        </w:tc>
        <w:tc>
          <w:tcPr>
            <w:tcW w:w="1150" w:type="dxa"/>
          </w:tcPr>
          <w:p w14:paraId="572470D6" w14:textId="563ABAC7" w:rsidR="007B797E" w:rsidRDefault="00D23205" w:rsidP="008247E8">
            <w:pPr>
              <w:pStyle w:val="TableParagraph"/>
              <w:spacing w:line="274" w:lineRule="exact"/>
              <w:rPr>
                <w:sz w:val="24"/>
              </w:rPr>
            </w:pPr>
            <w:r>
              <w:rPr>
                <w:spacing w:val="-10"/>
                <w:sz w:val="24"/>
              </w:rPr>
              <w:t>-2</w:t>
            </w:r>
          </w:p>
        </w:tc>
        <w:tc>
          <w:tcPr>
            <w:tcW w:w="1097" w:type="dxa"/>
          </w:tcPr>
          <w:p w14:paraId="2C099AC2" w14:textId="25E2D067" w:rsidR="007B797E" w:rsidRDefault="007B797E" w:rsidP="008247E8">
            <w:pPr>
              <w:pStyle w:val="TableParagraph"/>
              <w:spacing w:line="274" w:lineRule="exact"/>
              <w:rPr>
                <w:sz w:val="24"/>
              </w:rPr>
            </w:pPr>
            <w:r>
              <w:rPr>
                <w:spacing w:val="-5"/>
                <w:sz w:val="24"/>
              </w:rPr>
              <w:t>1</w:t>
            </w:r>
            <w:r w:rsidR="00D23205">
              <w:rPr>
                <w:spacing w:val="-5"/>
                <w:sz w:val="24"/>
              </w:rPr>
              <w:t>0</w:t>
            </w:r>
          </w:p>
        </w:tc>
        <w:tc>
          <w:tcPr>
            <w:tcW w:w="1097" w:type="dxa"/>
          </w:tcPr>
          <w:p w14:paraId="0782D63A" w14:textId="5F143FFF" w:rsidR="007B797E" w:rsidRDefault="00B617A6" w:rsidP="008247E8">
            <w:pPr>
              <w:pStyle w:val="TableParagraph"/>
              <w:spacing w:line="274" w:lineRule="exact"/>
              <w:rPr>
                <w:sz w:val="24"/>
              </w:rPr>
            </w:pPr>
            <w:r>
              <w:rPr>
                <w:spacing w:val="-10"/>
                <w:sz w:val="24"/>
              </w:rPr>
              <w:t>1</w:t>
            </w:r>
          </w:p>
        </w:tc>
        <w:tc>
          <w:tcPr>
            <w:tcW w:w="1517" w:type="dxa"/>
          </w:tcPr>
          <w:p w14:paraId="41612911" w14:textId="77777777" w:rsidR="007B797E" w:rsidRDefault="007B797E" w:rsidP="008247E8">
            <w:pPr>
              <w:pStyle w:val="TableParagraph"/>
              <w:spacing w:line="274" w:lineRule="exact"/>
              <w:rPr>
                <w:sz w:val="24"/>
              </w:rPr>
            </w:pPr>
            <w:r>
              <w:rPr>
                <w:spacing w:val="-2"/>
                <w:sz w:val="24"/>
              </w:rPr>
              <w:t>-</w:t>
            </w:r>
            <w:r>
              <w:rPr>
                <w:spacing w:val="-12"/>
                <w:sz w:val="24"/>
              </w:rPr>
              <w:t>9</w:t>
            </w:r>
          </w:p>
        </w:tc>
      </w:tr>
      <w:tr w:rsidR="007B797E" w14:paraId="4AD899CB" w14:textId="77777777" w:rsidTr="00C5309E">
        <w:trPr>
          <w:trHeight w:val="354"/>
          <w:jc w:val="center"/>
        </w:trPr>
        <w:tc>
          <w:tcPr>
            <w:tcW w:w="1644" w:type="dxa"/>
            <w:shd w:val="clear" w:color="auto" w:fill="DBE4F0"/>
          </w:tcPr>
          <w:p w14:paraId="5DFC0548" w14:textId="77777777" w:rsidR="007B797E" w:rsidRDefault="007B797E" w:rsidP="008247E8">
            <w:pPr>
              <w:pStyle w:val="TableParagraph"/>
              <w:spacing w:line="274" w:lineRule="exact"/>
              <w:ind w:left="105" w:right="0"/>
              <w:jc w:val="left"/>
              <w:rPr>
                <w:b/>
                <w:sz w:val="24"/>
              </w:rPr>
            </w:pPr>
            <w:r>
              <w:rPr>
                <w:b/>
                <w:spacing w:val="-2"/>
                <w:sz w:val="24"/>
              </w:rPr>
              <w:t>Total</w:t>
            </w:r>
          </w:p>
        </w:tc>
        <w:tc>
          <w:tcPr>
            <w:tcW w:w="1150" w:type="dxa"/>
            <w:shd w:val="clear" w:color="auto" w:fill="DBE4F0"/>
          </w:tcPr>
          <w:p w14:paraId="286389FA" w14:textId="5F25186F" w:rsidR="007B797E" w:rsidRDefault="007B797E" w:rsidP="008247E8">
            <w:pPr>
              <w:pStyle w:val="TableParagraph"/>
              <w:spacing w:line="274" w:lineRule="exact"/>
              <w:ind w:right="94"/>
              <w:rPr>
                <w:b/>
                <w:sz w:val="24"/>
              </w:rPr>
            </w:pPr>
            <w:r>
              <w:rPr>
                <w:b/>
                <w:spacing w:val="-5"/>
                <w:sz w:val="24"/>
              </w:rPr>
              <w:t>1</w:t>
            </w:r>
            <w:r w:rsidR="004073A2">
              <w:rPr>
                <w:b/>
                <w:spacing w:val="-5"/>
                <w:sz w:val="24"/>
              </w:rPr>
              <w:t>25</w:t>
            </w:r>
          </w:p>
        </w:tc>
        <w:tc>
          <w:tcPr>
            <w:tcW w:w="1056" w:type="dxa"/>
            <w:shd w:val="clear" w:color="auto" w:fill="DBE4F0"/>
          </w:tcPr>
          <w:p w14:paraId="0DB1081A" w14:textId="0753D943" w:rsidR="007B797E" w:rsidRDefault="007B797E" w:rsidP="008247E8">
            <w:pPr>
              <w:pStyle w:val="TableParagraph"/>
              <w:spacing w:line="274" w:lineRule="exact"/>
              <w:ind w:right="94"/>
              <w:rPr>
                <w:b/>
                <w:sz w:val="24"/>
              </w:rPr>
            </w:pPr>
            <w:r>
              <w:rPr>
                <w:b/>
                <w:spacing w:val="-5"/>
                <w:sz w:val="24"/>
              </w:rPr>
              <w:t>2</w:t>
            </w:r>
            <w:r w:rsidR="00B24288">
              <w:rPr>
                <w:b/>
                <w:spacing w:val="-5"/>
                <w:sz w:val="24"/>
              </w:rPr>
              <w:t>4</w:t>
            </w:r>
          </w:p>
        </w:tc>
        <w:tc>
          <w:tcPr>
            <w:tcW w:w="1056" w:type="dxa"/>
            <w:shd w:val="clear" w:color="auto" w:fill="DBE4F0"/>
          </w:tcPr>
          <w:p w14:paraId="5B907D79" w14:textId="60CC5601" w:rsidR="007B797E" w:rsidRDefault="00B24288" w:rsidP="008247E8">
            <w:pPr>
              <w:pStyle w:val="TableParagraph"/>
              <w:spacing w:line="274" w:lineRule="exact"/>
              <w:ind w:right="94"/>
              <w:rPr>
                <w:b/>
                <w:sz w:val="24"/>
              </w:rPr>
            </w:pPr>
            <w:r>
              <w:rPr>
                <w:b/>
                <w:spacing w:val="-5"/>
                <w:sz w:val="24"/>
              </w:rPr>
              <w:t>7</w:t>
            </w:r>
          </w:p>
        </w:tc>
        <w:tc>
          <w:tcPr>
            <w:tcW w:w="1150" w:type="dxa"/>
            <w:shd w:val="clear" w:color="auto" w:fill="DBE4F0"/>
          </w:tcPr>
          <w:p w14:paraId="512A755B" w14:textId="62900480" w:rsidR="007B797E" w:rsidRDefault="007B797E" w:rsidP="008247E8">
            <w:pPr>
              <w:pStyle w:val="TableParagraph"/>
              <w:spacing w:line="274" w:lineRule="exact"/>
              <w:rPr>
                <w:b/>
                <w:sz w:val="24"/>
              </w:rPr>
            </w:pPr>
            <w:r>
              <w:rPr>
                <w:b/>
                <w:spacing w:val="-2"/>
                <w:sz w:val="24"/>
              </w:rPr>
              <w:t>-</w:t>
            </w:r>
            <w:r>
              <w:rPr>
                <w:b/>
                <w:spacing w:val="-7"/>
                <w:sz w:val="24"/>
              </w:rPr>
              <w:t>1</w:t>
            </w:r>
            <w:r w:rsidR="00B24288">
              <w:rPr>
                <w:b/>
                <w:spacing w:val="-7"/>
                <w:sz w:val="24"/>
              </w:rPr>
              <w:t>7</w:t>
            </w:r>
          </w:p>
        </w:tc>
        <w:tc>
          <w:tcPr>
            <w:tcW w:w="1097" w:type="dxa"/>
            <w:shd w:val="clear" w:color="auto" w:fill="DBE4F0"/>
          </w:tcPr>
          <w:p w14:paraId="64E4FB33" w14:textId="3F390BEE" w:rsidR="007B797E" w:rsidRDefault="008D0FCD" w:rsidP="008247E8">
            <w:pPr>
              <w:pStyle w:val="TableParagraph"/>
              <w:spacing w:line="274" w:lineRule="exact"/>
              <w:rPr>
                <w:b/>
                <w:sz w:val="24"/>
              </w:rPr>
            </w:pPr>
            <w:r>
              <w:rPr>
                <w:b/>
                <w:spacing w:val="-5"/>
                <w:sz w:val="24"/>
              </w:rPr>
              <w:t>98</w:t>
            </w:r>
          </w:p>
        </w:tc>
        <w:tc>
          <w:tcPr>
            <w:tcW w:w="1097" w:type="dxa"/>
            <w:shd w:val="clear" w:color="auto" w:fill="DBE4F0"/>
          </w:tcPr>
          <w:p w14:paraId="3F85B6E2" w14:textId="203BCA47" w:rsidR="007B797E" w:rsidRDefault="0029100C" w:rsidP="008247E8">
            <w:pPr>
              <w:pStyle w:val="TableParagraph"/>
              <w:spacing w:line="274" w:lineRule="exact"/>
              <w:rPr>
                <w:b/>
                <w:sz w:val="24"/>
              </w:rPr>
            </w:pPr>
            <w:r>
              <w:rPr>
                <w:b/>
                <w:spacing w:val="-5"/>
                <w:sz w:val="24"/>
              </w:rPr>
              <w:t>60</w:t>
            </w:r>
          </w:p>
        </w:tc>
        <w:tc>
          <w:tcPr>
            <w:tcW w:w="1517" w:type="dxa"/>
            <w:shd w:val="clear" w:color="auto" w:fill="DBE4F0"/>
          </w:tcPr>
          <w:p w14:paraId="07C5D066" w14:textId="1749874B" w:rsidR="007B797E" w:rsidRDefault="007B797E" w:rsidP="008247E8">
            <w:pPr>
              <w:pStyle w:val="TableParagraph"/>
              <w:spacing w:line="274" w:lineRule="exact"/>
              <w:rPr>
                <w:b/>
                <w:sz w:val="24"/>
              </w:rPr>
            </w:pPr>
            <w:r>
              <w:rPr>
                <w:b/>
                <w:spacing w:val="-2"/>
                <w:sz w:val="24"/>
              </w:rPr>
              <w:t>-</w:t>
            </w:r>
            <w:r>
              <w:rPr>
                <w:b/>
                <w:spacing w:val="-7"/>
                <w:sz w:val="24"/>
              </w:rPr>
              <w:t>3</w:t>
            </w:r>
            <w:r w:rsidR="0029100C">
              <w:rPr>
                <w:b/>
                <w:spacing w:val="-7"/>
                <w:sz w:val="24"/>
              </w:rPr>
              <w:t>8</w:t>
            </w:r>
          </w:p>
        </w:tc>
      </w:tr>
    </w:tbl>
    <w:p w14:paraId="39C2824E" w14:textId="77777777" w:rsidR="007B797E" w:rsidRDefault="007B797E" w:rsidP="00631AD1">
      <w:pPr>
        <w:pStyle w:val="BodyText"/>
        <w:spacing w:before="200" w:line="276" w:lineRule="auto"/>
        <w:ind w:left="360" w:right="765"/>
      </w:pPr>
      <w:r>
        <w:t>Once</w:t>
      </w:r>
      <w:r w:rsidRPr="00631AD1">
        <w:t xml:space="preserve"> </w:t>
      </w:r>
      <w:r>
        <w:t>per</w:t>
      </w:r>
      <w:r w:rsidRPr="00631AD1">
        <w:t xml:space="preserve"> </w:t>
      </w:r>
      <w:r>
        <w:t>program</w:t>
      </w:r>
      <w:r w:rsidRPr="00631AD1">
        <w:t xml:space="preserve"> </w:t>
      </w:r>
      <w:r>
        <w:t>year,</w:t>
      </w:r>
      <w:r w:rsidRPr="00631AD1">
        <w:t xml:space="preserve"> </w:t>
      </w:r>
      <w:r>
        <w:t>at</w:t>
      </w:r>
      <w:r w:rsidRPr="00631AD1">
        <w:t xml:space="preserve"> </w:t>
      </w:r>
      <w:r>
        <w:t>the</w:t>
      </w:r>
      <w:r w:rsidRPr="00631AD1">
        <w:t xml:space="preserve"> </w:t>
      </w:r>
      <w:r>
        <w:t>end</w:t>
      </w:r>
      <w:r w:rsidRPr="00631AD1">
        <w:t xml:space="preserve"> </w:t>
      </w:r>
      <w:r>
        <w:t>of</w:t>
      </w:r>
      <w:r w:rsidRPr="00631AD1">
        <w:t xml:space="preserve"> </w:t>
      </w:r>
      <w:r>
        <w:t>the</w:t>
      </w:r>
      <w:r w:rsidRPr="00631AD1">
        <w:t xml:space="preserve"> </w:t>
      </w:r>
      <w:r>
        <w:t>third</w:t>
      </w:r>
      <w:r w:rsidRPr="00631AD1">
        <w:t xml:space="preserve"> </w:t>
      </w:r>
      <w:r>
        <w:t>quarter,</w:t>
      </w:r>
      <w:r w:rsidRPr="00631AD1">
        <w:t xml:space="preserve"> </w:t>
      </w:r>
      <w:r>
        <w:t>the</w:t>
      </w:r>
      <w:r w:rsidRPr="00631AD1">
        <w:t xml:space="preserve"> </w:t>
      </w:r>
      <w:r>
        <w:t>SCSEP</w:t>
      </w:r>
      <w:r w:rsidRPr="00631AD1">
        <w:t xml:space="preserve"> </w:t>
      </w:r>
      <w:r>
        <w:t>coordination</w:t>
      </w:r>
      <w:r w:rsidRPr="00631AD1">
        <w:t xml:space="preserve"> </w:t>
      </w:r>
      <w:r>
        <w:t>team will</w:t>
      </w:r>
      <w:r w:rsidRPr="00631AD1">
        <w:t xml:space="preserve"> </w:t>
      </w:r>
      <w:r>
        <w:t>discuss</w:t>
      </w:r>
      <w:r w:rsidRPr="00631AD1">
        <w:t xml:space="preserve"> </w:t>
      </w:r>
      <w:r>
        <w:t>any</w:t>
      </w:r>
      <w:r w:rsidRPr="00631AD1">
        <w:t xml:space="preserve"> </w:t>
      </w:r>
      <w:r>
        <w:t>slot imbalances (consistent over-enrollments, under-enrollments, or waiting lists) and, if necessary, request slot transfers between counties from the USDOL.</w:t>
      </w:r>
    </w:p>
    <w:p w14:paraId="760DAE4B" w14:textId="7CFACC67" w:rsidR="007B797E" w:rsidRDefault="007B797E" w:rsidP="007B797E">
      <w:pPr>
        <w:pStyle w:val="BodyText"/>
        <w:spacing w:before="200" w:line="276" w:lineRule="auto"/>
        <w:ind w:left="360" w:right="765"/>
      </w:pPr>
      <w:r>
        <w:t>Maine</w:t>
      </w:r>
      <w:r>
        <w:rPr>
          <w:spacing w:val="-3"/>
        </w:rPr>
        <w:t xml:space="preserve"> </w:t>
      </w:r>
      <w:r>
        <w:t>is</w:t>
      </w:r>
      <w:r>
        <w:rPr>
          <w:spacing w:val="-2"/>
        </w:rPr>
        <w:t xml:space="preserve"> </w:t>
      </w:r>
      <w:r>
        <w:t>almost</w:t>
      </w:r>
      <w:r>
        <w:rPr>
          <w:spacing w:val="-4"/>
        </w:rPr>
        <w:t xml:space="preserve"> </w:t>
      </w:r>
      <w:r>
        <w:t>entirely</w:t>
      </w:r>
      <w:r>
        <w:rPr>
          <w:spacing w:val="-4"/>
        </w:rPr>
        <w:t xml:space="preserve"> </w:t>
      </w:r>
      <w:r>
        <w:t>rural,</w:t>
      </w:r>
      <w:r>
        <w:rPr>
          <w:spacing w:val="-2"/>
        </w:rPr>
        <w:t xml:space="preserve"> </w:t>
      </w:r>
      <w:r>
        <w:t>but</w:t>
      </w:r>
      <w:r>
        <w:rPr>
          <w:spacing w:val="-2"/>
        </w:rPr>
        <w:t xml:space="preserve"> </w:t>
      </w:r>
      <w:r>
        <w:t>Maine</w:t>
      </w:r>
      <w:r>
        <w:rPr>
          <w:spacing w:val="-1"/>
        </w:rPr>
        <w:t xml:space="preserve"> </w:t>
      </w:r>
      <w:r>
        <w:t>SCSEP</w:t>
      </w:r>
      <w:r>
        <w:rPr>
          <w:spacing w:val="-4"/>
        </w:rPr>
        <w:t xml:space="preserve"> </w:t>
      </w:r>
      <w:r>
        <w:t>serves</w:t>
      </w:r>
      <w:r>
        <w:rPr>
          <w:spacing w:val="-2"/>
        </w:rPr>
        <w:t xml:space="preserve"> </w:t>
      </w:r>
      <w:r>
        <w:t>the</w:t>
      </w:r>
      <w:r>
        <w:rPr>
          <w:spacing w:val="-3"/>
        </w:rPr>
        <w:t xml:space="preserve"> </w:t>
      </w:r>
      <w:r>
        <w:t>entire</w:t>
      </w:r>
      <w:r>
        <w:rPr>
          <w:spacing w:val="-1"/>
        </w:rPr>
        <w:t xml:space="preserve"> </w:t>
      </w:r>
      <w:r>
        <w:t>state</w:t>
      </w:r>
      <w:r>
        <w:rPr>
          <w:spacing w:val="-3"/>
        </w:rPr>
        <w:t xml:space="preserve"> </w:t>
      </w:r>
      <w:r>
        <w:t>using</w:t>
      </w:r>
      <w:r>
        <w:rPr>
          <w:spacing w:val="-4"/>
        </w:rPr>
        <w:t xml:space="preserve"> </w:t>
      </w:r>
      <w:r>
        <w:t>the</w:t>
      </w:r>
      <w:r>
        <w:rPr>
          <w:spacing w:val="-3"/>
        </w:rPr>
        <w:t xml:space="preserve"> </w:t>
      </w:r>
      <w:r>
        <w:t>Equitable</w:t>
      </w:r>
      <w:r>
        <w:rPr>
          <w:spacing w:val="-3"/>
        </w:rPr>
        <w:t xml:space="preserve"> </w:t>
      </w:r>
      <w:r>
        <w:t xml:space="preserve">Distribution given by the USDOL. </w:t>
      </w:r>
      <w:r w:rsidR="00A532E6">
        <w:t>Equitable</w:t>
      </w:r>
      <w:r>
        <w:t xml:space="preserve"> Distribution is based directly on census data and therefore serves Mainers </w:t>
      </w:r>
      <w:r w:rsidR="00CA51C3">
        <w:t>according to</w:t>
      </w:r>
      <w:r>
        <w:t xml:space="preserve"> </w:t>
      </w:r>
      <w:r w:rsidR="00B16C93">
        <w:t xml:space="preserve">the </w:t>
      </w:r>
      <w:r>
        <w:t>ratio of population.</w:t>
      </w:r>
    </w:p>
    <w:p w14:paraId="2CAD300B" w14:textId="77777777" w:rsidR="007B797E" w:rsidRDefault="007B797E" w:rsidP="00B16C93">
      <w:pPr>
        <w:pStyle w:val="BodyText"/>
        <w:spacing w:before="200" w:line="276" w:lineRule="auto"/>
        <w:ind w:left="360" w:right="672"/>
      </w:pPr>
      <w:r>
        <w:t>The Program views the distribution of priority individuals across the State as being in line with the equitable distribution of program-eligible individuals across all 16 counties. Occasionally, SCSEP in Maine</w:t>
      </w:r>
      <w:r>
        <w:rPr>
          <w:spacing w:val="-4"/>
        </w:rPr>
        <w:t xml:space="preserve"> </w:t>
      </w:r>
      <w:r>
        <w:t>must</w:t>
      </w:r>
      <w:r>
        <w:rPr>
          <w:spacing w:val="-1"/>
        </w:rPr>
        <w:t xml:space="preserve"> </w:t>
      </w:r>
      <w:r>
        <w:t>update</w:t>
      </w:r>
      <w:r>
        <w:rPr>
          <w:spacing w:val="-4"/>
        </w:rPr>
        <w:t xml:space="preserve"> </w:t>
      </w:r>
      <w:r>
        <w:t>its</w:t>
      </w:r>
      <w:r>
        <w:rPr>
          <w:spacing w:val="-1"/>
        </w:rPr>
        <w:t xml:space="preserve"> </w:t>
      </w:r>
      <w:r>
        <w:t>distribution</w:t>
      </w:r>
      <w:r>
        <w:rPr>
          <w:spacing w:val="-1"/>
        </w:rPr>
        <w:t xml:space="preserve"> </w:t>
      </w:r>
      <w:r>
        <w:t>of participant</w:t>
      </w:r>
      <w:r>
        <w:rPr>
          <w:spacing w:val="-3"/>
        </w:rPr>
        <w:t xml:space="preserve"> </w:t>
      </w:r>
      <w:r>
        <w:t>slots</w:t>
      </w:r>
      <w:r>
        <w:rPr>
          <w:spacing w:val="-3"/>
        </w:rPr>
        <w:t xml:space="preserve"> </w:t>
      </w:r>
      <w:r>
        <w:t>for a</w:t>
      </w:r>
      <w:r>
        <w:rPr>
          <w:spacing w:val="-2"/>
        </w:rPr>
        <w:t xml:space="preserve"> </w:t>
      </w:r>
      <w:r>
        <w:t>variety</w:t>
      </w:r>
      <w:r>
        <w:rPr>
          <w:spacing w:val="-1"/>
        </w:rPr>
        <w:t xml:space="preserve"> </w:t>
      </w:r>
      <w:r>
        <w:t>of</w:t>
      </w:r>
      <w:r>
        <w:rPr>
          <w:spacing w:val="-4"/>
        </w:rPr>
        <w:t xml:space="preserve"> </w:t>
      </w:r>
      <w:r>
        <w:t>reasons.</w:t>
      </w:r>
      <w:r>
        <w:rPr>
          <w:spacing w:val="-1"/>
        </w:rPr>
        <w:t xml:space="preserve"> </w:t>
      </w:r>
      <w:r>
        <w:t>Any</w:t>
      </w:r>
      <w:r>
        <w:rPr>
          <w:spacing w:val="-3"/>
        </w:rPr>
        <w:t xml:space="preserve"> </w:t>
      </w:r>
      <w:r>
        <w:t>time</w:t>
      </w:r>
      <w:r>
        <w:rPr>
          <w:spacing w:val="-4"/>
        </w:rPr>
        <w:t xml:space="preserve"> </w:t>
      </w:r>
      <w:r>
        <w:t>there</w:t>
      </w:r>
      <w:r>
        <w:rPr>
          <w:spacing w:val="-2"/>
        </w:rPr>
        <w:t xml:space="preserve"> </w:t>
      </w:r>
      <w:r>
        <w:t>is</w:t>
      </w:r>
      <w:r>
        <w:rPr>
          <w:spacing w:val="-1"/>
        </w:rPr>
        <w:t xml:space="preserve"> </w:t>
      </w:r>
      <w:r>
        <w:t>a</w:t>
      </w:r>
      <w:r>
        <w:rPr>
          <w:spacing w:val="-2"/>
        </w:rPr>
        <w:t xml:space="preserve"> </w:t>
      </w:r>
      <w:r>
        <w:t>need</w:t>
      </w:r>
      <w:r>
        <w:rPr>
          <w:spacing w:val="-3"/>
        </w:rPr>
        <w:t xml:space="preserve"> </w:t>
      </w:r>
      <w:r>
        <w:t>for changes</w:t>
      </w:r>
      <w:r>
        <w:rPr>
          <w:spacing w:val="-1"/>
        </w:rPr>
        <w:t xml:space="preserve"> </w:t>
      </w:r>
      <w:r>
        <w:t>or</w:t>
      </w:r>
      <w:r>
        <w:rPr>
          <w:spacing w:val="-4"/>
        </w:rPr>
        <w:t xml:space="preserve"> </w:t>
      </w:r>
      <w:r>
        <w:t>disruptions</w:t>
      </w:r>
      <w:r>
        <w:rPr>
          <w:spacing w:val="-3"/>
        </w:rPr>
        <w:t xml:space="preserve"> </w:t>
      </w:r>
      <w:r>
        <w:t>to</w:t>
      </w:r>
      <w:r>
        <w:rPr>
          <w:spacing w:val="-1"/>
        </w:rPr>
        <w:t xml:space="preserve"> </w:t>
      </w:r>
      <w:r>
        <w:t>service,</w:t>
      </w:r>
      <w:r>
        <w:rPr>
          <w:spacing w:val="-1"/>
        </w:rPr>
        <w:t xml:space="preserve"> </w:t>
      </w:r>
      <w:r>
        <w:t>the</w:t>
      </w:r>
      <w:r>
        <w:rPr>
          <w:spacing w:val="-2"/>
        </w:rPr>
        <w:t xml:space="preserve"> </w:t>
      </w:r>
      <w:r>
        <w:t>Participant</w:t>
      </w:r>
      <w:r>
        <w:rPr>
          <w:spacing w:val="-1"/>
        </w:rPr>
        <w:t xml:space="preserve"> </w:t>
      </w:r>
      <w:r>
        <w:t>is</w:t>
      </w:r>
      <w:r>
        <w:rPr>
          <w:spacing w:val="-1"/>
        </w:rPr>
        <w:t xml:space="preserve"> </w:t>
      </w:r>
      <w:r>
        <w:t>given</w:t>
      </w:r>
      <w:r>
        <w:rPr>
          <w:spacing w:val="-1"/>
        </w:rPr>
        <w:t xml:space="preserve"> </w:t>
      </w:r>
      <w:r>
        <w:t>as</w:t>
      </w:r>
      <w:r>
        <w:rPr>
          <w:spacing w:val="-3"/>
        </w:rPr>
        <w:t xml:space="preserve"> </w:t>
      </w:r>
      <w:r>
        <w:t>much</w:t>
      </w:r>
      <w:r>
        <w:rPr>
          <w:spacing w:val="-1"/>
        </w:rPr>
        <w:t xml:space="preserve"> </w:t>
      </w:r>
      <w:r>
        <w:t>notice</w:t>
      </w:r>
      <w:r>
        <w:rPr>
          <w:spacing w:val="-4"/>
        </w:rPr>
        <w:t xml:space="preserve"> </w:t>
      </w:r>
      <w:r>
        <w:t>as</w:t>
      </w:r>
      <w:r>
        <w:rPr>
          <w:spacing w:val="-6"/>
        </w:rPr>
        <w:t xml:space="preserve"> </w:t>
      </w:r>
      <w:r>
        <w:t>possible,</w:t>
      </w:r>
      <w:r>
        <w:rPr>
          <w:spacing w:val="-1"/>
        </w:rPr>
        <w:t xml:space="preserve"> </w:t>
      </w:r>
      <w:r>
        <w:t>but those</w:t>
      </w:r>
      <w:r>
        <w:rPr>
          <w:spacing w:val="-4"/>
        </w:rPr>
        <w:t xml:space="preserve"> </w:t>
      </w:r>
      <w:r>
        <w:t>disruptions and redistributions are rare. When disruptions do occur, Maine SCSEP grantees will gradually shift positions as they become vacant to areas where there has been an increase in the eligible population</w:t>
      </w:r>
      <w:r w:rsidR="00AB0762">
        <w:t>.</w:t>
      </w:r>
    </w:p>
    <w:p w14:paraId="51F018E1" w14:textId="77777777" w:rsidR="00FB27DC" w:rsidRDefault="00FB27DC" w:rsidP="00B16C93">
      <w:pPr>
        <w:pStyle w:val="BodyText"/>
        <w:spacing w:before="200" w:line="276" w:lineRule="auto"/>
        <w:ind w:left="360" w:right="672"/>
      </w:pPr>
    </w:p>
    <w:p w14:paraId="02F74A85" w14:textId="77777777" w:rsidR="00FB27DC" w:rsidRPr="00B65F3E" w:rsidRDefault="00FB27DC" w:rsidP="00FB27DC">
      <w:pPr>
        <w:pStyle w:val="Heading2"/>
        <w:rPr>
          <w:sz w:val="40"/>
          <w:szCs w:val="40"/>
        </w:rPr>
      </w:pPr>
      <w:r w:rsidRPr="00B65F3E">
        <w:rPr>
          <w:sz w:val="40"/>
          <w:szCs w:val="40"/>
        </w:rPr>
        <w:t>Public</w:t>
      </w:r>
      <w:r w:rsidRPr="00B65F3E">
        <w:rPr>
          <w:spacing w:val="-12"/>
          <w:sz w:val="40"/>
          <w:szCs w:val="40"/>
        </w:rPr>
        <w:t xml:space="preserve"> </w:t>
      </w:r>
      <w:r w:rsidRPr="00B65F3E">
        <w:rPr>
          <w:sz w:val="40"/>
          <w:szCs w:val="40"/>
        </w:rPr>
        <w:t>Comments</w:t>
      </w:r>
      <w:r w:rsidRPr="00B65F3E">
        <w:rPr>
          <w:spacing w:val="-7"/>
          <w:sz w:val="40"/>
          <w:szCs w:val="40"/>
        </w:rPr>
        <w:t xml:space="preserve"> </w:t>
      </w:r>
      <w:r w:rsidRPr="00B65F3E">
        <w:rPr>
          <w:sz w:val="40"/>
          <w:szCs w:val="40"/>
        </w:rPr>
        <w:t>&amp;</w:t>
      </w:r>
      <w:r w:rsidRPr="00B65F3E">
        <w:rPr>
          <w:spacing w:val="-11"/>
          <w:sz w:val="40"/>
          <w:szCs w:val="40"/>
        </w:rPr>
        <w:t xml:space="preserve"> </w:t>
      </w:r>
      <w:r w:rsidRPr="00B65F3E">
        <w:rPr>
          <w:spacing w:val="-2"/>
          <w:sz w:val="40"/>
          <w:szCs w:val="40"/>
        </w:rPr>
        <w:t>Questions</w:t>
      </w:r>
    </w:p>
    <w:p w14:paraId="63F272C8" w14:textId="77777777" w:rsidR="00FB27DC" w:rsidRDefault="00FB27DC" w:rsidP="00FB27DC">
      <w:pPr>
        <w:pStyle w:val="BodyText"/>
        <w:spacing w:before="297" w:line="276" w:lineRule="auto"/>
        <w:ind w:left="360" w:right="765"/>
      </w:pPr>
      <w:r>
        <w:t>The</w:t>
      </w:r>
      <w:r>
        <w:rPr>
          <w:spacing w:val="-3"/>
        </w:rPr>
        <w:t xml:space="preserve"> </w:t>
      </w:r>
      <w:r>
        <w:t>Maine</w:t>
      </w:r>
      <w:r>
        <w:rPr>
          <w:spacing w:val="-1"/>
        </w:rPr>
        <w:t xml:space="preserve"> </w:t>
      </w:r>
      <w:r>
        <w:t>SCSEP</w:t>
      </w:r>
      <w:r>
        <w:rPr>
          <w:spacing w:val="-4"/>
        </w:rPr>
        <w:t xml:space="preserve"> </w:t>
      </w:r>
      <w:r>
        <w:t>State</w:t>
      </w:r>
      <w:r>
        <w:rPr>
          <w:spacing w:val="-3"/>
        </w:rPr>
        <w:t xml:space="preserve"> </w:t>
      </w:r>
      <w:r>
        <w:t>Plan</w:t>
      </w:r>
      <w:r>
        <w:rPr>
          <w:spacing w:val="-2"/>
        </w:rPr>
        <w:t xml:space="preserve"> </w:t>
      </w:r>
      <w:r>
        <w:t>has</w:t>
      </w:r>
      <w:r>
        <w:rPr>
          <w:spacing w:val="-4"/>
        </w:rPr>
        <w:t xml:space="preserve"> </w:t>
      </w:r>
      <w:r>
        <w:t>been</w:t>
      </w:r>
      <w:r>
        <w:rPr>
          <w:spacing w:val="-4"/>
        </w:rPr>
        <w:t xml:space="preserve"> </w:t>
      </w:r>
      <w:r>
        <w:t>posted</w:t>
      </w:r>
      <w:r>
        <w:rPr>
          <w:spacing w:val="-2"/>
        </w:rPr>
        <w:t xml:space="preserve"> </w:t>
      </w:r>
      <w:r>
        <w:t>on</w:t>
      </w:r>
      <w:r>
        <w:rPr>
          <w:spacing w:val="-2"/>
        </w:rPr>
        <w:t xml:space="preserve"> </w:t>
      </w:r>
      <w:r>
        <w:t>the</w:t>
      </w:r>
      <w:r>
        <w:rPr>
          <w:spacing w:val="-5"/>
        </w:rPr>
        <w:t xml:space="preserve"> </w:t>
      </w:r>
      <w:r>
        <w:t>Maine</w:t>
      </w:r>
      <w:r>
        <w:rPr>
          <w:spacing w:val="-1"/>
        </w:rPr>
        <w:t xml:space="preserve"> </w:t>
      </w:r>
      <w:r>
        <w:t>DOL</w:t>
      </w:r>
      <w:r>
        <w:rPr>
          <w:spacing w:val="-4"/>
        </w:rPr>
        <w:t xml:space="preserve"> </w:t>
      </w:r>
      <w:r>
        <w:t>website (</w:t>
      </w:r>
      <w:r w:rsidRPr="00AD5D30">
        <w:t xml:space="preserve">July 20-24, 2026) </w:t>
      </w:r>
      <w:r>
        <w:t xml:space="preserve">for public comment. It has also been sent to the following partners for advice and </w:t>
      </w:r>
      <w:r>
        <w:rPr>
          <w:spacing w:val="-2"/>
        </w:rPr>
        <w:t>recommendations:</w:t>
      </w:r>
    </w:p>
    <w:p w14:paraId="672A51C6" w14:textId="77777777" w:rsidR="00FB27DC" w:rsidRDefault="00FB27DC" w:rsidP="00FB27DC">
      <w:pPr>
        <w:pStyle w:val="ListParagraph"/>
        <w:numPr>
          <w:ilvl w:val="0"/>
          <w:numId w:val="6"/>
        </w:numPr>
        <w:tabs>
          <w:tab w:val="left" w:pos="1079"/>
        </w:tabs>
        <w:spacing w:before="214"/>
        <w:ind w:left="1079" w:hanging="350"/>
        <w:contextualSpacing w:val="0"/>
      </w:pPr>
      <w:r>
        <w:t>Representatives</w:t>
      </w:r>
      <w:r>
        <w:rPr>
          <w:spacing w:val="-3"/>
        </w:rPr>
        <w:t xml:space="preserve"> </w:t>
      </w:r>
      <w:r>
        <w:t>of</w:t>
      </w:r>
      <w:r>
        <w:rPr>
          <w:spacing w:val="-4"/>
        </w:rPr>
        <w:t xml:space="preserve"> </w:t>
      </w:r>
      <w:r>
        <w:t>the</w:t>
      </w:r>
      <w:r>
        <w:rPr>
          <w:spacing w:val="-3"/>
        </w:rPr>
        <w:t xml:space="preserve"> </w:t>
      </w:r>
      <w:r>
        <w:t>State</w:t>
      </w:r>
      <w:r>
        <w:rPr>
          <w:spacing w:val="-4"/>
        </w:rPr>
        <w:t xml:space="preserve"> </w:t>
      </w:r>
      <w:r>
        <w:t>and</w:t>
      </w:r>
      <w:r>
        <w:rPr>
          <w:spacing w:val="-3"/>
        </w:rPr>
        <w:t xml:space="preserve"> </w:t>
      </w:r>
      <w:r>
        <w:t>area</w:t>
      </w:r>
      <w:r>
        <w:rPr>
          <w:spacing w:val="-5"/>
        </w:rPr>
        <w:t xml:space="preserve"> </w:t>
      </w:r>
      <w:r>
        <w:t>agencies</w:t>
      </w:r>
      <w:r>
        <w:rPr>
          <w:spacing w:val="-3"/>
        </w:rPr>
        <w:t xml:space="preserve"> </w:t>
      </w:r>
      <w:r>
        <w:t>on</w:t>
      </w:r>
      <w:r>
        <w:rPr>
          <w:spacing w:val="-4"/>
        </w:rPr>
        <w:t xml:space="preserve"> </w:t>
      </w:r>
      <w:r>
        <w:rPr>
          <w:spacing w:val="-2"/>
        </w:rPr>
        <w:t>aging;</w:t>
      </w:r>
    </w:p>
    <w:p w14:paraId="5D901815" w14:textId="77777777" w:rsidR="00FB27DC" w:rsidRDefault="00FB27DC" w:rsidP="00FB27DC">
      <w:pPr>
        <w:pStyle w:val="ListParagraph"/>
        <w:numPr>
          <w:ilvl w:val="0"/>
          <w:numId w:val="6"/>
        </w:numPr>
        <w:tabs>
          <w:tab w:val="left" w:pos="1079"/>
        </w:tabs>
        <w:spacing w:before="55"/>
        <w:ind w:left="1079" w:hanging="350"/>
        <w:contextualSpacing w:val="0"/>
      </w:pPr>
      <w:r>
        <w:t>State</w:t>
      </w:r>
      <w:r>
        <w:rPr>
          <w:spacing w:val="-2"/>
        </w:rPr>
        <w:t xml:space="preserve"> </w:t>
      </w:r>
      <w:r>
        <w:t>and</w:t>
      </w:r>
      <w:r>
        <w:rPr>
          <w:spacing w:val="-6"/>
        </w:rPr>
        <w:t xml:space="preserve"> </w:t>
      </w:r>
      <w:r>
        <w:t>local</w:t>
      </w:r>
      <w:r>
        <w:rPr>
          <w:spacing w:val="-4"/>
        </w:rPr>
        <w:t xml:space="preserve"> </w:t>
      </w:r>
      <w:r>
        <w:t>boards</w:t>
      </w:r>
      <w:r>
        <w:rPr>
          <w:spacing w:val="-4"/>
        </w:rPr>
        <w:t xml:space="preserve"> </w:t>
      </w:r>
      <w:r>
        <w:t>under</w:t>
      </w:r>
      <w:r>
        <w:rPr>
          <w:spacing w:val="-3"/>
        </w:rPr>
        <w:t xml:space="preserve"> </w:t>
      </w:r>
      <w:r>
        <w:rPr>
          <w:spacing w:val="-4"/>
        </w:rPr>
        <w:t>WIOA;</w:t>
      </w:r>
    </w:p>
    <w:p w14:paraId="7BF8C0D5" w14:textId="77777777" w:rsidR="00FB27DC" w:rsidRDefault="00FB27DC" w:rsidP="00FB27DC">
      <w:pPr>
        <w:pStyle w:val="ListParagraph"/>
        <w:numPr>
          <w:ilvl w:val="0"/>
          <w:numId w:val="6"/>
        </w:numPr>
        <w:tabs>
          <w:tab w:val="left" w:pos="1080"/>
        </w:tabs>
        <w:spacing w:before="51" w:line="276" w:lineRule="auto"/>
        <w:ind w:right="1207"/>
        <w:contextualSpacing w:val="0"/>
      </w:pPr>
      <w:r>
        <w:t>Public and private non-profit agencies and organizations providing employment services, including</w:t>
      </w:r>
      <w:r>
        <w:rPr>
          <w:spacing w:val="-3"/>
        </w:rPr>
        <w:t xml:space="preserve"> </w:t>
      </w:r>
      <w:r>
        <w:t>each</w:t>
      </w:r>
      <w:r>
        <w:rPr>
          <w:spacing w:val="-3"/>
        </w:rPr>
        <w:t xml:space="preserve"> </w:t>
      </w:r>
      <w:r>
        <w:t>grantee</w:t>
      </w:r>
      <w:r>
        <w:rPr>
          <w:spacing w:val="-4"/>
        </w:rPr>
        <w:t xml:space="preserve"> </w:t>
      </w:r>
      <w:r>
        <w:t>operating</w:t>
      </w:r>
      <w:r>
        <w:rPr>
          <w:spacing w:val="-3"/>
        </w:rPr>
        <w:t xml:space="preserve"> </w:t>
      </w:r>
      <w:r>
        <w:t>a</w:t>
      </w:r>
      <w:r>
        <w:rPr>
          <w:spacing w:val="-4"/>
        </w:rPr>
        <w:t xml:space="preserve"> </w:t>
      </w:r>
      <w:r>
        <w:t>SCSEP</w:t>
      </w:r>
      <w:r>
        <w:rPr>
          <w:spacing w:val="-5"/>
        </w:rPr>
        <w:t xml:space="preserve"> </w:t>
      </w:r>
      <w:r>
        <w:t>project</w:t>
      </w:r>
      <w:r>
        <w:rPr>
          <w:spacing w:val="-3"/>
        </w:rPr>
        <w:t xml:space="preserve"> </w:t>
      </w:r>
      <w:r>
        <w:t>within</w:t>
      </w:r>
      <w:r>
        <w:rPr>
          <w:spacing w:val="-3"/>
        </w:rPr>
        <w:t xml:space="preserve"> </w:t>
      </w:r>
      <w:r>
        <w:t>the</w:t>
      </w:r>
      <w:r>
        <w:rPr>
          <w:spacing w:val="-4"/>
        </w:rPr>
        <w:t xml:space="preserve"> </w:t>
      </w:r>
      <w:r>
        <w:t>State,</w:t>
      </w:r>
      <w:r>
        <w:rPr>
          <w:spacing w:val="-3"/>
        </w:rPr>
        <w:t xml:space="preserve"> </w:t>
      </w:r>
      <w:r>
        <w:t>except</w:t>
      </w:r>
      <w:r>
        <w:rPr>
          <w:spacing w:val="-3"/>
        </w:rPr>
        <w:t xml:space="preserve"> </w:t>
      </w:r>
      <w:r>
        <w:t>as</w:t>
      </w:r>
      <w:r>
        <w:rPr>
          <w:spacing w:val="-3"/>
        </w:rPr>
        <w:t xml:space="preserve"> </w:t>
      </w:r>
      <w:r>
        <w:t>provided</w:t>
      </w:r>
      <w:r>
        <w:rPr>
          <w:spacing w:val="-3"/>
        </w:rPr>
        <w:t xml:space="preserve"> </w:t>
      </w:r>
      <w:r>
        <w:t>under section 506(a)(3) of OAA and 20 CFR 641.320(b);</w:t>
      </w:r>
    </w:p>
    <w:p w14:paraId="110A981A" w14:textId="77777777" w:rsidR="00FB27DC" w:rsidRDefault="00FB27DC" w:rsidP="00FB27DC">
      <w:pPr>
        <w:pStyle w:val="ListParagraph"/>
        <w:numPr>
          <w:ilvl w:val="0"/>
          <w:numId w:val="6"/>
        </w:numPr>
        <w:tabs>
          <w:tab w:val="left" w:pos="1079"/>
        </w:tabs>
        <w:spacing w:before="18"/>
        <w:ind w:left="1079" w:hanging="350"/>
        <w:contextualSpacing w:val="0"/>
      </w:pPr>
      <w:r>
        <w:t>Social</w:t>
      </w:r>
      <w:r>
        <w:rPr>
          <w:spacing w:val="-7"/>
        </w:rPr>
        <w:t xml:space="preserve"> </w:t>
      </w:r>
      <w:r>
        <w:t>service</w:t>
      </w:r>
      <w:r>
        <w:rPr>
          <w:spacing w:val="-8"/>
        </w:rPr>
        <w:t xml:space="preserve"> </w:t>
      </w:r>
      <w:r>
        <w:t>organizations</w:t>
      </w:r>
      <w:r>
        <w:rPr>
          <w:spacing w:val="-5"/>
        </w:rPr>
        <w:t xml:space="preserve"> </w:t>
      </w:r>
      <w:r>
        <w:t>providing</w:t>
      </w:r>
      <w:r>
        <w:rPr>
          <w:spacing w:val="-5"/>
        </w:rPr>
        <w:t xml:space="preserve"> </w:t>
      </w:r>
      <w:r>
        <w:t>services</w:t>
      </w:r>
      <w:r>
        <w:rPr>
          <w:spacing w:val="-5"/>
        </w:rPr>
        <w:t xml:space="preserve"> </w:t>
      </w:r>
      <w:r>
        <w:t>to</w:t>
      </w:r>
      <w:r>
        <w:rPr>
          <w:spacing w:val="-5"/>
        </w:rPr>
        <w:t xml:space="preserve"> </w:t>
      </w:r>
      <w:r>
        <w:t>older</w:t>
      </w:r>
      <w:r>
        <w:rPr>
          <w:spacing w:val="-3"/>
        </w:rPr>
        <w:t xml:space="preserve"> </w:t>
      </w:r>
      <w:r>
        <w:rPr>
          <w:spacing w:val="-2"/>
        </w:rPr>
        <w:t>individuals;</w:t>
      </w:r>
    </w:p>
    <w:p w14:paraId="5E79E680" w14:textId="77777777" w:rsidR="00FB27DC" w:rsidRDefault="00FB27DC" w:rsidP="00FB27DC">
      <w:pPr>
        <w:pStyle w:val="ListParagraph"/>
        <w:numPr>
          <w:ilvl w:val="0"/>
          <w:numId w:val="6"/>
        </w:numPr>
        <w:tabs>
          <w:tab w:val="left" w:pos="1079"/>
        </w:tabs>
        <w:spacing w:before="52"/>
        <w:ind w:left="1079" w:hanging="350"/>
        <w:contextualSpacing w:val="0"/>
      </w:pPr>
      <w:r>
        <w:t>Grantees</w:t>
      </w:r>
      <w:r>
        <w:rPr>
          <w:spacing w:val="-3"/>
        </w:rPr>
        <w:t xml:space="preserve"> </w:t>
      </w:r>
      <w:r>
        <w:t>under</w:t>
      </w:r>
      <w:r>
        <w:rPr>
          <w:spacing w:val="-3"/>
        </w:rPr>
        <w:t xml:space="preserve"> </w:t>
      </w:r>
      <w:r>
        <w:t>Title</w:t>
      </w:r>
      <w:r>
        <w:rPr>
          <w:spacing w:val="-5"/>
        </w:rPr>
        <w:t xml:space="preserve"> </w:t>
      </w:r>
      <w:r>
        <w:t>III</w:t>
      </w:r>
      <w:r>
        <w:rPr>
          <w:spacing w:val="-4"/>
        </w:rPr>
        <w:t xml:space="preserve"> </w:t>
      </w:r>
      <w:r>
        <w:t>of</w:t>
      </w:r>
      <w:r>
        <w:rPr>
          <w:spacing w:val="-3"/>
        </w:rPr>
        <w:t xml:space="preserve"> </w:t>
      </w:r>
      <w:r>
        <w:rPr>
          <w:spacing w:val="-4"/>
        </w:rPr>
        <w:t>OAA;</w:t>
      </w:r>
    </w:p>
    <w:p w14:paraId="058C9A2A" w14:textId="77777777" w:rsidR="00FB27DC" w:rsidRDefault="00FB27DC" w:rsidP="00FB27DC">
      <w:pPr>
        <w:pStyle w:val="ListParagraph"/>
        <w:numPr>
          <w:ilvl w:val="0"/>
          <w:numId w:val="6"/>
        </w:numPr>
        <w:tabs>
          <w:tab w:val="left" w:pos="1079"/>
        </w:tabs>
        <w:spacing w:before="54"/>
        <w:ind w:left="1079" w:hanging="350"/>
        <w:contextualSpacing w:val="0"/>
      </w:pPr>
      <w:proofErr w:type="gramStart"/>
      <w:r>
        <w:t>Affected</w:t>
      </w:r>
      <w:proofErr w:type="gramEnd"/>
      <w:r>
        <w:rPr>
          <w:spacing w:val="-3"/>
        </w:rPr>
        <w:t xml:space="preserve"> </w:t>
      </w:r>
      <w:r>
        <w:rPr>
          <w:spacing w:val="-2"/>
        </w:rPr>
        <w:t>Communities;</w:t>
      </w:r>
    </w:p>
    <w:p w14:paraId="7E02F2AE" w14:textId="77777777" w:rsidR="00FB27DC" w:rsidRDefault="00FB27DC" w:rsidP="00FB27DC">
      <w:pPr>
        <w:pStyle w:val="ListParagraph"/>
        <w:numPr>
          <w:ilvl w:val="0"/>
          <w:numId w:val="6"/>
        </w:numPr>
        <w:tabs>
          <w:tab w:val="left" w:pos="1079"/>
        </w:tabs>
        <w:spacing w:before="54"/>
        <w:ind w:left="1079" w:hanging="350"/>
        <w:contextualSpacing w:val="0"/>
      </w:pPr>
      <w:r>
        <w:t>Unemployed</w:t>
      </w:r>
      <w:r>
        <w:rPr>
          <w:spacing w:val="-5"/>
        </w:rPr>
        <w:t xml:space="preserve"> </w:t>
      </w:r>
      <w:r>
        <w:t>older</w:t>
      </w:r>
      <w:r>
        <w:rPr>
          <w:spacing w:val="-4"/>
        </w:rPr>
        <w:t xml:space="preserve"> </w:t>
      </w:r>
      <w:r>
        <w:rPr>
          <w:spacing w:val="-2"/>
        </w:rPr>
        <w:t>individuals;</w:t>
      </w:r>
    </w:p>
    <w:p w14:paraId="5224EA9B" w14:textId="77777777" w:rsidR="00FB27DC" w:rsidRDefault="00FB27DC" w:rsidP="00FB27DC">
      <w:pPr>
        <w:pStyle w:val="ListParagraph"/>
        <w:numPr>
          <w:ilvl w:val="0"/>
          <w:numId w:val="6"/>
        </w:numPr>
        <w:tabs>
          <w:tab w:val="left" w:pos="1079"/>
        </w:tabs>
        <w:spacing w:before="54"/>
        <w:ind w:left="1079" w:hanging="350"/>
        <w:contextualSpacing w:val="0"/>
      </w:pPr>
      <w:r>
        <w:t>Community-based</w:t>
      </w:r>
      <w:r>
        <w:rPr>
          <w:spacing w:val="-8"/>
        </w:rPr>
        <w:t xml:space="preserve"> </w:t>
      </w:r>
      <w:r>
        <w:t>organizations</w:t>
      </w:r>
      <w:r>
        <w:rPr>
          <w:spacing w:val="-7"/>
        </w:rPr>
        <w:t xml:space="preserve"> </w:t>
      </w:r>
      <w:r>
        <w:t>serving</w:t>
      </w:r>
      <w:r>
        <w:rPr>
          <w:spacing w:val="-7"/>
        </w:rPr>
        <w:t xml:space="preserve"> </w:t>
      </w:r>
      <w:r>
        <w:t>older</w:t>
      </w:r>
      <w:r>
        <w:rPr>
          <w:spacing w:val="-7"/>
        </w:rPr>
        <w:t xml:space="preserve"> </w:t>
      </w:r>
      <w:r>
        <w:rPr>
          <w:spacing w:val="-2"/>
        </w:rPr>
        <w:t>individuals;</w:t>
      </w:r>
    </w:p>
    <w:p w14:paraId="6D491DA3" w14:textId="77777777" w:rsidR="00FB27DC" w:rsidRDefault="00FB27DC" w:rsidP="00FB27DC">
      <w:pPr>
        <w:pStyle w:val="ListParagraph"/>
        <w:numPr>
          <w:ilvl w:val="0"/>
          <w:numId w:val="6"/>
        </w:numPr>
        <w:tabs>
          <w:tab w:val="left" w:pos="1079"/>
        </w:tabs>
        <w:spacing w:before="55"/>
        <w:ind w:left="1079" w:hanging="350"/>
        <w:contextualSpacing w:val="0"/>
      </w:pPr>
      <w:r>
        <w:t>Business</w:t>
      </w:r>
      <w:r>
        <w:rPr>
          <w:spacing w:val="-8"/>
        </w:rPr>
        <w:t xml:space="preserve"> </w:t>
      </w:r>
      <w:r>
        <w:t>organizations;</w:t>
      </w:r>
      <w:r>
        <w:rPr>
          <w:spacing w:val="-5"/>
        </w:rPr>
        <w:t xml:space="preserve"> and</w:t>
      </w:r>
    </w:p>
    <w:p w14:paraId="442FCA1A" w14:textId="78E01B3D" w:rsidR="00DE0CC6" w:rsidRPr="00DE0CC6" w:rsidRDefault="00FB27DC" w:rsidP="001757BE">
      <w:pPr>
        <w:pStyle w:val="ListParagraph"/>
        <w:numPr>
          <w:ilvl w:val="0"/>
          <w:numId w:val="6"/>
        </w:numPr>
        <w:tabs>
          <w:tab w:val="left" w:pos="1079"/>
        </w:tabs>
        <w:spacing w:before="51"/>
        <w:ind w:left="1079" w:hanging="350"/>
        <w:contextualSpacing w:val="0"/>
      </w:pPr>
      <w:r>
        <w:t>Labor</w:t>
      </w:r>
      <w:r>
        <w:rPr>
          <w:spacing w:val="-1"/>
        </w:rPr>
        <w:t xml:space="preserve"> </w:t>
      </w:r>
      <w:r>
        <w:rPr>
          <w:spacing w:val="-2"/>
        </w:rPr>
        <w:t>organizatio</w:t>
      </w:r>
      <w:r w:rsidR="00EB74AF">
        <w:rPr>
          <w:spacing w:val="-2"/>
        </w:rPr>
        <w:t>ns</w:t>
      </w:r>
      <w:r w:rsidR="00D31A63">
        <w:rPr>
          <w:spacing w:val="-2"/>
        </w:rPr>
        <w:t>.</w:t>
      </w:r>
      <w:r w:rsidR="001757BE" w:rsidRPr="00DE0CC6">
        <w:t xml:space="preserve"> </w:t>
      </w:r>
    </w:p>
    <w:sectPr w:rsidR="00DE0CC6" w:rsidRPr="00DE0CC6" w:rsidSect="00395F0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068BD" w14:textId="77777777" w:rsidR="0078641A" w:rsidRDefault="0078641A" w:rsidP="00DD53FC">
      <w:r>
        <w:separator/>
      </w:r>
    </w:p>
  </w:endnote>
  <w:endnote w:type="continuationSeparator" w:id="0">
    <w:p w14:paraId="7D39FA57" w14:textId="77777777" w:rsidR="0078641A" w:rsidRDefault="0078641A" w:rsidP="00DD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512324"/>
      <w:docPartObj>
        <w:docPartGallery w:val="Page Numbers (Bottom of Page)"/>
        <w:docPartUnique/>
      </w:docPartObj>
    </w:sdtPr>
    <w:sdtEndPr>
      <w:rPr>
        <w:noProof/>
      </w:rPr>
    </w:sdtEndPr>
    <w:sdtContent>
      <w:p w14:paraId="55617706" w14:textId="3F01F25A" w:rsidR="00C42A3E" w:rsidRDefault="00C42A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DA3DB2" w14:textId="77777777" w:rsidR="00C42A3E" w:rsidRDefault="00C42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A64AC" w14:textId="77777777" w:rsidR="0078641A" w:rsidRDefault="0078641A" w:rsidP="00DD53FC">
      <w:r>
        <w:separator/>
      </w:r>
    </w:p>
  </w:footnote>
  <w:footnote w:type="continuationSeparator" w:id="0">
    <w:p w14:paraId="480257B0" w14:textId="77777777" w:rsidR="0078641A" w:rsidRDefault="0078641A" w:rsidP="00DD5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7.5pt" o:bullet="t">
        <v:imagedata r:id="rId1" o:title="image3"/>
      </v:shape>
    </w:pict>
  </w:numPicBullet>
  <w:numPicBullet w:numPicBulletId="1">
    <w:pict>
      <v:shape id="_x0000_i1026" type="#_x0000_t75" style="width:8.25pt;height:8.25pt" o:bullet="t">
        <v:imagedata r:id="rId2" o:title="image92"/>
      </v:shape>
    </w:pict>
  </w:numPicBullet>
  <w:numPicBullet w:numPicBulletId="2">
    <w:pict>
      <v:shape id="_x0000_i1027" type="#_x0000_t75" style="width:8.25pt;height:7.5pt" o:bullet="t">
        <v:imagedata r:id="rId3" o:title="image72"/>
      </v:shape>
    </w:pict>
  </w:numPicBullet>
  <w:abstractNum w:abstractNumId="0" w15:restartNumberingAfterBreak="0">
    <w:nsid w:val="C840BA9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EB7514"/>
    <w:multiLevelType w:val="multilevel"/>
    <w:tmpl w:val="BE62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41598"/>
    <w:multiLevelType w:val="hybridMultilevel"/>
    <w:tmpl w:val="388EF77A"/>
    <w:lvl w:ilvl="0" w:tplc="C206E1DA">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88C4C5C">
      <w:numFmt w:val="bullet"/>
      <w:lvlText w:val="•"/>
      <w:lvlJc w:val="left"/>
      <w:pPr>
        <w:ind w:left="2016" w:hanging="360"/>
      </w:pPr>
      <w:rPr>
        <w:rFonts w:hint="default"/>
        <w:lang w:val="en-US" w:eastAsia="en-US" w:bidi="ar-SA"/>
      </w:rPr>
    </w:lvl>
    <w:lvl w:ilvl="2" w:tplc="C566512E">
      <w:numFmt w:val="bullet"/>
      <w:lvlText w:val="•"/>
      <w:lvlJc w:val="left"/>
      <w:pPr>
        <w:ind w:left="2952" w:hanging="360"/>
      </w:pPr>
      <w:rPr>
        <w:rFonts w:hint="default"/>
        <w:lang w:val="en-US" w:eastAsia="en-US" w:bidi="ar-SA"/>
      </w:rPr>
    </w:lvl>
    <w:lvl w:ilvl="3" w:tplc="CFEE9C3A">
      <w:numFmt w:val="bullet"/>
      <w:lvlText w:val="•"/>
      <w:lvlJc w:val="left"/>
      <w:pPr>
        <w:ind w:left="3888" w:hanging="360"/>
      </w:pPr>
      <w:rPr>
        <w:rFonts w:hint="default"/>
        <w:lang w:val="en-US" w:eastAsia="en-US" w:bidi="ar-SA"/>
      </w:rPr>
    </w:lvl>
    <w:lvl w:ilvl="4" w:tplc="CCC2D636">
      <w:numFmt w:val="bullet"/>
      <w:lvlText w:val="•"/>
      <w:lvlJc w:val="left"/>
      <w:pPr>
        <w:ind w:left="4824" w:hanging="360"/>
      </w:pPr>
      <w:rPr>
        <w:rFonts w:hint="default"/>
        <w:lang w:val="en-US" w:eastAsia="en-US" w:bidi="ar-SA"/>
      </w:rPr>
    </w:lvl>
    <w:lvl w:ilvl="5" w:tplc="74D23D88">
      <w:numFmt w:val="bullet"/>
      <w:lvlText w:val="•"/>
      <w:lvlJc w:val="left"/>
      <w:pPr>
        <w:ind w:left="5760" w:hanging="360"/>
      </w:pPr>
      <w:rPr>
        <w:rFonts w:hint="default"/>
        <w:lang w:val="en-US" w:eastAsia="en-US" w:bidi="ar-SA"/>
      </w:rPr>
    </w:lvl>
    <w:lvl w:ilvl="6" w:tplc="FB0224AC">
      <w:numFmt w:val="bullet"/>
      <w:lvlText w:val="•"/>
      <w:lvlJc w:val="left"/>
      <w:pPr>
        <w:ind w:left="6696" w:hanging="360"/>
      </w:pPr>
      <w:rPr>
        <w:rFonts w:hint="default"/>
        <w:lang w:val="en-US" w:eastAsia="en-US" w:bidi="ar-SA"/>
      </w:rPr>
    </w:lvl>
    <w:lvl w:ilvl="7" w:tplc="55BC9DA4">
      <w:numFmt w:val="bullet"/>
      <w:lvlText w:val="•"/>
      <w:lvlJc w:val="left"/>
      <w:pPr>
        <w:ind w:left="7632" w:hanging="360"/>
      </w:pPr>
      <w:rPr>
        <w:rFonts w:hint="default"/>
        <w:lang w:val="en-US" w:eastAsia="en-US" w:bidi="ar-SA"/>
      </w:rPr>
    </w:lvl>
    <w:lvl w:ilvl="8" w:tplc="497437A2">
      <w:numFmt w:val="bullet"/>
      <w:lvlText w:val="•"/>
      <w:lvlJc w:val="left"/>
      <w:pPr>
        <w:ind w:left="8568" w:hanging="360"/>
      </w:pPr>
      <w:rPr>
        <w:rFonts w:hint="default"/>
        <w:lang w:val="en-US" w:eastAsia="en-US" w:bidi="ar-SA"/>
      </w:rPr>
    </w:lvl>
  </w:abstractNum>
  <w:abstractNum w:abstractNumId="3" w15:restartNumberingAfterBreak="0">
    <w:nsid w:val="2E6753CC"/>
    <w:multiLevelType w:val="hybridMultilevel"/>
    <w:tmpl w:val="F2D80B76"/>
    <w:lvl w:ilvl="0" w:tplc="0482315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8D03AA4">
      <w:numFmt w:val="bullet"/>
      <w:lvlText w:val="•"/>
      <w:lvlJc w:val="left"/>
      <w:pPr>
        <w:ind w:left="2016" w:hanging="360"/>
      </w:pPr>
      <w:rPr>
        <w:rFonts w:hint="default"/>
        <w:lang w:val="en-US" w:eastAsia="en-US" w:bidi="ar-SA"/>
      </w:rPr>
    </w:lvl>
    <w:lvl w:ilvl="2" w:tplc="FDD6B66E">
      <w:numFmt w:val="bullet"/>
      <w:lvlText w:val="•"/>
      <w:lvlJc w:val="left"/>
      <w:pPr>
        <w:ind w:left="2952" w:hanging="360"/>
      </w:pPr>
      <w:rPr>
        <w:rFonts w:hint="default"/>
        <w:lang w:val="en-US" w:eastAsia="en-US" w:bidi="ar-SA"/>
      </w:rPr>
    </w:lvl>
    <w:lvl w:ilvl="3" w:tplc="2AAEB406">
      <w:numFmt w:val="bullet"/>
      <w:lvlText w:val="•"/>
      <w:lvlJc w:val="left"/>
      <w:pPr>
        <w:ind w:left="3888" w:hanging="360"/>
      </w:pPr>
      <w:rPr>
        <w:rFonts w:hint="default"/>
        <w:lang w:val="en-US" w:eastAsia="en-US" w:bidi="ar-SA"/>
      </w:rPr>
    </w:lvl>
    <w:lvl w:ilvl="4" w:tplc="D6C27082">
      <w:numFmt w:val="bullet"/>
      <w:lvlText w:val="•"/>
      <w:lvlJc w:val="left"/>
      <w:pPr>
        <w:ind w:left="4824" w:hanging="360"/>
      </w:pPr>
      <w:rPr>
        <w:rFonts w:hint="default"/>
        <w:lang w:val="en-US" w:eastAsia="en-US" w:bidi="ar-SA"/>
      </w:rPr>
    </w:lvl>
    <w:lvl w:ilvl="5" w:tplc="BC70B798">
      <w:numFmt w:val="bullet"/>
      <w:lvlText w:val="•"/>
      <w:lvlJc w:val="left"/>
      <w:pPr>
        <w:ind w:left="5760" w:hanging="360"/>
      </w:pPr>
      <w:rPr>
        <w:rFonts w:hint="default"/>
        <w:lang w:val="en-US" w:eastAsia="en-US" w:bidi="ar-SA"/>
      </w:rPr>
    </w:lvl>
    <w:lvl w:ilvl="6" w:tplc="CD4EA3A8">
      <w:numFmt w:val="bullet"/>
      <w:lvlText w:val="•"/>
      <w:lvlJc w:val="left"/>
      <w:pPr>
        <w:ind w:left="6696" w:hanging="360"/>
      </w:pPr>
      <w:rPr>
        <w:rFonts w:hint="default"/>
        <w:lang w:val="en-US" w:eastAsia="en-US" w:bidi="ar-SA"/>
      </w:rPr>
    </w:lvl>
    <w:lvl w:ilvl="7" w:tplc="E318B578">
      <w:numFmt w:val="bullet"/>
      <w:lvlText w:val="•"/>
      <w:lvlJc w:val="left"/>
      <w:pPr>
        <w:ind w:left="7632" w:hanging="360"/>
      </w:pPr>
      <w:rPr>
        <w:rFonts w:hint="default"/>
        <w:lang w:val="en-US" w:eastAsia="en-US" w:bidi="ar-SA"/>
      </w:rPr>
    </w:lvl>
    <w:lvl w:ilvl="8" w:tplc="41CA2C70">
      <w:numFmt w:val="bullet"/>
      <w:lvlText w:val="•"/>
      <w:lvlJc w:val="left"/>
      <w:pPr>
        <w:ind w:left="8568" w:hanging="360"/>
      </w:pPr>
      <w:rPr>
        <w:rFonts w:hint="default"/>
        <w:lang w:val="en-US" w:eastAsia="en-US" w:bidi="ar-SA"/>
      </w:rPr>
    </w:lvl>
  </w:abstractNum>
  <w:abstractNum w:abstractNumId="4" w15:restartNumberingAfterBreak="0">
    <w:nsid w:val="3DD307CC"/>
    <w:multiLevelType w:val="hybridMultilevel"/>
    <w:tmpl w:val="B4C6C454"/>
    <w:lvl w:ilvl="0" w:tplc="683C593A">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936E6874">
      <w:numFmt w:val="bullet"/>
      <w:lvlText w:val="•"/>
      <w:lvlJc w:val="left"/>
      <w:pPr>
        <w:ind w:left="2016" w:hanging="360"/>
      </w:pPr>
      <w:rPr>
        <w:rFonts w:hint="default"/>
        <w:lang w:val="en-US" w:eastAsia="en-US" w:bidi="ar-SA"/>
      </w:rPr>
    </w:lvl>
    <w:lvl w:ilvl="2" w:tplc="81A0672C">
      <w:numFmt w:val="bullet"/>
      <w:lvlText w:val="•"/>
      <w:lvlJc w:val="left"/>
      <w:pPr>
        <w:ind w:left="2952" w:hanging="360"/>
      </w:pPr>
      <w:rPr>
        <w:rFonts w:hint="default"/>
        <w:lang w:val="en-US" w:eastAsia="en-US" w:bidi="ar-SA"/>
      </w:rPr>
    </w:lvl>
    <w:lvl w:ilvl="3" w:tplc="58A66624">
      <w:numFmt w:val="bullet"/>
      <w:lvlText w:val="•"/>
      <w:lvlJc w:val="left"/>
      <w:pPr>
        <w:ind w:left="3888" w:hanging="360"/>
      </w:pPr>
      <w:rPr>
        <w:rFonts w:hint="default"/>
        <w:lang w:val="en-US" w:eastAsia="en-US" w:bidi="ar-SA"/>
      </w:rPr>
    </w:lvl>
    <w:lvl w:ilvl="4" w:tplc="12220E1C">
      <w:numFmt w:val="bullet"/>
      <w:lvlText w:val="•"/>
      <w:lvlJc w:val="left"/>
      <w:pPr>
        <w:ind w:left="4824" w:hanging="360"/>
      </w:pPr>
      <w:rPr>
        <w:rFonts w:hint="default"/>
        <w:lang w:val="en-US" w:eastAsia="en-US" w:bidi="ar-SA"/>
      </w:rPr>
    </w:lvl>
    <w:lvl w:ilvl="5" w:tplc="C22467AA">
      <w:numFmt w:val="bullet"/>
      <w:lvlText w:val="•"/>
      <w:lvlJc w:val="left"/>
      <w:pPr>
        <w:ind w:left="5760" w:hanging="360"/>
      </w:pPr>
      <w:rPr>
        <w:rFonts w:hint="default"/>
        <w:lang w:val="en-US" w:eastAsia="en-US" w:bidi="ar-SA"/>
      </w:rPr>
    </w:lvl>
    <w:lvl w:ilvl="6" w:tplc="7D827728">
      <w:numFmt w:val="bullet"/>
      <w:lvlText w:val="•"/>
      <w:lvlJc w:val="left"/>
      <w:pPr>
        <w:ind w:left="6696" w:hanging="360"/>
      </w:pPr>
      <w:rPr>
        <w:rFonts w:hint="default"/>
        <w:lang w:val="en-US" w:eastAsia="en-US" w:bidi="ar-SA"/>
      </w:rPr>
    </w:lvl>
    <w:lvl w:ilvl="7" w:tplc="D9A07E36">
      <w:numFmt w:val="bullet"/>
      <w:lvlText w:val="•"/>
      <w:lvlJc w:val="left"/>
      <w:pPr>
        <w:ind w:left="7632" w:hanging="360"/>
      </w:pPr>
      <w:rPr>
        <w:rFonts w:hint="default"/>
        <w:lang w:val="en-US" w:eastAsia="en-US" w:bidi="ar-SA"/>
      </w:rPr>
    </w:lvl>
    <w:lvl w:ilvl="8" w:tplc="653E9C4A">
      <w:numFmt w:val="bullet"/>
      <w:lvlText w:val="•"/>
      <w:lvlJc w:val="left"/>
      <w:pPr>
        <w:ind w:left="8568" w:hanging="360"/>
      </w:pPr>
      <w:rPr>
        <w:rFonts w:hint="default"/>
        <w:lang w:val="en-US" w:eastAsia="en-US" w:bidi="ar-SA"/>
      </w:rPr>
    </w:lvl>
  </w:abstractNum>
  <w:abstractNum w:abstractNumId="5" w15:restartNumberingAfterBreak="0">
    <w:nsid w:val="490330C0"/>
    <w:multiLevelType w:val="hybridMultilevel"/>
    <w:tmpl w:val="FF76F7BA"/>
    <w:lvl w:ilvl="0" w:tplc="4CA4C29A">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4DC069A">
      <w:numFmt w:val="bullet"/>
      <w:lvlText w:val="•"/>
      <w:lvlJc w:val="left"/>
      <w:pPr>
        <w:ind w:left="2016" w:hanging="360"/>
      </w:pPr>
      <w:rPr>
        <w:rFonts w:hint="default"/>
        <w:lang w:val="en-US" w:eastAsia="en-US" w:bidi="ar-SA"/>
      </w:rPr>
    </w:lvl>
    <w:lvl w:ilvl="2" w:tplc="C13E05AA">
      <w:numFmt w:val="bullet"/>
      <w:lvlText w:val="•"/>
      <w:lvlJc w:val="left"/>
      <w:pPr>
        <w:ind w:left="2952" w:hanging="360"/>
      </w:pPr>
      <w:rPr>
        <w:rFonts w:hint="default"/>
        <w:lang w:val="en-US" w:eastAsia="en-US" w:bidi="ar-SA"/>
      </w:rPr>
    </w:lvl>
    <w:lvl w:ilvl="3" w:tplc="AAD89DCE">
      <w:numFmt w:val="bullet"/>
      <w:lvlText w:val="•"/>
      <w:lvlJc w:val="left"/>
      <w:pPr>
        <w:ind w:left="3888" w:hanging="360"/>
      </w:pPr>
      <w:rPr>
        <w:rFonts w:hint="default"/>
        <w:lang w:val="en-US" w:eastAsia="en-US" w:bidi="ar-SA"/>
      </w:rPr>
    </w:lvl>
    <w:lvl w:ilvl="4" w:tplc="6B8AE644">
      <w:numFmt w:val="bullet"/>
      <w:lvlText w:val="•"/>
      <w:lvlJc w:val="left"/>
      <w:pPr>
        <w:ind w:left="4824" w:hanging="360"/>
      </w:pPr>
      <w:rPr>
        <w:rFonts w:hint="default"/>
        <w:lang w:val="en-US" w:eastAsia="en-US" w:bidi="ar-SA"/>
      </w:rPr>
    </w:lvl>
    <w:lvl w:ilvl="5" w:tplc="5F4EAAF4">
      <w:numFmt w:val="bullet"/>
      <w:lvlText w:val="•"/>
      <w:lvlJc w:val="left"/>
      <w:pPr>
        <w:ind w:left="5760" w:hanging="360"/>
      </w:pPr>
      <w:rPr>
        <w:rFonts w:hint="default"/>
        <w:lang w:val="en-US" w:eastAsia="en-US" w:bidi="ar-SA"/>
      </w:rPr>
    </w:lvl>
    <w:lvl w:ilvl="6" w:tplc="D52ED79A">
      <w:numFmt w:val="bullet"/>
      <w:lvlText w:val="•"/>
      <w:lvlJc w:val="left"/>
      <w:pPr>
        <w:ind w:left="6696" w:hanging="360"/>
      </w:pPr>
      <w:rPr>
        <w:rFonts w:hint="default"/>
        <w:lang w:val="en-US" w:eastAsia="en-US" w:bidi="ar-SA"/>
      </w:rPr>
    </w:lvl>
    <w:lvl w:ilvl="7" w:tplc="DAC8D378">
      <w:numFmt w:val="bullet"/>
      <w:lvlText w:val="•"/>
      <w:lvlJc w:val="left"/>
      <w:pPr>
        <w:ind w:left="7632" w:hanging="360"/>
      </w:pPr>
      <w:rPr>
        <w:rFonts w:hint="default"/>
        <w:lang w:val="en-US" w:eastAsia="en-US" w:bidi="ar-SA"/>
      </w:rPr>
    </w:lvl>
    <w:lvl w:ilvl="8" w:tplc="3186571E">
      <w:numFmt w:val="bullet"/>
      <w:lvlText w:val="•"/>
      <w:lvlJc w:val="left"/>
      <w:pPr>
        <w:ind w:left="8568" w:hanging="360"/>
      </w:pPr>
      <w:rPr>
        <w:rFonts w:hint="default"/>
        <w:lang w:val="en-US" w:eastAsia="en-US" w:bidi="ar-SA"/>
      </w:rPr>
    </w:lvl>
  </w:abstractNum>
  <w:abstractNum w:abstractNumId="6" w15:restartNumberingAfterBreak="0">
    <w:nsid w:val="519F7571"/>
    <w:multiLevelType w:val="hybridMultilevel"/>
    <w:tmpl w:val="865C1D7E"/>
    <w:lvl w:ilvl="0" w:tplc="C3D2DAAE">
      <w:numFmt w:val="bullet"/>
      <w:lvlText w:val="&amp;"/>
      <w:lvlPicBulletId w:val="0"/>
      <w:lvlJc w:val="left"/>
      <w:pPr>
        <w:ind w:left="108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D6C495A2">
      <w:numFmt w:val="bullet"/>
      <w:lvlText w:val="•"/>
      <w:lvlJc w:val="left"/>
      <w:pPr>
        <w:ind w:left="2016" w:hanging="351"/>
      </w:pPr>
      <w:rPr>
        <w:rFonts w:hint="default"/>
        <w:lang w:val="en-US" w:eastAsia="en-US" w:bidi="ar-SA"/>
      </w:rPr>
    </w:lvl>
    <w:lvl w:ilvl="2" w:tplc="FD787BAC">
      <w:numFmt w:val="bullet"/>
      <w:lvlText w:val="•"/>
      <w:lvlJc w:val="left"/>
      <w:pPr>
        <w:ind w:left="2952" w:hanging="351"/>
      </w:pPr>
      <w:rPr>
        <w:rFonts w:hint="default"/>
        <w:lang w:val="en-US" w:eastAsia="en-US" w:bidi="ar-SA"/>
      </w:rPr>
    </w:lvl>
    <w:lvl w:ilvl="3" w:tplc="17F22356">
      <w:numFmt w:val="bullet"/>
      <w:lvlText w:val="•"/>
      <w:lvlJc w:val="left"/>
      <w:pPr>
        <w:ind w:left="3888" w:hanging="351"/>
      </w:pPr>
      <w:rPr>
        <w:rFonts w:hint="default"/>
        <w:lang w:val="en-US" w:eastAsia="en-US" w:bidi="ar-SA"/>
      </w:rPr>
    </w:lvl>
    <w:lvl w:ilvl="4" w:tplc="0D6898EA">
      <w:numFmt w:val="bullet"/>
      <w:lvlText w:val="•"/>
      <w:lvlJc w:val="left"/>
      <w:pPr>
        <w:ind w:left="4824" w:hanging="351"/>
      </w:pPr>
      <w:rPr>
        <w:rFonts w:hint="default"/>
        <w:lang w:val="en-US" w:eastAsia="en-US" w:bidi="ar-SA"/>
      </w:rPr>
    </w:lvl>
    <w:lvl w:ilvl="5" w:tplc="CE564F82">
      <w:numFmt w:val="bullet"/>
      <w:lvlText w:val="•"/>
      <w:lvlJc w:val="left"/>
      <w:pPr>
        <w:ind w:left="5760" w:hanging="351"/>
      </w:pPr>
      <w:rPr>
        <w:rFonts w:hint="default"/>
        <w:lang w:val="en-US" w:eastAsia="en-US" w:bidi="ar-SA"/>
      </w:rPr>
    </w:lvl>
    <w:lvl w:ilvl="6" w:tplc="BB180B46">
      <w:numFmt w:val="bullet"/>
      <w:lvlText w:val="•"/>
      <w:lvlJc w:val="left"/>
      <w:pPr>
        <w:ind w:left="6696" w:hanging="351"/>
      </w:pPr>
      <w:rPr>
        <w:rFonts w:hint="default"/>
        <w:lang w:val="en-US" w:eastAsia="en-US" w:bidi="ar-SA"/>
      </w:rPr>
    </w:lvl>
    <w:lvl w:ilvl="7" w:tplc="E97E1B88">
      <w:numFmt w:val="bullet"/>
      <w:lvlText w:val="•"/>
      <w:lvlJc w:val="left"/>
      <w:pPr>
        <w:ind w:left="7632" w:hanging="351"/>
      </w:pPr>
      <w:rPr>
        <w:rFonts w:hint="default"/>
        <w:lang w:val="en-US" w:eastAsia="en-US" w:bidi="ar-SA"/>
      </w:rPr>
    </w:lvl>
    <w:lvl w:ilvl="8" w:tplc="9506B2DC">
      <w:numFmt w:val="bullet"/>
      <w:lvlText w:val="•"/>
      <w:lvlJc w:val="left"/>
      <w:pPr>
        <w:ind w:left="8568" w:hanging="351"/>
      </w:pPr>
      <w:rPr>
        <w:rFonts w:hint="default"/>
        <w:lang w:val="en-US" w:eastAsia="en-US" w:bidi="ar-SA"/>
      </w:rPr>
    </w:lvl>
  </w:abstractNum>
  <w:abstractNum w:abstractNumId="7" w15:restartNumberingAfterBreak="0">
    <w:nsid w:val="543A005C"/>
    <w:multiLevelType w:val="hybridMultilevel"/>
    <w:tmpl w:val="ED0C7094"/>
    <w:lvl w:ilvl="0" w:tplc="43B63304">
      <w:numFmt w:val="bullet"/>
      <w:lvlText w:val="&amp;"/>
      <w:lvlPicBulletId w:val="2"/>
      <w:lvlJc w:val="left"/>
      <w:pPr>
        <w:ind w:left="108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A064992E">
      <w:numFmt w:val="bullet"/>
      <w:lvlText w:val="•"/>
      <w:lvlJc w:val="left"/>
      <w:pPr>
        <w:ind w:left="2016" w:hanging="351"/>
      </w:pPr>
      <w:rPr>
        <w:rFonts w:hint="default"/>
        <w:lang w:val="en-US" w:eastAsia="en-US" w:bidi="ar-SA"/>
      </w:rPr>
    </w:lvl>
    <w:lvl w:ilvl="2" w:tplc="F40C0D34">
      <w:numFmt w:val="bullet"/>
      <w:lvlText w:val="•"/>
      <w:lvlJc w:val="left"/>
      <w:pPr>
        <w:ind w:left="2952" w:hanging="351"/>
      </w:pPr>
      <w:rPr>
        <w:rFonts w:hint="default"/>
        <w:lang w:val="en-US" w:eastAsia="en-US" w:bidi="ar-SA"/>
      </w:rPr>
    </w:lvl>
    <w:lvl w:ilvl="3" w:tplc="DD2A0E16">
      <w:numFmt w:val="bullet"/>
      <w:lvlText w:val="•"/>
      <w:lvlJc w:val="left"/>
      <w:pPr>
        <w:ind w:left="3888" w:hanging="351"/>
      </w:pPr>
      <w:rPr>
        <w:rFonts w:hint="default"/>
        <w:lang w:val="en-US" w:eastAsia="en-US" w:bidi="ar-SA"/>
      </w:rPr>
    </w:lvl>
    <w:lvl w:ilvl="4" w:tplc="A43E52E4">
      <w:numFmt w:val="bullet"/>
      <w:lvlText w:val="•"/>
      <w:lvlJc w:val="left"/>
      <w:pPr>
        <w:ind w:left="4824" w:hanging="351"/>
      </w:pPr>
      <w:rPr>
        <w:rFonts w:hint="default"/>
        <w:lang w:val="en-US" w:eastAsia="en-US" w:bidi="ar-SA"/>
      </w:rPr>
    </w:lvl>
    <w:lvl w:ilvl="5" w:tplc="8DD80D40">
      <w:numFmt w:val="bullet"/>
      <w:lvlText w:val="•"/>
      <w:lvlJc w:val="left"/>
      <w:pPr>
        <w:ind w:left="5760" w:hanging="351"/>
      </w:pPr>
      <w:rPr>
        <w:rFonts w:hint="default"/>
        <w:lang w:val="en-US" w:eastAsia="en-US" w:bidi="ar-SA"/>
      </w:rPr>
    </w:lvl>
    <w:lvl w:ilvl="6" w:tplc="8E4C8D66">
      <w:numFmt w:val="bullet"/>
      <w:lvlText w:val="•"/>
      <w:lvlJc w:val="left"/>
      <w:pPr>
        <w:ind w:left="6696" w:hanging="351"/>
      </w:pPr>
      <w:rPr>
        <w:rFonts w:hint="default"/>
        <w:lang w:val="en-US" w:eastAsia="en-US" w:bidi="ar-SA"/>
      </w:rPr>
    </w:lvl>
    <w:lvl w:ilvl="7" w:tplc="EB664D56">
      <w:numFmt w:val="bullet"/>
      <w:lvlText w:val="•"/>
      <w:lvlJc w:val="left"/>
      <w:pPr>
        <w:ind w:left="7632" w:hanging="351"/>
      </w:pPr>
      <w:rPr>
        <w:rFonts w:hint="default"/>
        <w:lang w:val="en-US" w:eastAsia="en-US" w:bidi="ar-SA"/>
      </w:rPr>
    </w:lvl>
    <w:lvl w:ilvl="8" w:tplc="3D30D466">
      <w:numFmt w:val="bullet"/>
      <w:lvlText w:val="•"/>
      <w:lvlJc w:val="left"/>
      <w:pPr>
        <w:ind w:left="8568" w:hanging="351"/>
      </w:pPr>
      <w:rPr>
        <w:rFonts w:hint="default"/>
        <w:lang w:val="en-US" w:eastAsia="en-US" w:bidi="ar-SA"/>
      </w:rPr>
    </w:lvl>
  </w:abstractNum>
  <w:abstractNum w:abstractNumId="8" w15:restartNumberingAfterBreak="0">
    <w:nsid w:val="55DB757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B755AE8"/>
    <w:multiLevelType w:val="hybridMultilevel"/>
    <w:tmpl w:val="747E7E44"/>
    <w:lvl w:ilvl="0" w:tplc="69BE2930">
      <w:numFmt w:val="bullet"/>
      <w:lvlText w:val="&amp;"/>
      <w:lvlPicBulletId w:val="1"/>
      <w:lvlJc w:val="left"/>
      <w:pPr>
        <w:ind w:left="108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6DF860AA">
      <w:numFmt w:val="bullet"/>
      <w:lvlText w:val="•"/>
      <w:lvlJc w:val="left"/>
      <w:pPr>
        <w:ind w:left="2016" w:hanging="351"/>
      </w:pPr>
      <w:rPr>
        <w:rFonts w:hint="default"/>
        <w:lang w:val="en-US" w:eastAsia="en-US" w:bidi="ar-SA"/>
      </w:rPr>
    </w:lvl>
    <w:lvl w:ilvl="2" w:tplc="DCAA1C98">
      <w:numFmt w:val="bullet"/>
      <w:lvlText w:val="•"/>
      <w:lvlJc w:val="left"/>
      <w:pPr>
        <w:ind w:left="2952" w:hanging="351"/>
      </w:pPr>
      <w:rPr>
        <w:rFonts w:hint="default"/>
        <w:lang w:val="en-US" w:eastAsia="en-US" w:bidi="ar-SA"/>
      </w:rPr>
    </w:lvl>
    <w:lvl w:ilvl="3" w:tplc="4C605B42">
      <w:numFmt w:val="bullet"/>
      <w:lvlText w:val="•"/>
      <w:lvlJc w:val="left"/>
      <w:pPr>
        <w:ind w:left="3888" w:hanging="351"/>
      </w:pPr>
      <w:rPr>
        <w:rFonts w:hint="default"/>
        <w:lang w:val="en-US" w:eastAsia="en-US" w:bidi="ar-SA"/>
      </w:rPr>
    </w:lvl>
    <w:lvl w:ilvl="4" w:tplc="5F98D758">
      <w:numFmt w:val="bullet"/>
      <w:lvlText w:val="•"/>
      <w:lvlJc w:val="left"/>
      <w:pPr>
        <w:ind w:left="4824" w:hanging="351"/>
      </w:pPr>
      <w:rPr>
        <w:rFonts w:hint="default"/>
        <w:lang w:val="en-US" w:eastAsia="en-US" w:bidi="ar-SA"/>
      </w:rPr>
    </w:lvl>
    <w:lvl w:ilvl="5" w:tplc="C6DEB9C0">
      <w:numFmt w:val="bullet"/>
      <w:lvlText w:val="•"/>
      <w:lvlJc w:val="left"/>
      <w:pPr>
        <w:ind w:left="5760" w:hanging="351"/>
      </w:pPr>
      <w:rPr>
        <w:rFonts w:hint="default"/>
        <w:lang w:val="en-US" w:eastAsia="en-US" w:bidi="ar-SA"/>
      </w:rPr>
    </w:lvl>
    <w:lvl w:ilvl="6" w:tplc="6A4C517E">
      <w:numFmt w:val="bullet"/>
      <w:lvlText w:val="•"/>
      <w:lvlJc w:val="left"/>
      <w:pPr>
        <w:ind w:left="6696" w:hanging="351"/>
      </w:pPr>
      <w:rPr>
        <w:rFonts w:hint="default"/>
        <w:lang w:val="en-US" w:eastAsia="en-US" w:bidi="ar-SA"/>
      </w:rPr>
    </w:lvl>
    <w:lvl w:ilvl="7" w:tplc="E766FB80">
      <w:numFmt w:val="bullet"/>
      <w:lvlText w:val="•"/>
      <w:lvlJc w:val="left"/>
      <w:pPr>
        <w:ind w:left="7632" w:hanging="351"/>
      </w:pPr>
      <w:rPr>
        <w:rFonts w:hint="default"/>
        <w:lang w:val="en-US" w:eastAsia="en-US" w:bidi="ar-SA"/>
      </w:rPr>
    </w:lvl>
    <w:lvl w:ilvl="8" w:tplc="155A6914">
      <w:numFmt w:val="bullet"/>
      <w:lvlText w:val="•"/>
      <w:lvlJc w:val="left"/>
      <w:pPr>
        <w:ind w:left="8568" w:hanging="351"/>
      </w:pPr>
      <w:rPr>
        <w:rFonts w:hint="default"/>
        <w:lang w:val="en-US" w:eastAsia="en-US" w:bidi="ar-SA"/>
      </w:rPr>
    </w:lvl>
  </w:abstractNum>
  <w:abstractNum w:abstractNumId="10" w15:restartNumberingAfterBreak="0">
    <w:nsid w:val="5DCB6D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05E2E3F"/>
    <w:multiLevelType w:val="hybridMultilevel"/>
    <w:tmpl w:val="A5567298"/>
    <w:lvl w:ilvl="0" w:tplc="8A3467C6">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FE24FCA">
      <w:numFmt w:val="bullet"/>
      <w:lvlText w:val="•"/>
      <w:lvlJc w:val="left"/>
      <w:pPr>
        <w:ind w:left="2016" w:hanging="360"/>
      </w:pPr>
      <w:rPr>
        <w:rFonts w:hint="default"/>
        <w:lang w:val="en-US" w:eastAsia="en-US" w:bidi="ar-SA"/>
      </w:rPr>
    </w:lvl>
    <w:lvl w:ilvl="2" w:tplc="69045A18">
      <w:numFmt w:val="bullet"/>
      <w:lvlText w:val="•"/>
      <w:lvlJc w:val="left"/>
      <w:pPr>
        <w:ind w:left="2952" w:hanging="360"/>
      </w:pPr>
      <w:rPr>
        <w:rFonts w:hint="default"/>
        <w:lang w:val="en-US" w:eastAsia="en-US" w:bidi="ar-SA"/>
      </w:rPr>
    </w:lvl>
    <w:lvl w:ilvl="3" w:tplc="D11EF230">
      <w:numFmt w:val="bullet"/>
      <w:lvlText w:val="•"/>
      <w:lvlJc w:val="left"/>
      <w:pPr>
        <w:ind w:left="3888" w:hanging="360"/>
      </w:pPr>
      <w:rPr>
        <w:rFonts w:hint="default"/>
        <w:lang w:val="en-US" w:eastAsia="en-US" w:bidi="ar-SA"/>
      </w:rPr>
    </w:lvl>
    <w:lvl w:ilvl="4" w:tplc="D06E8686">
      <w:numFmt w:val="bullet"/>
      <w:lvlText w:val="•"/>
      <w:lvlJc w:val="left"/>
      <w:pPr>
        <w:ind w:left="4824" w:hanging="360"/>
      </w:pPr>
      <w:rPr>
        <w:rFonts w:hint="default"/>
        <w:lang w:val="en-US" w:eastAsia="en-US" w:bidi="ar-SA"/>
      </w:rPr>
    </w:lvl>
    <w:lvl w:ilvl="5" w:tplc="3898912E">
      <w:numFmt w:val="bullet"/>
      <w:lvlText w:val="•"/>
      <w:lvlJc w:val="left"/>
      <w:pPr>
        <w:ind w:left="5760" w:hanging="360"/>
      </w:pPr>
      <w:rPr>
        <w:rFonts w:hint="default"/>
        <w:lang w:val="en-US" w:eastAsia="en-US" w:bidi="ar-SA"/>
      </w:rPr>
    </w:lvl>
    <w:lvl w:ilvl="6" w:tplc="37EE1638">
      <w:numFmt w:val="bullet"/>
      <w:lvlText w:val="•"/>
      <w:lvlJc w:val="left"/>
      <w:pPr>
        <w:ind w:left="6696" w:hanging="360"/>
      </w:pPr>
      <w:rPr>
        <w:rFonts w:hint="default"/>
        <w:lang w:val="en-US" w:eastAsia="en-US" w:bidi="ar-SA"/>
      </w:rPr>
    </w:lvl>
    <w:lvl w:ilvl="7" w:tplc="B7DCFFF6">
      <w:numFmt w:val="bullet"/>
      <w:lvlText w:val="•"/>
      <w:lvlJc w:val="left"/>
      <w:pPr>
        <w:ind w:left="7632" w:hanging="360"/>
      </w:pPr>
      <w:rPr>
        <w:rFonts w:hint="default"/>
        <w:lang w:val="en-US" w:eastAsia="en-US" w:bidi="ar-SA"/>
      </w:rPr>
    </w:lvl>
    <w:lvl w:ilvl="8" w:tplc="07663D48">
      <w:numFmt w:val="bullet"/>
      <w:lvlText w:val="•"/>
      <w:lvlJc w:val="left"/>
      <w:pPr>
        <w:ind w:left="8568" w:hanging="360"/>
      </w:pPr>
      <w:rPr>
        <w:rFonts w:hint="default"/>
        <w:lang w:val="en-US" w:eastAsia="en-US" w:bidi="ar-SA"/>
      </w:rPr>
    </w:lvl>
  </w:abstractNum>
  <w:abstractNum w:abstractNumId="12" w15:restartNumberingAfterBreak="0">
    <w:nsid w:val="69AA7009"/>
    <w:multiLevelType w:val="hybridMultilevel"/>
    <w:tmpl w:val="A1663D4E"/>
    <w:lvl w:ilvl="0" w:tplc="21DA347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266704A">
      <w:numFmt w:val="bullet"/>
      <w:lvlText w:val="•"/>
      <w:lvlJc w:val="left"/>
      <w:pPr>
        <w:ind w:left="2016" w:hanging="360"/>
      </w:pPr>
      <w:rPr>
        <w:rFonts w:hint="default"/>
        <w:lang w:val="en-US" w:eastAsia="en-US" w:bidi="ar-SA"/>
      </w:rPr>
    </w:lvl>
    <w:lvl w:ilvl="2" w:tplc="33686FE2">
      <w:numFmt w:val="bullet"/>
      <w:lvlText w:val="•"/>
      <w:lvlJc w:val="left"/>
      <w:pPr>
        <w:ind w:left="2952" w:hanging="360"/>
      </w:pPr>
      <w:rPr>
        <w:rFonts w:hint="default"/>
        <w:lang w:val="en-US" w:eastAsia="en-US" w:bidi="ar-SA"/>
      </w:rPr>
    </w:lvl>
    <w:lvl w:ilvl="3" w:tplc="A4BA2334">
      <w:numFmt w:val="bullet"/>
      <w:lvlText w:val="•"/>
      <w:lvlJc w:val="left"/>
      <w:pPr>
        <w:ind w:left="3888" w:hanging="360"/>
      </w:pPr>
      <w:rPr>
        <w:rFonts w:hint="default"/>
        <w:lang w:val="en-US" w:eastAsia="en-US" w:bidi="ar-SA"/>
      </w:rPr>
    </w:lvl>
    <w:lvl w:ilvl="4" w:tplc="E17A8F88">
      <w:numFmt w:val="bullet"/>
      <w:lvlText w:val="•"/>
      <w:lvlJc w:val="left"/>
      <w:pPr>
        <w:ind w:left="4824" w:hanging="360"/>
      </w:pPr>
      <w:rPr>
        <w:rFonts w:hint="default"/>
        <w:lang w:val="en-US" w:eastAsia="en-US" w:bidi="ar-SA"/>
      </w:rPr>
    </w:lvl>
    <w:lvl w:ilvl="5" w:tplc="EF0C24EE">
      <w:numFmt w:val="bullet"/>
      <w:lvlText w:val="•"/>
      <w:lvlJc w:val="left"/>
      <w:pPr>
        <w:ind w:left="5760" w:hanging="360"/>
      </w:pPr>
      <w:rPr>
        <w:rFonts w:hint="default"/>
        <w:lang w:val="en-US" w:eastAsia="en-US" w:bidi="ar-SA"/>
      </w:rPr>
    </w:lvl>
    <w:lvl w:ilvl="6" w:tplc="07162006">
      <w:numFmt w:val="bullet"/>
      <w:lvlText w:val="•"/>
      <w:lvlJc w:val="left"/>
      <w:pPr>
        <w:ind w:left="6696" w:hanging="360"/>
      </w:pPr>
      <w:rPr>
        <w:rFonts w:hint="default"/>
        <w:lang w:val="en-US" w:eastAsia="en-US" w:bidi="ar-SA"/>
      </w:rPr>
    </w:lvl>
    <w:lvl w:ilvl="7" w:tplc="FDA433A0">
      <w:numFmt w:val="bullet"/>
      <w:lvlText w:val="•"/>
      <w:lvlJc w:val="left"/>
      <w:pPr>
        <w:ind w:left="7632" w:hanging="360"/>
      </w:pPr>
      <w:rPr>
        <w:rFonts w:hint="default"/>
        <w:lang w:val="en-US" w:eastAsia="en-US" w:bidi="ar-SA"/>
      </w:rPr>
    </w:lvl>
    <w:lvl w:ilvl="8" w:tplc="F378CB8A">
      <w:numFmt w:val="bullet"/>
      <w:lvlText w:val="•"/>
      <w:lvlJc w:val="left"/>
      <w:pPr>
        <w:ind w:left="8568" w:hanging="360"/>
      </w:pPr>
      <w:rPr>
        <w:rFonts w:hint="default"/>
        <w:lang w:val="en-US" w:eastAsia="en-US" w:bidi="ar-SA"/>
      </w:rPr>
    </w:lvl>
  </w:abstractNum>
  <w:num w:numId="1" w16cid:durableId="1964919044">
    <w:abstractNumId w:val="6"/>
  </w:num>
  <w:num w:numId="2" w16cid:durableId="758214183">
    <w:abstractNumId w:val="1"/>
  </w:num>
  <w:num w:numId="3" w16cid:durableId="20666279">
    <w:abstractNumId w:val="2"/>
  </w:num>
  <w:num w:numId="4" w16cid:durableId="405692750">
    <w:abstractNumId w:val="3"/>
  </w:num>
  <w:num w:numId="5" w16cid:durableId="1391154369">
    <w:abstractNumId w:val="4"/>
  </w:num>
  <w:num w:numId="6" w16cid:durableId="278797680">
    <w:abstractNumId w:val="9"/>
  </w:num>
  <w:num w:numId="7" w16cid:durableId="1822573070">
    <w:abstractNumId w:val="12"/>
  </w:num>
  <w:num w:numId="8" w16cid:durableId="1931696890">
    <w:abstractNumId w:val="11"/>
  </w:num>
  <w:num w:numId="9" w16cid:durableId="537083147">
    <w:abstractNumId w:val="5"/>
  </w:num>
  <w:num w:numId="10" w16cid:durableId="815298834">
    <w:abstractNumId w:val="7"/>
  </w:num>
  <w:num w:numId="11" w16cid:durableId="1819491139">
    <w:abstractNumId w:val="8"/>
  </w:num>
  <w:num w:numId="12" w16cid:durableId="832647466">
    <w:abstractNumId w:val="10"/>
  </w:num>
  <w:num w:numId="13" w16cid:durableId="121172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C6"/>
    <w:rsid w:val="000022FE"/>
    <w:rsid w:val="00026ACA"/>
    <w:rsid w:val="000567C0"/>
    <w:rsid w:val="00064D0B"/>
    <w:rsid w:val="00065766"/>
    <w:rsid w:val="0008346A"/>
    <w:rsid w:val="0009608A"/>
    <w:rsid w:val="000B0721"/>
    <w:rsid w:val="000B44B8"/>
    <w:rsid w:val="000D6D1A"/>
    <w:rsid w:val="00103D95"/>
    <w:rsid w:val="001502A9"/>
    <w:rsid w:val="001757BE"/>
    <w:rsid w:val="0018507A"/>
    <w:rsid w:val="001B3102"/>
    <w:rsid w:val="001E1BB3"/>
    <w:rsid w:val="001E4842"/>
    <w:rsid w:val="00206ADA"/>
    <w:rsid w:val="00226E93"/>
    <w:rsid w:val="00231778"/>
    <w:rsid w:val="00233139"/>
    <w:rsid w:val="0023432E"/>
    <w:rsid w:val="00235BF4"/>
    <w:rsid w:val="00286350"/>
    <w:rsid w:val="0029100C"/>
    <w:rsid w:val="002C184A"/>
    <w:rsid w:val="002E4914"/>
    <w:rsid w:val="002F13A9"/>
    <w:rsid w:val="002F6E2B"/>
    <w:rsid w:val="00361C90"/>
    <w:rsid w:val="00387B15"/>
    <w:rsid w:val="00393C27"/>
    <w:rsid w:val="00395F06"/>
    <w:rsid w:val="003C1529"/>
    <w:rsid w:val="003C4137"/>
    <w:rsid w:val="003D1C05"/>
    <w:rsid w:val="003E3A46"/>
    <w:rsid w:val="003E6616"/>
    <w:rsid w:val="003F452C"/>
    <w:rsid w:val="003F51C1"/>
    <w:rsid w:val="004073A2"/>
    <w:rsid w:val="004165BA"/>
    <w:rsid w:val="00420294"/>
    <w:rsid w:val="00431294"/>
    <w:rsid w:val="00440317"/>
    <w:rsid w:val="00446C7F"/>
    <w:rsid w:val="0045259A"/>
    <w:rsid w:val="00466010"/>
    <w:rsid w:val="00470A0A"/>
    <w:rsid w:val="004757AB"/>
    <w:rsid w:val="004820A7"/>
    <w:rsid w:val="004E6B44"/>
    <w:rsid w:val="005061A2"/>
    <w:rsid w:val="005075CB"/>
    <w:rsid w:val="00514477"/>
    <w:rsid w:val="00542168"/>
    <w:rsid w:val="00572A95"/>
    <w:rsid w:val="00576910"/>
    <w:rsid w:val="00582700"/>
    <w:rsid w:val="00595252"/>
    <w:rsid w:val="005C65D3"/>
    <w:rsid w:val="005E217E"/>
    <w:rsid w:val="005E59F4"/>
    <w:rsid w:val="005F3335"/>
    <w:rsid w:val="005F752A"/>
    <w:rsid w:val="006154BE"/>
    <w:rsid w:val="00631AD1"/>
    <w:rsid w:val="0063444D"/>
    <w:rsid w:val="0064486B"/>
    <w:rsid w:val="00650B67"/>
    <w:rsid w:val="00667828"/>
    <w:rsid w:val="00674601"/>
    <w:rsid w:val="00674F96"/>
    <w:rsid w:val="006A02A5"/>
    <w:rsid w:val="006B5545"/>
    <w:rsid w:val="006C1736"/>
    <w:rsid w:val="0071278E"/>
    <w:rsid w:val="00731EE8"/>
    <w:rsid w:val="007505F1"/>
    <w:rsid w:val="00751D11"/>
    <w:rsid w:val="00765644"/>
    <w:rsid w:val="0078409A"/>
    <w:rsid w:val="0078641A"/>
    <w:rsid w:val="00787B58"/>
    <w:rsid w:val="007967B8"/>
    <w:rsid w:val="007B797E"/>
    <w:rsid w:val="007C77F9"/>
    <w:rsid w:val="0080723E"/>
    <w:rsid w:val="0082502B"/>
    <w:rsid w:val="00841B2E"/>
    <w:rsid w:val="008422E0"/>
    <w:rsid w:val="00845D7A"/>
    <w:rsid w:val="00881B13"/>
    <w:rsid w:val="008C313B"/>
    <w:rsid w:val="008D0FCD"/>
    <w:rsid w:val="008D231E"/>
    <w:rsid w:val="008F3C37"/>
    <w:rsid w:val="008F74FE"/>
    <w:rsid w:val="00910952"/>
    <w:rsid w:val="009254A8"/>
    <w:rsid w:val="009417C5"/>
    <w:rsid w:val="009444BE"/>
    <w:rsid w:val="009446D7"/>
    <w:rsid w:val="00951D40"/>
    <w:rsid w:val="0096094E"/>
    <w:rsid w:val="00966354"/>
    <w:rsid w:val="00981CB9"/>
    <w:rsid w:val="00990E0A"/>
    <w:rsid w:val="009A5D77"/>
    <w:rsid w:val="009B4C3B"/>
    <w:rsid w:val="009C4ADB"/>
    <w:rsid w:val="009D0161"/>
    <w:rsid w:val="009D323F"/>
    <w:rsid w:val="009F11F1"/>
    <w:rsid w:val="00A12215"/>
    <w:rsid w:val="00A35D44"/>
    <w:rsid w:val="00A378E2"/>
    <w:rsid w:val="00A42C87"/>
    <w:rsid w:val="00A456D1"/>
    <w:rsid w:val="00A532E6"/>
    <w:rsid w:val="00A71DB4"/>
    <w:rsid w:val="00A73B18"/>
    <w:rsid w:val="00A73D35"/>
    <w:rsid w:val="00AB0762"/>
    <w:rsid w:val="00AD5D30"/>
    <w:rsid w:val="00AD65CC"/>
    <w:rsid w:val="00AE5A92"/>
    <w:rsid w:val="00B009F1"/>
    <w:rsid w:val="00B16C93"/>
    <w:rsid w:val="00B24288"/>
    <w:rsid w:val="00B3057F"/>
    <w:rsid w:val="00B3376E"/>
    <w:rsid w:val="00B415BB"/>
    <w:rsid w:val="00B4295A"/>
    <w:rsid w:val="00B52E15"/>
    <w:rsid w:val="00B617A6"/>
    <w:rsid w:val="00B63CEE"/>
    <w:rsid w:val="00B6562E"/>
    <w:rsid w:val="00B65F3E"/>
    <w:rsid w:val="00B755C4"/>
    <w:rsid w:val="00B76E7D"/>
    <w:rsid w:val="00B82C99"/>
    <w:rsid w:val="00B91CF7"/>
    <w:rsid w:val="00BA407B"/>
    <w:rsid w:val="00BB72EA"/>
    <w:rsid w:val="00BC0080"/>
    <w:rsid w:val="00BE123B"/>
    <w:rsid w:val="00BE2573"/>
    <w:rsid w:val="00BF303E"/>
    <w:rsid w:val="00BF698F"/>
    <w:rsid w:val="00C13AB7"/>
    <w:rsid w:val="00C16645"/>
    <w:rsid w:val="00C203A2"/>
    <w:rsid w:val="00C22AF8"/>
    <w:rsid w:val="00C409F2"/>
    <w:rsid w:val="00C42A3E"/>
    <w:rsid w:val="00C5309E"/>
    <w:rsid w:val="00C55480"/>
    <w:rsid w:val="00C716D0"/>
    <w:rsid w:val="00C76398"/>
    <w:rsid w:val="00C90FBE"/>
    <w:rsid w:val="00C92747"/>
    <w:rsid w:val="00C96A9A"/>
    <w:rsid w:val="00CA51C3"/>
    <w:rsid w:val="00CB0596"/>
    <w:rsid w:val="00CB6BA1"/>
    <w:rsid w:val="00CD7ED0"/>
    <w:rsid w:val="00CE0521"/>
    <w:rsid w:val="00CF7D85"/>
    <w:rsid w:val="00D23205"/>
    <w:rsid w:val="00D31A63"/>
    <w:rsid w:val="00D320B1"/>
    <w:rsid w:val="00D61990"/>
    <w:rsid w:val="00D93F2E"/>
    <w:rsid w:val="00DD53FC"/>
    <w:rsid w:val="00DE0CC6"/>
    <w:rsid w:val="00DE6D24"/>
    <w:rsid w:val="00E1494E"/>
    <w:rsid w:val="00E2288C"/>
    <w:rsid w:val="00E231DA"/>
    <w:rsid w:val="00E26E82"/>
    <w:rsid w:val="00E3706E"/>
    <w:rsid w:val="00E44DDB"/>
    <w:rsid w:val="00E56D3B"/>
    <w:rsid w:val="00E63CB9"/>
    <w:rsid w:val="00E658C6"/>
    <w:rsid w:val="00E77633"/>
    <w:rsid w:val="00E84B18"/>
    <w:rsid w:val="00EB2F44"/>
    <w:rsid w:val="00EB74AF"/>
    <w:rsid w:val="00EC2D1A"/>
    <w:rsid w:val="00EC4356"/>
    <w:rsid w:val="00F97601"/>
    <w:rsid w:val="00FB27DC"/>
    <w:rsid w:val="00FB2D2E"/>
    <w:rsid w:val="00FB56E7"/>
    <w:rsid w:val="00FC1EFC"/>
    <w:rsid w:val="00FC754A"/>
    <w:rsid w:val="00FF2464"/>
    <w:rsid w:val="00FF2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0855"/>
  <w15:chartTrackingRefBased/>
  <w15:docId w15:val="{CF97F907-B575-4B2C-8CF3-A510829B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CC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E0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E0C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E0C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E0C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C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C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C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C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C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C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C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C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C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CC6"/>
    <w:rPr>
      <w:rFonts w:eastAsiaTheme="majorEastAsia" w:cstheme="majorBidi"/>
      <w:color w:val="272727" w:themeColor="text1" w:themeTint="D8"/>
    </w:rPr>
  </w:style>
  <w:style w:type="paragraph" w:styleId="Title">
    <w:name w:val="Title"/>
    <w:basedOn w:val="Normal"/>
    <w:next w:val="Normal"/>
    <w:link w:val="TitleChar"/>
    <w:uiPriority w:val="10"/>
    <w:qFormat/>
    <w:rsid w:val="00DE0C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CC6"/>
    <w:pPr>
      <w:spacing w:before="160"/>
      <w:jc w:val="center"/>
    </w:pPr>
    <w:rPr>
      <w:i/>
      <w:iCs/>
      <w:color w:val="404040" w:themeColor="text1" w:themeTint="BF"/>
    </w:rPr>
  </w:style>
  <w:style w:type="character" w:customStyle="1" w:styleId="QuoteChar">
    <w:name w:val="Quote Char"/>
    <w:basedOn w:val="DefaultParagraphFont"/>
    <w:link w:val="Quote"/>
    <w:uiPriority w:val="29"/>
    <w:rsid w:val="00DE0CC6"/>
    <w:rPr>
      <w:i/>
      <w:iCs/>
      <w:color w:val="404040" w:themeColor="text1" w:themeTint="BF"/>
    </w:rPr>
  </w:style>
  <w:style w:type="paragraph" w:styleId="ListParagraph">
    <w:name w:val="List Paragraph"/>
    <w:basedOn w:val="Normal"/>
    <w:uiPriority w:val="1"/>
    <w:qFormat/>
    <w:rsid w:val="00DE0CC6"/>
    <w:pPr>
      <w:ind w:left="720"/>
      <w:contextualSpacing/>
    </w:pPr>
  </w:style>
  <w:style w:type="character" w:styleId="IntenseEmphasis">
    <w:name w:val="Intense Emphasis"/>
    <w:basedOn w:val="DefaultParagraphFont"/>
    <w:uiPriority w:val="21"/>
    <w:qFormat/>
    <w:rsid w:val="00DE0CC6"/>
    <w:rPr>
      <w:i/>
      <w:iCs/>
      <w:color w:val="0F4761" w:themeColor="accent1" w:themeShade="BF"/>
    </w:rPr>
  </w:style>
  <w:style w:type="paragraph" w:styleId="IntenseQuote">
    <w:name w:val="Intense Quote"/>
    <w:basedOn w:val="Normal"/>
    <w:next w:val="Normal"/>
    <w:link w:val="IntenseQuoteChar"/>
    <w:uiPriority w:val="30"/>
    <w:qFormat/>
    <w:rsid w:val="00DE0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CC6"/>
    <w:rPr>
      <w:i/>
      <w:iCs/>
      <w:color w:val="0F4761" w:themeColor="accent1" w:themeShade="BF"/>
    </w:rPr>
  </w:style>
  <w:style w:type="character" w:styleId="IntenseReference">
    <w:name w:val="Intense Reference"/>
    <w:basedOn w:val="DefaultParagraphFont"/>
    <w:uiPriority w:val="32"/>
    <w:qFormat/>
    <w:rsid w:val="00DE0CC6"/>
    <w:rPr>
      <w:b/>
      <w:bCs/>
      <w:smallCaps/>
      <w:color w:val="0F4761" w:themeColor="accent1" w:themeShade="BF"/>
      <w:spacing w:val="5"/>
    </w:rPr>
  </w:style>
  <w:style w:type="paragraph" w:styleId="BodyText">
    <w:name w:val="Body Text"/>
    <w:basedOn w:val="Normal"/>
    <w:link w:val="BodyTextChar"/>
    <w:uiPriority w:val="1"/>
    <w:qFormat/>
    <w:rsid w:val="00DE0CC6"/>
  </w:style>
  <w:style w:type="character" w:customStyle="1" w:styleId="BodyTextChar">
    <w:name w:val="Body Text Char"/>
    <w:basedOn w:val="DefaultParagraphFont"/>
    <w:link w:val="BodyText"/>
    <w:uiPriority w:val="1"/>
    <w:rsid w:val="00DE0CC6"/>
    <w:rPr>
      <w:rFonts w:ascii="Times New Roman" w:eastAsia="Times New Roman" w:hAnsi="Times New Roman" w:cs="Times New Roman"/>
      <w:kern w:val="0"/>
      <w:sz w:val="22"/>
      <w:szCs w:val="22"/>
      <w14:ligatures w14:val="none"/>
    </w:rPr>
  </w:style>
  <w:style w:type="paragraph" w:styleId="Footer">
    <w:name w:val="footer"/>
    <w:basedOn w:val="BodyText"/>
    <w:link w:val="FooterChar"/>
    <w:uiPriority w:val="99"/>
    <w:unhideWhenUsed/>
    <w:rsid w:val="00DE0CC6"/>
    <w:pPr>
      <w:spacing w:line="276" w:lineRule="auto"/>
      <w:ind w:left="360" w:right="770"/>
      <w:jc w:val="both"/>
    </w:pPr>
  </w:style>
  <w:style w:type="character" w:customStyle="1" w:styleId="FooterChar">
    <w:name w:val="Footer Char"/>
    <w:basedOn w:val="DefaultParagraphFont"/>
    <w:link w:val="Footer"/>
    <w:uiPriority w:val="99"/>
    <w:rsid w:val="00DE0CC6"/>
    <w:rPr>
      <w:rFonts w:ascii="Times New Roman" w:eastAsia="Times New Roman" w:hAnsi="Times New Roman" w:cs="Times New Roman"/>
      <w:kern w:val="0"/>
      <w:sz w:val="22"/>
      <w:szCs w:val="22"/>
      <w14:ligatures w14:val="none"/>
    </w:rPr>
  </w:style>
  <w:style w:type="character" w:styleId="Hyperlink">
    <w:name w:val="Hyperlink"/>
    <w:basedOn w:val="DefaultParagraphFont"/>
    <w:uiPriority w:val="99"/>
    <w:unhideWhenUsed/>
    <w:rsid w:val="00DE0CC6"/>
    <w:rPr>
      <w:color w:val="467886" w:themeColor="hyperlink"/>
      <w:u w:val="single"/>
    </w:rPr>
  </w:style>
  <w:style w:type="character" w:styleId="FollowedHyperlink">
    <w:name w:val="FollowedHyperlink"/>
    <w:basedOn w:val="DefaultParagraphFont"/>
    <w:uiPriority w:val="99"/>
    <w:semiHidden/>
    <w:unhideWhenUsed/>
    <w:rsid w:val="00DE0CC6"/>
    <w:rPr>
      <w:color w:val="96607D" w:themeColor="followedHyperlink"/>
      <w:u w:val="single"/>
    </w:rPr>
  </w:style>
  <w:style w:type="paragraph" w:customStyle="1" w:styleId="TableParagraph">
    <w:name w:val="Table Paragraph"/>
    <w:basedOn w:val="Normal"/>
    <w:uiPriority w:val="1"/>
    <w:qFormat/>
    <w:rsid w:val="007B797E"/>
    <w:pPr>
      <w:spacing w:line="271" w:lineRule="exact"/>
      <w:ind w:right="92"/>
      <w:jc w:val="right"/>
    </w:pPr>
  </w:style>
  <w:style w:type="paragraph" w:styleId="TOC1">
    <w:name w:val="toc 1"/>
    <w:basedOn w:val="Normal"/>
    <w:uiPriority w:val="1"/>
    <w:qFormat/>
    <w:rsid w:val="007B797E"/>
    <w:pPr>
      <w:spacing w:before="140"/>
      <w:ind w:left="360"/>
    </w:pPr>
  </w:style>
  <w:style w:type="paragraph" w:styleId="TOC2">
    <w:name w:val="toc 2"/>
    <w:basedOn w:val="Normal"/>
    <w:uiPriority w:val="1"/>
    <w:qFormat/>
    <w:rsid w:val="007B797E"/>
    <w:pPr>
      <w:spacing w:before="142"/>
      <w:ind w:left="580"/>
    </w:pPr>
  </w:style>
  <w:style w:type="paragraph" w:styleId="TOC3">
    <w:name w:val="toc 3"/>
    <w:basedOn w:val="Normal"/>
    <w:uiPriority w:val="1"/>
    <w:qFormat/>
    <w:rsid w:val="007B797E"/>
    <w:pPr>
      <w:spacing w:before="120"/>
      <w:ind w:left="799"/>
    </w:pPr>
  </w:style>
  <w:style w:type="paragraph" w:styleId="Header">
    <w:name w:val="header"/>
    <w:basedOn w:val="Normal"/>
    <w:link w:val="HeaderChar"/>
    <w:uiPriority w:val="99"/>
    <w:unhideWhenUsed/>
    <w:rsid w:val="007B797E"/>
    <w:pPr>
      <w:tabs>
        <w:tab w:val="center" w:pos="4680"/>
        <w:tab w:val="right" w:pos="9360"/>
      </w:tabs>
    </w:pPr>
  </w:style>
  <w:style w:type="character" w:customStyle="1" w:styleId="HeaderChar">
    <w:name w:val="Header Char"/>
    <w:basedOn w:val="DefaultParagraphFont"/>
    <w:link w:val="Header"/>
    <w:uiPriority w:val="99"/>
    <w:rsid w:val="007B797E"/>
    <w:rPr>
      <w:rFonts w:ascii="Times New Roman" w:eastAsia="Times New Roman" w:hAnsi="Times New Roman" w:cs="Times New Roman"/>
      <w:kern w:val="0"/>
      <w:sz w:val="22"/>
      <w:szCs w:val="22"/>
      <w14:ligatures w14:val="none"/>
    </w:rPr>
  </w:style>
  <w:style w:type="character" w:styleId="UnresolvedMention">
    <w:name w:val="Unresolved Mention"/>
    <w:basedOn w:val="DefaultParagraphFont"/>
    <w:uiPriority w:val="99"/>
    <w:semiHidden/>
    <w:unhideWhenUsed/>
    <w:rsid w:val="007B797E"/>
    <w:rPr>
      <w:color w:val="605E5C"/>
      <w:shd w:val="clear" w:color="auto" w:fill="E1DFDD"/>
    </w:rPr>
  </w:style>
  <w:style w:type="character" w:styleId="CommentReference">
    <w:name w:val="annotation reference"/>
    <w:basedOn w:val="DefaultParagraphFont"/>
    <w:uiPriority w:val="99"/>
    <w:semiHidden/>
    <w:unhideWhenUsed/>
    <w:rsid w:val="007B797E"/>
    <w:rPr>
      <w:sz w:val="16"/>
      <w:szCs w:val="16"/>
    </w:rPr>
  </w:style>
  <w:style w:type="paragraph" w:styleId="CommentText">
    <w:name w:val="annotation text"/>
    <w:basedOn w:val="Normal"/>
    <w:link w:val="CommentTextChar"/>
    <w:uiPriority w:val="99"/>
    <w:unhideWhenUsed/>
    <w:rsid w:val="007B797E"/>
    <w:rPr>
      <w:sz w:val="20"/>
      <w:szCs w:val="20"/>
    </w:rPr>
  </w:style>
  <w:style w:type="character" w:customStyle="1" w:styleId="CommentTextChar">
    <w:name w:val="Comment Text Char"/>
    <w:basedOn w:val="DefaultParagraphFont"/>
    <w:link w:val="CommentText"/>
    <w:uiPriority w:val="99"/>
    <w:rsid w:val="007B797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797E"/>
    <w:rPr>
      <w:b/>
      <w:bCs/>
    </w:rPr>
  </w:style>
  <w:style w:type="character" w:customStyle="1" w:styleId="CommentSubjectChar">
    <w:name w:val="Comment Subject Char"/>
    <w:basedOn w:val="CommentTextChar"/>
    <w:link w:val="CommentSubject"/>
    <w:uiPriority w:val="99"/>
    <w:semiHidden/>
    <w:rsid w:val="007B797E"/>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hyperlink" Target="https://www.maine.gov/labor/cwri/publications/pdf/OccupationalOutlook2030.pdf" TargetMode="External"/><Relationship Id="rId68" Type="http://schemas.openxmlformats.org/officeDocument/2006/relationships/image" Target="media/image49.png"/><Relationship Id="rId84" Type="http://schemas.openxmlformats.org/officeDocument/2006/relationships/image" Target="media/image66.png"/><Relationship Id="rId89" Type="http://schemas.openxmlformats.org/officeDocument/2006/relationships/image" Target="media/image71.png"/><Relationship Id="rId16" Type="http://schemas.openxmlformats.org/officeDocument/2006/relationships/hyperlink" Target="https://www11.maine.gov/labor/cwri/sites/maine.gov.labor.cwri/files/publications/2025-03/Demographic_and_workforce_changes_in_Maine.pdf" TargetMode="External"/><Relationship Id="rId11" Type="http://schemas.openxmlformats.org/officeDocument/2006/relationships/hyperlink" Target="https://worldpopulationreview.com/state-rankings/most-rural-states" TargetMode="Externa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hyperlink" Target="https://ledextract.ces.census.gov/static/data.html" TargetMode="External"/><Relationship Id="rId74" Type="http://schemas.openxmlformats.org/officeDocument/2006/relationships/image" Target="media/image51.png"/><Relationship Id="rId79" Type="http://schemas.openxmlformats.org/officeDocument/2006/relationships/image" Target="media/image61.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2.png"/><Relationship Id="rId95" Type="http://schemas.openxmlformats.org/officeDocument/2006/relationships/image" Target="media/image63.png"/><Relationship Id="rId22" Type="http://schemas.openxmlformats.org/officeDocument/2006/relationships/image" Target="media/image80.png"/><Relationship Id="rId27" Type="http://schemas.openxmlformats.org/officeDocument/2006/relationships/image" Target="media/image12.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6.png"/><Relationship Id="rId69" Type="http://schemas.openxmlformats.org/officeDocument/2006/relationships/hyperlink" Target="https://joblink.maine.gov/)" TargetMode="External"/><Relationship Id="rId80" Type="http://schemas.openxmlformats.org/officeDocument/2006/relationships/image" Target="media/image53.png"/><Relationship Id="rId85" Type="http://schemas.openxmlformats.org/officeDocument/2006/relationships/image" Target="media/image67.png"/><Relationship Id="rId12" Type="http://schemas.openxmlformats.org/officeDocument/2006/relationships/hyperlink" Target="https://www.maine.gov/dafs/economist/news/jan-30-26/2025-state-level-population-estimates" TargetMode="External"/><Relationship Id="rId17" Type="http://schemas.openxmlformats.org/officeDocument/2006/relationships/hyperlink" Target="https://www.maine.gov/dafs/economist/demographic-projections" TargetMode="Externa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2.png"/><Relationship Id="rId67" Type="http://schemas.openxmlformats.org/officeDocument/2006/relationships/hyperlink" Target="https://www.maine.gov/labor/cwri/outlook.html" TargetMode="External"/><Relationship Id="rId103"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5.png"/><Relationship Id="rId70" Type="http://schemas.openxmlformats.org/officeDocument/2006/relationships/hyperlink" Target="https://www.dol.gov/sites/dolgov/files/OPA/newsreleases/2025/08/Americas-Talent-Strategy-Building-the-Workforce-for-the-Golden-Age.pdf" TargetMode="External"/><Relationship Id="rId75" Type="http://schemas.openxmlformats.org/officeDocument/2006/relationships/image" Target="media/image52.png"/><Relationship Id="rId83" Type="http://schemas.openxmlformats.org/officeDocument/2006/relationships/image" Target="media/image65.png"/><Relationship Id="rId88" Type="http://schemas.openxmlformats.org/officeDocument/2006/relationships/image" Target="media/image58.png"/><Relationship Id="rId91" Type="http://schemas.openxmlformats.org/officeDocument/2006/relationships/image" Target="media/image73.pn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umeraffairs.com/homeowners/elderly-population-by-state.html"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yperlink" Target="https://www.census.gov/library/stories/2025/06/young-old-counties.html?utm_source=chatgpt.com"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png"/><Relationship Id="rId65" Type="http://schemas.openxmlformats.org/officeDocument/2006/relationships/image" Target="media/image47.png"/><Relationship Id="rId73" Type="http://schemas.openxmlformats.org/officeDocument/2006/relationships/image" Target="media/image50.png"/><Relationship Id="rId78" Type="http://schemas.openxmlformats.org/officeDocument/2006/relationships/image" Target="media/image60.png"/><Relationship Id="rId81" Type="http://schemas.openxmlformats.org/officeDocument/2006/relationships/image" Target="media/image54.png"/><Relationship Id="rId86" Type="http://schemas.openxmlformats.org/officeDocument/2006/relationships/image" Target="media/image56.png"/><Relationship Id="rId94" Type="http://schemas.openxmlformats.org/officeDocument/2006/relationships/image" Target="media/image62.png"/><Relationship Id="rId99" Type="http://schemas.openxmlformats.org/officeDocument/2006/relationships/image" Target="media/image68.png"/><Relationship Id="rId101" Type="http://schemas.openxmlformats.org/officeDocument/2006/relationships/image" Target="media/image83.png"/><Relationship Id="rId4" Type="http://schemas.openxmlformats.org/officeDocument/2006/relationships/settings" Target="settings.xml"/><Relationship Id="rId9" Type="http://schemas.openxmlformats.org/officeDocument/2006/relationships/hyperlink" Target="https://www.mainelegislature.org/legis/bills/bills_126th/billtexts/SP047101.asp" TargetMode="External"/><Relationship Id="rId13" Type="http://schemas.openxmlformats.org/officeDocument/2006/relationships/hyperlink" Target="https://data.census.gov/profile/Maine?g=040XX00US23" TargetMode="External"/><Relationship Id="rId18" Type="http://schemas.openxmlformats.org/officeDocument/2006/relationships/image" Target="media/image5.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97"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hyperlink" Target="chrome-extension://efaidnbmnnnibpcajpcglclefindmkaj/https:/www.dol.gov/sites/dolgov/files/ETA/seniors/pdfs/04-04.pdf" TargetMode="External"/><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hyperlink" Target="https://www.dol.gov/sites/dolgov/files/OPA/newsreleases/2025/08/Americas-Talent-Strategy-Building-the-Workforce-for-the-Golden-Age.pdf" TargetMode="External"/><Relationship Id="rId24" Type="http://schemas.openxmlformats.org/officeDocument/2006/relationships/footer" Target="footer1.xml"/><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8.png"/><Relationship Id="rId87" Type="http://schemas.openxmlformats.org/officeDocument/2006/relationships/image" Target="media/image57.png"/><Relationship Id="rId61" Type="http://schemas.openxmlformats.org/officeDocument/2006/relationships/image" Target="media/image44.png"/><Relationship Id="rId82" Type="http://schemas.openxmlformats.org/officeDocument/2006/relationships/image" Target="media/image55.png"/><Relationship Id="rId19" Type="http://schemas.openxmlformats.org/officeDocument/2006/relationships/image" Target="media/image6.png"/><Relationship Id="rId14" Type="http://schemas.openxmlformats.org/officeDocument/2006/relationships/hyperlink" Target="https://acrobat.adobe.com/id/urn:aaid:sc:US:4fcd2103-164d-43a8-b924-0bba5861d447" TargetMode="Externa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100" Type="http://schemas.openxmlformats.org/officeDocument/2006/relationships/image" Target="media/image82.png"/><Relationship Id="rId8" Type="http://schemas.openxmlformats.org/officeDocument/2006/relationships/image" Target="media/image4.jpg"/><Relationship Id="rId51" Type="http://schemas.openxmlformats.org/officeDocument/2006/relationships/image" Target="media/image35.png"/><Relationship Id="rId72" Type="http://schemas.openxmlformats.org/officeDocument/2006/relationships/hyperlink" Target="chrome-extension://efaidnbmnnnibpcajpcglclefindmkaj/https:/www.maine.gov/dhhs/sites/maine.gov.dhhs/files/inline-files/SPOA-Final-Report-2024.pdf" TargetMode="External"/><Relationship Id="rId93" Type="http://schemas.openxmlformats.org/officeDocument/2006/relationships/image" Target="media/image75.png"/><Relationship Id="rId98" Type="http://schemas.openxmlformats.org/officeDocument/2006/relationships/image" Target="media/image64.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EDBCE-A1AC-4FF1-8F8A-77616675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10131</Words>
  <Characters>57747</Characters>
  <Application>Microsoft Office Word</Application>
  <DocSecurity>4</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Ahmadov, Tarlan</dc:creator>
  <cp:keywords/>
  <dc:description/>
  <cp:lastModifiedBy>Mitchell, Kip</cp:lastModifiedBy>
  <cp:revision>2</cp:revision>
  <dcterms:created xsi:type="dcterms:W3CDTF">2026-07-20T19:07:00Z</dcterms:created>
  <dcterms:modified xsi:type="dcterms:W3CDTF">2026-07-20T19:07:00Z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b4b08d6e-3d61-4ff2-9edb-9e704c235958</vt:lpwstr>
  </property>
</Properties>
</file>